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0231-2022-QEOFH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北京同得发餐饮管理有限公司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Q:,E:,O:,F:,H:</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91110113L24372143X</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□带标□不带标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eastAsia="zh-CN"/>
              </w:rPr>
              <w:t>——</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w:t>
            </w:r>
            <w:r>
              <w:rPr>
                <w:rFonts w:hint="eastAsia"/>
                <w:sz w:val="22"/>
                <w:szCs w:val="22"/>
                <w:lang w:eastAsia="zh-CN"/>
              </w:rPr>
              <w:t>：</w:t>
            </w:r>
            <w:r>
              <w:rPr>
                <w:rFonts w:hint="eastAsia"/>
                <w:sz w:val="22"/>
                <w:szCs w:val="22"/>
              </w:rPr>
              <w:t>2018</w:t>
            </w:r>
          </w:p>
          <w:p>
            <w:pPr>
              <w:snapToGrid w:val="0"/>
              <w:spacing w:line="0" w:lineRule="atLeast"/>
              <w:jc w:val="left"/>
              <w:rPr>
                <w:sz w:val="22"/>
                <w:szCs w:val="22"/>
              </w:rPr>
            </w:pPr>
            <w:bookmarkStart w:id="11" w:name="H勾选"/>
            <w:r>
              <w:rPr>
                <w:rFonts w:hint="eastAsia"/>
                <w:sz w:val="22"/>
                <w:szCs w:val="22"/>
              </w:rPr>
              <w:t>■</w:t>
            </w:r>
            <w:bookmarkEnd w:id="11"/>
            <w:r>
              <w:rPr>
                <w:rFonts w:hint="eastAsia" w:asciiTheme="minorEastAsia" w:hAnsiTheme="minorEastAsia" w:eastAsiaTheme="minorEastAsia"/>
                <w:b/>
                <w:bCs w:val="0"/>
                <w:sz w:val="18"/>
                <w:szCs w:val="18"/>
              </w:rPr>
              <w:t>危害分析与关键控制点（H</w:t>
            </w:r>
            <w:r>
              <w:rPr>
                <w:rFonts w:asciiTheme="minorEastAsia" w:hAnsiTheme="minorEastAsia" w:eastAsiaTheme="minorEastAsia"/>
                <w:b/>
                <w:bCs w:val="0"/>
                <w:sz w:val="18"/>
                <w:szCs w:val="18"/>
              </w:rPr>
              <w:t>ACCP</w:t>
            </w:r>
            <w:r>
              <w:rPr>
                <w:rFonts w:hint="eastAsia" w:asciiTheme="minorEastAsia" w:hAnsiTheme="minorEastAsia" w:eastAsiaTheme="minorEastAsia"/>
                <w:b/>
                <w:bCs w:val="0"/>
                <w:sz w:val="18"/>
                <w:szCs w:val="18"/>
              </w:rPr>
              <w:t>）体系认证要求（V</w:t>
            </w:r>
            <w:r>
              <w:rPr>
                <w:rFonts w:asciiTheme="minorEastAsia" w:hAnsiTheme="minorEastAsia" w:eastAsiaTheme="minorEastAsia"/>
                <w:b/>
                <w:bCs w:val="0"/>
                <w:sz w:val="18"/>
                <w:szCs w:val="18"/>
              </w:rPr>
              <w:t>1.0</w:t>
            </w:r>
            <w:r>
              <w:rPr>
                <w:rFonts w:hint="eastAsia" w:asciiTheme="minorEastAsia" w:hAnsiTheme="minorEastAsia" w:eastAsiaTheme="minorEastAsia"/>
                <w:b/>
                <w:bCs w:val="0"/>
                <w:sz w:val="18"/>
                <w:szCs w:val="18"/>
              </w:rPr>
              <w:t>）</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Q:23,E:23,O:23,F:23,H:23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北京同得发餐饮管理有限公司</w:t>
            </w:r>
            <w:bookmarkEnd w:id="17"/>
          </w:p>
        </w:tc>
        <w:tc>
          <w:tcPr>
            <w:tcW w:w="5013" w:type="dxa"/>
            <w:gridSpan w:val="4"/>
            <w:vMerge w:val="restart"/>
          </w:tcPr>
          <w:p>
            <w:pPr>
              <w:snapToGrid w:val="0"/>
              <w:spacing w:line="0" w:lineRule="atLeast"/>
              <w:jc w:val="left"/>
              <w:rPr>
                <w:rFonts w:hint="eastAsia"/>
                <w:sz w:val="22"/>
                <w:szCs w:val="22"/>
                <w:lang w:eastAsia="zh-CN"/>
              </w:rPr>
            </w:pPr>
            <w:bookmarkStart w:id="18" w:name="审核范围"/>
            <w:r>
              <w:rPr>
                <w:sz w:val="22"/>
                <w:szCs w:val="22"/>
              </w:rPr>
              <w:t>Q：集体用餐配送（热食类食品制售）</w:t>
            </w:r>
          </w:p>
          <w:p>
            <w:pPr>
              <w:snapToGrid w:val="0"/>
              <w:spacing w:line="0" w:lineRule="atLeast"/>
              <w:jc w:val="left"/>
              <w:rPr>
                <w:sz w:val="22"/>
                <w:szCs w:val="22"/>
              </w:rPr>
            </w:pPr>
            <w:r>
              <w:rPr>
                <w:sz w:val="22"/>
                <w:szCs w:val="22"/>
              </w:rPr>
              <w:t>E：集体用餐配送（热食类食品制售）所涉及场所的相关环境管理活动</w:t>
            </w:r>
          </w:p>
          <w:p>
            <w:pPr>
              <w:snapToGrid w:val="0"/>
              <w:spacing w:line="0" w:lineRule="atLeast"/>
              <w:jc w:val="left"/>
              <w:rPr>
                <w:sz w:val="22"/>
                <w:szCs w:val="22"/>
              </w:rPr>
            </w:pPr>
            <w:r>
              <w:rPr>
                <w:sz w:val="22"/>
                <w:szCs w:val="22"/>
              </w:rPr>
              <w:t>O：集体用餐配送（热食类食品制售）所涉及场所的相关职业健康安全管理活动</w:t>
            </w:r>
          </w:p>
          <w:p>
            <w:pPr>
              <w:snapToGrid w:val="0"/>
              <w:spacing w:line="0" w:lineRule="atLeast"/>
              <w:jc w:val="left"/>
              <w:rPr>
                <w:sz w:val="22"/>
                <w:szCs w:val="22"/>
              </w:rPr>
            </w:pPr>
            <w:r>
              <w:rPr>
                <w:sz w:val="22"/>
                <w:szCs w:val="22"/>
              </w:rPr>
              <w:t>F：位于北京市顺义区高丽营镇金马工业园二街4-5号（门牌号）北京同得发餐饮管理有限公司的集体用餐配送（热食类食品制售）</w:t>
            </w:r>
          </w:p>
          <w:p>
            <w:pPr>
              <w:snapToGrid w:val="0"/>
              <w:spacing w:line="0" w:lineRule="atLeast"/>
              <w:jc w:val="left"/>
              <w:rPr>
                <w:sz w:val="22"/>
                <w:szCs w:val="22"/>
              </w:rPr>
            </w:pPr>
            <w:r>
              <w:rPr>
                <w:sz w:val="22"/>
                <w:szCs w:val="22"/>
              </w:rPr>
              <w:t>H：位于北京市顺义区高丽营镇金马工业园二街4-5号（门牌号）北京同得发餐饮管理有限公司的集体用餐配送（热食类食品制售）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北京市顺义区高丽营镇金马工业园二街4-5号（门牌号）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北京市顺义区高丽营镇金马工业园二街4-5号（门牌号）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Beijing Tongdefa Catering Management Co., Ltd.</w:t>
            </w:r>
          </w:p>
        </w:tc>
        <w:tc>
          <w:tcPr>
            <w:tcW w:w="1337" w:type="dxa"/>
          </w:tcPr>
          <w:p>
            <w:pPr>
              <w:snapToGrid w:val="0"/>
              <w:spacing w:line="0" w:lineRule="atLeast"/>
              <w:jc w:val="left"/>
              <w:rPr>
                <w:sz w:val="22"/>
                <w:szCs w:val="22"/>
              </w:rPr>
            </w:pPr>
            <w:r>
              <w:rPr>
                <w:rFonts w:hint="eastAsia"/>
                <w:sz w:val="22"/>
                <w:szCs w:val="22"/>
              </w:rPr>
              <w:t>QMS</w:t>
            </w:r>
          </w:p>
        </w:tc>
        <w:tc>
          <w:tcPr>
            <w:tcW w:w="3676" w:type="dxa"/>
            <w:gridSpan w:val="3"/>
          </w:tcPr>
          <w:p>
            <w:pPr>
              <w:snapToGrid w:val="0"/>
              <w:spacing w:line="0" w:lineRule="atLeast"/>
              <w:jc w:val="left"/>
              <w:rPr>
                <w:sz w:val="21"/>
                <w:szCs w:val="16"/>
              </w:rPr>
            </w:pPr>
            <w:r>
              <w:rPr>
                <w:rFonts w:hint="eastAsia"/>
                <w:sz w:val="21"/>
                <w:szCs w:val="21"/>
                <w:lang w:val="en-US" w:eastAsia="zh-CN"/>
              </w:rPr>
              <w:t>Collective</w:t>
            </w:r>
            <w:r>
              <w:rPr>
                <w:rFonts w:hint="eastAsia"/>
                <w:sz w:val="21"/>
                <w:szCs w:val="21"/>
              </w:rPr>
              <w:t xml:space="preserve"> </w:t>
            </w:r>
            <w:r>
              <w:rPr>
                <w:rFonts w:hint="eastAsia"/>
                <w:sz w:val="21"/>
                <w:szCs w:val="21"/>
                <w:lang w:val="en-US" w:eastAsia="zh-CN"/>
              </w:rPr>
              <w:t>M</w:t>
            </w:r>
            <w:r>
              <w:rPr>
                <w:rFonts w:hint="eastAsia"/>
                <w:sz w:val="21"/>
                <w:szCs w:val="21"/>
              </w:rPr>
              <w:t xml:space="preserve">eal </w:t>
            </w:r>
            <w:r>
              <w:rPr>
                <w:rFonts w:hint="eastAsia"/>
                <w:sz w:val="21"/>
                <w:szCs w:val="21"/>
                <w:lang w:val="en-US" w:eastAsia="zh-CN"/>
              </w:rPr>
              <w:t>D</w:t>
            </w:r>
            <w:r>
              <w:rPr>
                <w:rFonts w:hint="eastAsia"/>
                <w:sz w:val="21"/>
                <w:szCs w:val="21"/>
              </w:rPr>
              <w:t>elivery (</w:t>
            </w:r>
            <w:r>
              <w:rPr>
                <w:rFonts w:hint="eastAsia"/>
                <w:sz w:val="21"/>
                <w:szCs w:val="21"/>
                <w:lang w:val="en-US" w:eastAsia="zh-CN"/>
              </w:rPr>
              <w:t>P</w:t>
            </w:r>
            <w:r>
              <w:rPr>
                <w:rFonts w:hint="eastAsia"/>
                <w:sz w:val="21"/>
                <w:szCs w:val="21"/>
              </w:rPr>
              <w:t xml:space="preserve">roduction and </w:t>
            </w:r>
            <w:r>
              <w:rPr>
                <w:rFonts w:hint="eastAsia"/>
                <w:sz w:val="21"/>
                <w:szCs w:val="21"/>
                <w:lang w:val="en-US" w:eastAsia="zh-CN"/>
              </w:rPr>
              <w:t>S</w:t>
            </w:r>
            <w:r>
              <w:rPr>
                <w:rFonts w:hint="eastAsia"/>
                <w:sz w:val="21"/>
                <w:szCs w:val="21"/>
              </w:rPr>
              <w:t xml:space="preserve">ale of </w:t>
            </w:r>
            <w:r>
              <w:rPr>
                <w:rFonts w:hint="eastAsia"/>
                <w:sz w:val="21"/>
                <w:szCs w:val="21"/>
                <w:lang w:val="en-US" w:eastAsia="zh-CN"/>
              </w:rPr>
              <w:t>H</w:t>
            </w:r>
            <w:r>
              <w:rPr>
                <w:rFonts w:hint="eastAsia"/>
                <w:sz w:val="21"/>
                <w:szCs w:val="21"/>
              </w:rPr>
              <w:t xml:space="preserve">ot </w:t>
            </w:r>
            <w:r>
              <w:rPr>
                <w:rFonts w:hint="eastAsia"/>
                <w:sz w:val="21"/>
                <w:szCs w:val="21"/>
                <w:lang w:val="en-US" w:eastAsia="zh-CN"/>
              </w:rPr>
              <w:t>F</w:t>
            </w:r>
            <w:r>
              <w:rPr>
                <w:rFonts w:hint="eastAsia"/>
                <w:sz w:val="21"/>
                <w:szCs w:val="21"/>
              </w:rPr>
              <w:t xml:space="preserve">ood)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 xml:space="preserve">Relevant </w:t>
            </w:r>
            <w:r>
              <w:rPr>
                <w:rFonts w:hint="eastAsia"/>
                <w:sz w:val="21"/>
                <w:szCs w:val="16"/>
                <w:lang w:val="en-US" w:eastAsia="zh-CN"/>
              </w:rPr>
              <w:t>E</w:t>
            </w:r>
            <w:r>
              <w:rPr>
                <w:rFonts w:hint="eastAsia"/>
                <w:sz w:val="21"/>
                <w:szCs w:val="16"/>
              </w:rPr>
              <w:t xml:space="preserve">nvironmental </w:t>
            </w:r>
            <w:r>
              <w:rPr>
                <w:rFonts w:hint="eastAsia"/>
                <w:sz w:val="21"/>
                <w:szCs w:val="16"/>
                <w:lang w:val="en-US" w:eastAsia="zh-CN"/>
              </w:rPr>
              <w:t>M</w:t>
            </w:r>
            <w:r>
              <w:rPr>
                <w:rFonts w:hint="eastAsia"/>
                <w:sz w:val="21"/>
                <w:szCs w:val="16"/>
              </w:rPr>
              <w:t xml:space="preserve">anagement </w:t>
            </w:r>
            <w:r>
              <w:rPr>
                <w:rFonts w:hint="eastAsia"/>
                <w:sz w:val="21"/>
                <w:szCs w:val="16"/>
                <w:lang w:val="en-US" w:eastAsia="zh-CN"/>
              </w:rPr>
              <w:t>A</w:t>
            </w:r>
            <w:r>
              <w:rPr>
                <w:rFonts w:hint="eastAsia"/>
                <w:sz w:val="21"/>
                <w:szCs w:val="16"/>
              </w:rPr>
              <w:t xml:space="preserve">ctivities of </w:t>
            </w:r>
            <w:r>
              <w:rPr>
                <w:rFonts w:hint="eastAsia"/>
                <w:sz w:val="21"/>
                <w:szCs w:val="16"/>
                <w:lang w:val="en-US" w:eastAsia="zh-CN"/>
              </w:rPr>
              <w:t>P</w:t>
            </w:r>
            <w:r>
              <w:rPr>
                <w:rFonts w:hint="eastAsia"/>
                <w:sz w:val="21"/>
                <w:szCs w:val="16"/>
              </w:rPr>
              <w:t xml:space="preserve">laces </w:t>
            </w:r>
            <w:r>
              <w:rPr>
                <w:rFonts w:hint="eastAsia"/>
                <w:sz w:val="21"/>
                <w:szCs w:val="16"/>
                <w:lang w:val="en-US" w:eastAsia="zh-CN"/>
              </w:rPr>
              <w:t>I</w:t>
            </w:r>
            <w:r>
              <w:rPr>
                <w:rFonts w:hint="eastAsia"/>
                <w:sz w:val="21"/>
                <w:szCs w:val="16"/>
              </w:rPr>
              <w:t xml:space="preserve">nvolved in </w:t>
            </w:r>
            <w:r>
              <w:rPr>
                <w:rFonts w:hint="eastAsia"/>
                <w:sz w:val="21"/>
                <w:szCs w:val="21"/>
                <w:lang w:val="en-US" w:eastAsia="zh-CN"/>
              </w:rPr>
              <w:t>Collective</w:t>
            </w:r>
            <w:r>
              <w:rPr>
                <w:rFonts w:hint="eastAsia"/>
                <w:sz w:val="21"/>
                <w:szCs w:val="21"/>
              </w:rPr>
              <w:t xml:space="preserve"> </w:t>
            </w:r>
            <w:r>
              <w:rPr>
                <w:rFonts w:hint="eastAsia"/>
                <w:sz w:val="21"/>
                <w:szCs w:val="21"/>
                <w:lang w:val="en-US" w:eastAsia="zh-CN"/>
              </w:rPr>
              <w:t>M</w:t>
            </w:r>
            <w:r>
              <w:rPr>
                <w:rFonts w:hint="eastAsia"/>
                <w:sz w:val="21"/>
                <w:szCs w:val="21"/>
              </w:rPr>
              <w:t xml:space="preserve">eal </w:t>
            </w:r>
            <w:r>
              <w:rPr>
                <w:rFonts w:hint="eastAsia"/>
                <w:sz w:val="21"/>
                <w:szCs w:val="21"/>
                <w:lang w:val="en-US" w:eastAsia="zh-CN"/>
              </w:rPr>
              <w:t>D</w:t>
            </w:r>
            <w:r>
              <w:rPr>
                <w:rFonts w:hint="eastAsia"/>
                <w:sz w:val="21"/>
                <w:szCs w:val="21"/>
              </w:rPr>
              <w:t>elivery (</w:t>
            </w:r>
            <w:r>
              <w:rPr>
                <w:rFonts w:hint="eastAsia"/>
                <w:sz w:val="21"/>
                <w:szCs w:val="21"/>
                <w:lang w:val="en-US" w:eastAsia="zh-CN"/>
              </w:rPr>
              <w:t>P</w:t>
            </w:r>
            <w:r>
              <w:rPr>
                <w:rFonts w:hint="eastAsia"/>
                <w:sz w:val="21"/>
                <w:szCs w:val="21"/>
              </w:rPr>
              <w:t xml:space="preserve">roduction and </w:t>
            </w:r>
            <w:r>
              <w:rPr>
                <w:rFonts w:hint="eastAsia"/>
                <w:sz w:val="21"/>
                <w:szCs w:val="21"/>
                <w:lang w:val="en-US" w:eastAsia="zh-CN"/>
              </w:rPr>
              <w:t>S</w:t>
            </w:r>
            <w:r>
              <w:rPr>
                <w:rFonts w:hint="eastAsia"/>
                <w:sz w:val="21"/>
                <w:szCs w:val="21"/>
              </w:rPr>
              <w:t xml:space="preserve">ale of </w:t>
            </w:r>
            <w:r>
              <w:rPr>
                <w:rFonts w:hint="eastAsia"/>
                <w:sz w:val="21"/>
                <w:szCs w:val="21"/>
                <w:lang w:val="en-US" w:eastAsia="zh-CN"/>
              </w:rPr>
              <w:t>H</w:t>
            </w:r>
            <w:r>
              <w:rPr>
                <w:rFonts w:hint="eastAsia"/>
                <w:sz w:val="21"/>
                <w:szCs w:val="21"/>
              </w:rPr>
              <w:t xml:space="preserve">ot </w:t>
            </w:r>
            <w:r>
              <w:rPr>
                <w:rFonts w:hint="eastAsia"/>
                <w:sz w:val="21"/>
                <w:szCs w:val="21"/>
                <w:lang w:val="en-US" w:eastAsia="zh-CN"/>
              </w:rPr>
              <w:t>F</w:t>
            </w:r>
            <w:r>
              <w:rPr>
                <w:rFonts w:hint="eastAsia"/>
                <w:sz w:val="21"/>
                <w:szCs w:val="21"/>
              </w:rPr>
              <w:t xml:space="preserve">ood)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No. 4-5, Second Street, Jinma Industrial Park, Gaoliying Town, Shunyi District, Beijing ,</w:t>
            </w:r>
            <w:r>
              <w:rPr>
                <w:rFonts w:hint="eastAsia" w:cs="Arial"/>
                <w:b/>
                <w:bCs/>
                <w:sz w:val="22"/>
                <w:szCs w:val="16"/>
                <w:lang w:val="en-US" w:eastAsia="zh-CN"/>
              </w:rPr>
              <w:t>101300</w:t>
            </w:r>
            <w:r>
              <w:rPr>
                <w:rFonts w:hint="eastAsia" w:cs="Arial"/>
                <w:b/>
                <w:bCs/>
                <w:sz w:val="22"/>
                <w:szCs w:val="16"/>
              </w:rPr>
              <w:t>,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 xml:space="preserve">Relevant </w:t>
            </w:r>
            <w:r>
              <w:rPr>
                <w:rFonts w:hint="eastAsia"/>
                <w:sz w:val="22"/>
                <w:szCs w:val="22"/>
                <w:lang w:val="en-US" w:eastAsia="zh-CN"/>
              </w:rPr>
              <w:t>O</w:t>
            </w:r>
            <w:r>
              <w:rPr>
                <w:rFonts w:hint="eastAsia"/>
                <w:sz w:val="22"/>
                <w:szCs w:val="22"/>
              </w:rPr>
              <w:t xml:space="preserve">ccupational </w:t>
            </w:r>
            <w:r>
              <w:rPr>
                <w:rFonts w:hint="eastAsia"/>
                <w:sz w:val="22"/>
                <w:szCs w:val="22"/>
                <w:lang w:val="en-US" w:eastAsia="zh-CN"/>
              </w:rPr>
              <w:t>H</w:t>
            </w:r>
            <w:r>
              <w:rPr>
                <w:rFonts w:hint="eastAsia"/>
                <w:sz w:val="22"/>
                <w:szCs w:val="22"/>
              </w:rPr>
              <w:t xml:space="preserve">ealth and </w:t>
            </w:r>
            <w:r>
              <w:rPr>
                <w:rFonts w:hint="eastAsia"/>
                <w:sz w:val="22"/>
                <w:szCs w:val="22"/>
                <w:lang w:val="en-US" w:eastAsia="zh-CN"/>
              </w:rPr>
              <w:t>S</w:t>
            </w:r>
            <w:r>
              <w:rPr>
                <w:rFonts w:hint="eastAsia"/>
                <w:sz w:val="22"/>
                <w:szCs w:val="22"/>
              </w:rPr>
              <w:t xml:space="preserve">afety </w:t>
            </w:r>
            <w:r>
              <w:rPr>
                <w:rFonts w:hint="eastAsia"/>
                <w:sz w:val="22"/>
                <w:szCs w:val="22"/>
                <w:lang w:val="en-US" w:eastAsia="zh-CN"/>
              </w:rPr>
              <w:t>M</w:t>
            </w:r>
            <w:r>
              <w:rPr>
                <w:rFonts w:hint="eastAsia"/>
                <w:sz w:val="22"/>
                <w:szCs w:val="22"/>
              </w:rPr>
              <w:t xml:space="preserve">anagement </w:t>
            </w:r>
            <w:r>
              <w:rPr>
                <w:rFonts w:hint="eastAsia"/>
                <w:sz w:val="22"/>
                <w:szCs w:val="22"/>
                <w:lang w:val="en-US" w:eastAsia="zh-CN"/>
              </w:rPr>
              <w:t>A</w:t>
            </w:r>
            <w:r>
              <w:rPr>
                <w:rFonts w:hint="eastAsia"/>
                <w:sz w:val="22"/>
                <w:szCs w:val="22"/>
              </w:rPr>
              <w:t xml:space="preserve">ctivities of </w:t>
            </w:r>
            <w:r>
              <w:rPr>
                <w:rFonts w:hint="eastAsia"/>
                <w:sz w:val="22"/>
                <w:szCs w:val="22"/>
                <w:lang w:val="en-US" w:eastAsia="zh-CN"/>
              </w:rPr>
              <w:t>P</w:t>
            </w:r>
            <w:r>
              <w:rPr>
                <w:rFonts w:hint="eastAsia"/>
                <w:sz w:val="22"/>
                <w:szCs w:val="22"/>
              </w:rPr>
              <w:t xml:space="preserve">laces </w:t>
            </w:r>
            <w:r>
              <w:rPr>
                <w:rFonts w:hint="eastAsia"/>
                <w:sz w:val="22"/>
                <w:szCs w:val="22"/>
                <w:lang w:val="en-US" w:eastAsia="zh-CN"/>
              </w:rPr>
              <w:t>I</w:t>
            </w:r>
            <w:r>
              <w:rPr>
                <w:rFonts w:hint="eastAsia"/>
                <w:sz w:val="22"/>
                <w:szCs w:val="22"/>
              </w:rPr>
              <w:t xml:space="preserve">nvolved in </w:t>
            </w:r>
            <w:bookmarkStart w:id="21" w:name="_GoBack"/>
            <w:bookmarkEnd w:id="21"/>
            <w:r>
              <w:rPr>
                <w:rFonts w:hint="eastAsia"/>
                <w:sz w:val="22"/>
                <w:szCs w:val="22"/>
                <w:lang w:val="en-US" w:eastAsia="zh-CN"/>
              </w:rPr>
              <w:t>Collective</w:t>
            </w:r>
            <w:r>
              <w:rPr>
                <w:rFonts w:hint="eastAsia"/>
                <w:sz w:val="22"/>
                <w:szCs w:val="22"/>
              </w:rPr>
              <w:t xml:space="preserve"> </w:t>
            </w:r>
            <w:r>
              <w:rPr>
                <w:rFonts w:hint="eastAsia"/>
                <w:sz w:val="22"/>
                <w:szCs w:val="22"/>
                <w:lang w:val="en-US" w:eastAsia="zh-CN"/>
              </w:rPr>
              <w:t>M</w:t>
            </w:r>
            <w:r>
              <w:rPr>
                <w:rFonts w:hint="eastAsia"/>
                <w:sz w:val="22"/>
                <w:szCs w:val="22"/>
              </w:rPr>
              <w:t xml:space="preserve">eal </w:t>
            </w:r>
            <w:r>
              <w:rPr>
                <w:rFonts w:hint="eastAsia"/>
                <w:sz w:val="22"/>
                <w:szCs w:val="22"/>
                <w:lang w:val="en-US" w:eastAsia="zh-CN"/>
              </w:rPr>
              <w:t>D</w:t>
            </w:r>
            <w:r>
              <w:rPr>
                <w:rFonts w:hint="eastAsia"/>
                <w:sz w:val="22"/>
                <w:szCs w:val="22"/>
              </w:rPr>
              <w:t>elivery (</w:t>
            </w:r>
            <w:r>
              <w:rPr>
                <w:rFonts w:hint="eastAsia"/>
                <w:sz w:val="22"/>
                <w:szCs w:val="22"/>
                <w:lang w:val="en-US" w:eastAsia="zh-CN"/>
              </w:rPr>
              <w:t>P</w:t>
            </w:r>
            <w:r>
              <w:rPr>
                <w:rFonts w:hint="eastAsia"/>
                <w:sz w:val="22"/>
                <w:szCs w:val="22"/>
              </w:rPr>
              <w:t xml:space="preserve">roduction and </w:t>
            </w:r>
            <w:r>
              <w:rPr>
                <w:rFonts w:hint="eastAsia"/>
                <w:sz w:val="22"/>
                <w:szCs w:val="22"/>
                <w:lang w:val="en-US" w:eastAsia="zh-CN"/>
              </w:rPr>
              <w:t>S</w:t>
            </w:r>
            <w:r>
              <w:rPr>
                <w:rFonts w:hint="eastAsia"/>
                <w:sz w:val="22"/>
                <w:szCs w:val="22"/>
              </w:rPr>
              <w:t xml:space="preserve">ale of </w:t>
            </w:r>
            <w:r>
              <w:rPr>
                <w:rFonts w:hint="eastAsia"/>
                <w:sz w:val="22"/>
                <w:szCs w:val="22"/>
                <w:lang w:val="en-US" w:eastAsia="zh-CN"/>
              </w:rPr>
              <w:t>H</w:t>
            </w:r>
            <w:r>
              <w:rPr>
                <w:rFonts w:hint="eastAsia"/>
                <w:sz w:val="22"/>
                <w:szCs w:val="22"/>
              </w:rPr>
              <w:t xml:space="preserve">ot </w:t>
            </w:r>
            <w:r>
              <w:rPr>
                <w:rFonts w:hint="eastAsia"/>
                <w:sz w:val="22"/>
                <w:szCs w:val="22"/>
                <w:lang w:val="en-US" w:eastAsia="zh-CN"/>
              </w:rPr>
              <w:t>F</w:t>
            </w:r>
            <w:r>
              <w:rPr>
                <w:rFonts w:hint="eastAsia"/>
                <w:sz w:val="22"/>
                <w:szCs w:val="22"/>
              </w:rPr>
              <w:t xml:space="preserve">ood)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rFonts w:hint="eastAsia" w:eastAsia="宋体"/>
                <w:sz w:val="22"/>
                <w:szCs w:val="22"/>
                <w:lang w:val="en-US" w:eastAsia="zh-CN"/>
              </w:rPr>
            </w:pPr>
            <w:r>
              <w:rPr>
                <w:rFonts w:hint="eastAsia"/>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No. 4-5, Second Street, Jinma Industrial Park, Gaoliying Town, Shunyi District, Beijing ,</w:t>
            </w:r>
            <w:r>
              <w:rPr>
                <w:rFonts w:hint="eastAsia" w:cs="Arial"/>
                <w:b/>
                <w:bCs/>
                <w:sz w:val="22"/>
                <w:szCs w:val="16"/>
                <w:lang w:val="en-US" w:eastAsia="zh-CN"/>
              </w:rPr>
              <w:t>101300</w:t>
            </w:r>
            <w:r>
              <w:rPr>
                <w:rFonts w:hint="eastAsia" w:cs="Arial"/>
                <w:b/>
                <w:bCs/>
                <w:sz w:val="22"/>
                <w:szCs w:val="16"/>
              </w:rPr>
              <w:t>,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r>
              <w:rPr>
                <w:rFonts w:hint="eastAsia"/>
                <w:sz w:val="22"/>
                <w:szCs w:val="22"/>
                <w:lang w:val="en-US" w:eastAsia="zh-CN"/>
              </w:rPr>
              <w:t>Collective</w:t>
            </w:r>
            <w:r>
              <w:rPr>
                <w:rFonts w:hint="eastAsia"/>
                <w:sz w:val="22"/>
                <w:szCs w:val="22"/>
              </w:rPr>
              <w:t xml:space="preserve"> </w:t>
            </w:r>
            <w:r>
              <w:rPr>
                <w:rFonts w:hint="eastAsia"/>
                <w:sz w:val="22"/>
                <w:szCs w:val="22"/>
                <w:lang w:val="en-US" w:eastAsia="zh-CN"/>
              </w:rPr>
              <w:t>M</w:t>
            </w:r>
            <w:r>
              <w:rPr>
                <w:rFonts w:hint="eastAsia"/>
                <w:sz w:val="22"/>
                <w:szCs w:val="22"/>
              </w:rPr>
              <w:t xml:space="preserve">eal </w:t>
            </w:r>
            <w:r>
              <w:rPr>
                <w:rFonts w:hint="eastAsia"/>
                <w:sz w:val="22"/>
                <w:szCs w:val="22"/>
                <w:lang w:val="en-US" w:eastAsia="zh-CN"/>
              </w:rPr>
              <w:t>D</w:t>
            </w:r>
            <w:r>
              <w:rPr>
                <w:rFonts w:hint="eastAsia"/>
                <w:sz w:val="22"/>
                <w:szCs w:val="22"/>
              </w:rPr>
              <w:t>elivery (</w:t>
            </w:r>
            <w:r>
              <w:rPr>
                <w:rFonts w:hint="eastAsia"/>
                <w:sz w:val="22"/>
                <w:szCs w:val="22"/>
                <w:lang w:val="en-US" w:eastAsia="zh-CN"/>
              </w:rPr>
              <w:t>P</w:t>
            </w:r>
            <w:r>
              <w:rPr>
                <w:rFonts w:hint="eastAsia"/>
                <w:sz w:val="22"/>
                <w:szCs w:val="22"/>
              </w:rPr>
              <w:t xml:space="preserve">roduction and </w:t>
            </w:r>
            <w:r>
              <w:rPr>
                <w:rFonts w:hint="eastAsia"/>
                <w:sz w:val="22"/>
                <w:szCs w:val="22"/>
                <w:lang w:val="en-US" w:eastAsia="zh-CN"/>
              </w:rPr>
              <w:t>S</w:t>
            </w:r>
            <w:r>
              <w:rPr>
                <w:rFonts w:hint="eastAsia"/>
                <w:sz w:val="22"/>
                <w:szCs w:val="22"/>
              </w:rPr>
              <w:t xml:space="preserve">ale of </w:t>
            </w:r>
            <w:r>
              <w:rPr>
                <w:rFonts w:hint="eastAsia"/>
                <w:sz w:val="22"/>
                <w:szCs w:val="22"/>
                <w:lang w:val="en-US" w:eastAsia="zh-CN"/>
              </w:rPr>
              <w:t>H</w:t>
            </w:r>
            <w:r>
              <w:rPr>
                <w:rFonts w:hint="eastAsia"/>
                <w:sz w:val="22"/>
                <w:szCs w:val="22"/>
              </w:rPr>
              <w:t xml:space="preserve">ot </w:t>
            </w:r>
            <w:r>
              <w:rPr>
                <w:rFonts w:hint="eastAsia"/>
                <w:sz w:val="22"/>
                <w:szCs w:val="22"/>
                <w:lang w:val="en-US" w:eastAsia="zh-CN"/>
              </w:rPr>
              <w:t>F</w:t>
            </w:r>
            <w:r>
              <w:rPr>
                <w:rFonts w:hint="eastAsia"/>
                <w:sz w:val="22"/>
                <w:szCs w:val="22"/>
              </w:rPr>
              <w:t xml:space="preserve">ood) of Beijing </w:t>
            </w:r>
            <w:r>
              <w:rPr>
                <w:rFonts w:hint="eastAsia"/>
                <w:sz w:val="22"/>
                <w:szCs w:val="22"/>
                <w:lang w:val="en-US" w:eastAsia="zh-CN"/>
              </w:rPr>
              <w:t>T</w:t>
            </w:r>
            <w:r>
              <w:rPr>
                <w:rFonts w:hint="eastAsia"/>
                <w:sz w:val="22"/>
                <w:szCs w:val="22"/>
              </w:rPr>
              <w:t xml:space="preserve">ongdefa Catering Management Co., Ltd., </w:t>
            </w:r>
            <w:r>
              <w:rPr>
                <w:rFonts w:hint="eastAsia"/>
                <w:sz w:val="22"/>
                <w:szCs w:val="22"/>
                <w:lang w:val="en-US" w:eastAsia="zh-CN"/>
              </w:rPr>
              <w:t>L</w:t>
            </w:r>
            <w:r>
              <w:rPr>
                <w:rFonts w:hint="eastAsia"/>
                <w:sz w:val="22"/>
                <w:szCs w:val="22"/>
              </w:rPr>
              <w:t>ocated at No. 4-5, Second Street, Jinma Industrial Park, Gaoliying Town, Shunyi District, Beijing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r>
              <w:rPr>
                <w:rFonts w:hint="eastAsia"/>
                <w:sz w:val="22"/>
                <w:szCs w:val="22"/>
                <w:lang w:val="en-US" w:eastAsia="zh-CN"/>
              </w:rPr>
              <w:t>Collective</w:t>
            </w:r>
            <w:r>
              <w:rPr>
                <w:rFonts w:hint="eastAsia"/>
                <w:sz w:val="22"/>
                <w:szCs w:val="22"/>
              </w:rPr>
              <w:t xml:space="preserve"> </w:t>
            </w:r>
            <w:r>
              <w:rPr>
                <w:rFonts w:hint="eastAsia"/>
                <w:sz w:val="22"/>
                <w:szCs w:val="22"/>
                <w:lang w:val="en-US" w:eastAsia="zh-CN"/>
              </w:rPr>
              <w:t>M</w:t>
            </w:r>
            <w:r>
              <w:rPr>
                <w:rFonts w:hint="eastAsia"/>
                <w:sz w:val="22"/>
                <w:szCs w:val="22"/>
              </w:rPr>
              <w:t xml:space="preserve">eal </w:t>
            </w:r>
            <w:r>
              <w:rPr>
                <w:rFonts w:hint="eastAsia"/>
                <w:sz w:val="22"/>
                <w:szCs w:val="22"/>
                <w:lang w:val="en-US" w:eastAsia="zh-CN"/>
              </w:rPr>
              <w:t>D</w:t>
            </w:r>
            <w:r>
              <w:rPr>
                <w:rFonts w:hint="eastAsia"/>
                <w:sz w:val="22"/>
                <w:szCs w:val="22"/>
              </w:rPr>
              <w:t>elivery (</w:t>
            </w:r>
            <w:r>
              <w:rPr>
                <w:rFonts w:hint="eastAsia"/>
                <w:sz w:val="22"/>
                <w:szCs w:val="22"/>
                <w:lang w:val="en-US" w:eastAsia="zh-CN"/>
              </w:rPr>
              <w:t>P</w:t>
            </w:r>
            <w:r>
              <w:rPr>
                <w:rFonts w:hint="eastAsia"/>
                <w:sz w:val="22"/>
                <w:szCs w:val="22"/>
              </w:rPr>
              <w:t xml:space="preserve">roduction and </w:t>
            </w:r>
            <w:r>
              <w:rPr>
                <w:rFonts w:hint="eastAsia"/>
                <w:sz w:val="22"/>
                <w:szCs w:val="22"/>
                <w:lang w:val="en-US" w:eastAsia="zh-CN"/>
              </w:rPr>
              <w:t>S</w:t>
            </w:r>
            <w:r>
              <w:rPr>
                <w:rFonts w:hint="eastAsia"/>
                <w:sz w:val="22"/>
                <w:szCs w:val="22"/>
              </w:rPr>
              <w:t xml:space="preserve">ale of </w:t>
            </w:r>
            <w:r>
              <w:rPr>
                <w:rFonts w:hint="eastAsia"/>
                <w:sz w:val="22"/>
                <w:szCs w:val="22"/>
                <w:lang w:val="en-US" w:eastAsia="zh-CN"/>
              </w:rPr>
              <w:t>H</w:t>
            </w:r>
            <w:r>
              <w:rPr>
                <w:rFonts w:hint="eastAsia"/>
                <w:sz w:val="22"/>
                <w:szCs w:val="22"/>
              </w:rPr>
              <w:t xml:space="preserve">ot </w:t>
            </w:r>
            <w:r>
              <w:rPr>
                <w:rFonts w:hint="eastAsia"/>
                <w:sz w:val="22"/>
                <w:szCs w:val="22"/>
                <w:lang w:val="en-US" w:eastAsia="zh-CN"/>
              </w:rPr>
              <w:t>F</w:t>
            </w:r>
            <w:r>
              <w:rPr>
                <w:rFonts w:hint="eastAsia"/>
                <w:sz w:val="22"/>
                <w:szCs w:val="22"/>
              </w:rPr>
              <w:t xml:space="preserve">ood) of Beijing </w:t>
            </w:r>
            <w:r>
              <w:rPr>
                <w:rFonts w:hint="eastAsia"/>
                <w:sz w:val="22"/>
                <w:szCs w:val="22"/>
                <w:lang w:val="en-US" w:eastAsia="zh-CN"/>
              </w:rPr>
              <w:t>T</w:t>
            </w:r>
            <w:r>
              <w:rPr>
                <w:rFonts w:hint="eastAsia"/>
                <w:sz w:val="22"/>
                <w:szCs w:val="22"/>
              </w:rPr>
              <w:t xml:space="preserve">ongdefa Catering Management Co., Ltd., </w:t>
            </w:r>
            <w:r>
              <w:rPr>
                <w:rFonts w:hint="eastAsia"/>
                <w:sz w:val="22"/>
                <w:szCs w:val="22"/>
                <w:lang w:val="en-US" w:eastAsia="zh-CN"/>
              </w:rPr>
              <w:t>L</w:t>
            </w:r>
            <w:r>
              <w:rPr>
                <w:rFonts w:hint="eastAsia"/>
                <w:sz w:val="22"/>
                <w:szCs w:val="22"/>
              </w:rPr>
              <w:t>ocated at No. 4-5, Second Street, Jinma Industrial Park, Gaoliying Town, Shunyi District, Beijing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DF4951"/>
    <w:rsid w:val="487B49C4"/>
    <w:rsid w:val="53BE0B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1010</Words>
  <Characters>2030</Characters>
  <Lines>18</Lines>
  <Paragraphs>5</Paragraphs>
  <TotalTime>1</TotalTime>
  <ScaleCrop>false</ScaleCrop>
  <LinksUpToDate>false</LinksUpToDate>
  <CharactersWithSpaces>2302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2022-03-23T06:06:12Z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