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9A" w:rsidRDefault="00E4149A" w:rsidP="00E4149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4149A" w:rsidRDefault="00E4149A" w:rsidP="00E4149A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E4149A" w:rsidRDefault="00E4149A" w:rsidP="00E4149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4149A" w:rsidTr="00AE228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508CB">
              <w:rPr>
                <w:rFonts w:hint="eastAsia"/>
                <w:b/>
                <w:sz w:val="20"/>
              </w:rPr>
              <w:t>江西可润健康产业有限公司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4149A" w:rsidRDefault="00E4149A" w:rsidP="00AE22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4149A" w:rsidRPr="00E2089C" w:rsidRDefault="00E4149A" w:rsidP="00AE2283">
            <w:pPr>
              <w:jc w:val="left"/>
              <w:rPr>
                <w:sz w:val="20"/>
              </w:rPr>
            </w:pPr>
            <w:bookmarkStart w:id="2" w:name="专业代码"/>
            <w:r>
              <w:rPr>
                <w:sz w:val="20"/>
              </w:rPr>
              <w:t>38.08.00</w:t>
            </w:r>
            <w:bookmarkEnd w:id="2"/>
          </w:p>
        </w:tc>
      </w:tr>
      <w:tr w:rsidR="00E4149A" w:rsidTr="00AE228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2089C">
              <w:rPr>
                <w:rFonts w:hint="eastAsia"/>
                <w:b/>
                <w:sz w:val="20"/>
              </w:rPr>
              <w:t>董彩霞</w:t>
            </w:r>
          </w:p>
        </w:tc>
        <w:tc>
          <w:tcPr>
            <w:tcW w:w="1289" w:type="dxa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38.08.00</w:t>
            </w:r>
          </w:p>
        </w:tc>
        <w:tc>
          <w:tcPr>
            <w:tcW w:w="1719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、会议室</w:t>
            </w:r>
          </w:p>
        </w:tc>
      </w:tr>
      <w:tr w:rsidR="00E4149A" w:rsidTr="00AE228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4149A" w:rsidRDefault="00E4149A" w:rsidP="00AE228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叶连英</w:t>
            </w:r>
          </w:p>
        </w:tc>
        <w:tc>
          <w:tcPr>
            <w:tcW w:w="1289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505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4149A" w:rsidTr="00AE228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4149A" w:rsidRDefault="00E4149A" w:rsidP="00AE2283">
            <w:pPr>
              <w:snapToGrid w:val="0"/>
              <w:spacing w:line="280" w:lineRule="exact"/>
              <w:rPr>
                <w:b/>
                <w:sz w:val="20"/>
              </w:rPr>
            </w:pPr>
            <w:r w:rsidRPr="0033449C">
              <w:rPr>
                <w:rFonts w:hint="eastAsia"/>
                <w:b/>
                <w:sz w:val="20"/>
              </w:rPr>
              <w:t>签订合同——调查并确定方案——购买材料——项目现场改造——项目验收</w:t>
            </w:r>
          </w:p>
        </w:tc>
      </w:tr>
      <w:tr w:rsidR="00E4149A" w:rsidTr="00AE228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E4149A" w:rsidRPr="00E00AB5" w:rsidRDefault="00E4149A" w:rsidP="00AE2283">
            <w:pPr>
              <w:snapToGrid w:val="0"/>
              <w:spacing w:line="280" w:lineRule="exact"/>
              <w:rPr>
                <w:b/>
                <w:sz w:val="20"/>
              </w:rPr>
            </w:pPr>
            <w:r w:rsidRPr="00E00AB5">
              <w:rPr>
                <w:rFonts w:hint="eastAsia"/>
                <w:b/>
                <w:sz w:val="20"/>
              </w:rPr>
              <w:t>设计</w:t>
            </w:r>
            <w:r>
              <w:rPr>
                <w:rFonts w:hint="eastAsia"/>
                <w:b/>
                <w:sz w:val="20"/>
              </w:rPr>
              <w:t>调查并确认方案，</w:t>
            </w:r>
            <w:r w:rsidRPr="00E00AB5">
              <w:rPr>
                <w:rFonts w:hint="eastAsia"/>
                <w:b/>
                <w:sz w:val="20"/>
              </w:rPr>
              <w:t>控制措施为相关作业指导书。</w:t>
            </w:r>
          </w:p>
          <w:p w:rsidR="00E4149A" w:rsidRDefault="00E4149A" w:rsidP="00AE2283">
            <w:pPr>
              <w:snapToGrid w:val="0"/>
              <w:spacing w:line="280" w:lineRule="exact"/>
              <w:rPr>
                <w:b/>
                <w:sz w:val="20"/>
              </w:rPr>
            </w:pPr>
            <w:r w:rsidRPr="00E00AB5">
              <w:rPr>
                <w:rFonts w:hint="eastAsia"/>
                <w:b/>
                <w:sz w:val="20"/>
              </w:rPr>
              <w:t>特殊过程：无。</w:t>
            </w:r>
          </w:p>
        </w:tc>
      </w:tr>
      <w:tr w:rsidR="00E4149A" w:rsidTr="00AE228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508CB"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中华人民共和国消防法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《民用建筑设计统一标准》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《无障碍设计规范》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《室内装饰装修选材指南》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《民用建筑修缮工程查勘与设计标准》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《既有住宅建筑功能改造技术规范》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《老年人照料设施建筑设计标准》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《老年人能力评估》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《养老设施建筑设计标准》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《房屋修缮工程技术规程》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《适老化住宅设计规范》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《城市旧居住区综合改造技术标准》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《养老服务智能化系统技术标准》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《建筑地面工程防滑技术规程》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《建筑地面工程施工质量验收规范》</w:t>
            </w:r>
            <w:r>
              <w:rPr>
                <w:rFonts w:hint="eastAsia"/>
                <w:b/>
                <w:sz w:val="20"/>
              </w:rPr>
              <w:t>等等</w:t>
            </w:r>
          </w:p>
        </w:tc>
      </w:tr>
      <w:tr w:rsidR="00E4149A" w:rsidTr="00AE228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  <w:r>
              <w:rPr>
                <w:rFonts w:hint="eastAsia"/>
                <w:b/>
                <w:sz w:val="20"/>
              </w:rPr>
              <w:t>无型式试验要求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E4149A" w:rsidTr="00AE22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E4149A" w:rsidTr="00AE22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2022.3.21</w:t>
            </w:r>
          </w:p>
        </w:tc>
      </w:tr>
      <w:tr w:rsidR="00E4149A" w:rsidTr="00AE22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2022.3.21</w:t>
            </w:r>
          </w:p>
        </w:tc>
      </w:tr>
    </w:tbl>
    <w:p w:rsidR="00E4149A" w:rsidRDefault="00E4149A" w:rsidP="00E4149A">
      <w:pPr>
        <w:snapToGrid w:val="0"/>
        <w:rPr>
          <w:rFonts w:ascii="宋体"/>
          <w:b/>
          <w:sz w:val="22"/>
          <w:szCs w:val="22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E4149A" w:rsidRDefault="00E4149A" w:rsidP="00E4149A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4149A" w:rsidTr="00AE228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508CB">
              <w:rPr>
                <w:rFonts w:hint="eastAsia"/>
                <w:b/>
                <w:sz w:val="20"/>
              </w:rPr>
              <w:t>江西可润健康产业有限公司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4149A" w:rsidRDefault="00E4149A" w:rsidP="00AE22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4149A" w:rsidRPr="00E2089C" w:rsidRDefault="00E4149A" w:rsidP="00AE2283">
            <w:pPr>
              <w:jc w:val="left"/>
              <w:rPr>
                <w:sz w:val="20"/>
              </w:rPr>
            </w:pPr>
            <w:r>
              <w:rPr>
                <w:sz w:val="20"/>
              </w:rPr>
              <w:t>38.08.00</w:t>
            </w:r>
          </w:p>
        </w:tc>
      </w:tr>
      <w:tr w:rsidR="00E4149A" w:rsidTr="00AE228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2089C">
              <w:rPr>
                <w:rFonts w:hint="eastAsia"/>
                <w:b/>
                <w:sz w:val="20"/>
              </w:rPr>
              <w:t>董彩霞</w:t>
            </w:r>
          </w:p>
        </w:tc>
        <w:tc>
          <w:tcPr>
            <w:tcW w:w="1289" w:type="dxa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38.08.00</w:t>
            </w:r>
          </w:p>
        </w:tc>
        <w:tc>
          <w:tcPr>
            <w:tcW w:w="1719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、会议室</w:t>
            </w:r>
          </w:p>
        </w:tc>
      </w:tr>
      <w:tr w:rsidR="00E4149A" w:rsidTr="00AE228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4149A" w:rsidRDefault="00E4149A" w:rsidP="00AE228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叶连英</w:t>
            </w:r>
          </w:p>
        </w:tc>
        <w:tc>
          <w:tcPr>
            <w:tcW w:w="1289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505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4149A" w:rsidTr="00AE228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4149A" w:rsidRDefault="00E4149A" w:rsidP="00AE2283">
            <w:pPr>
              <w:snapToGrid w:val="0"/>
              <w:spacing w:line="280" w:lineRule="exact"/>
              <w:rPr>
                <w:b/>
                <w:sz w:val="20"/>
              </w:rPr>
            </w:pPr>
            <w:r w:rsidRPr="0033449C">
              <w:rPr>
                <w:rFonts w:hint="eastAsia"/>
                <w:b/>
                <w:sz w:val="20"/>
              </w:rPr>
              <w:t>签订合同——调查并确定方案——购买材料——项目现场改造——项目验收</w:t>
            </w:r>
          </w:p>
        </w:tc>
      </w:tr>
      <w:tr w:rsidR="00E4149A" w:rsidTr="00AE228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E4149A" w:rsidRPr="00F81684" w:rsidRDefault="00E4149A" w:rsidP="00AE2283">
            <w:pPr>
              <w:spacing w:line="400" w:lineRule="exact"/>
              <w:rPr>
                <w:sz w:val="20"/>
              </w:rPr>
            </w:pPr>
            <w:r w:rsidRPr="00F81684">
              <w:rPr>
                <w:rFonts w:hint="eastAsia"/>
                <w:sz w:val="20"/>
              </w:rPr>
              <w:t>重要环境因素：潜在火灾，固废排放；</w:t>
            </w:r>
            <w:r w:rsidRPr="00F81684">
              <w:rPr>
                <w:sz w:val="20"/>
              </w:rPr>
              <w:t xml:space="preserve"> </w:t>
            </w:r>
          </w:p>
          <w:p w:rsidR="00E4149A" w:rsidRDefault="00E4149A" w:rsidP="00AE2283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F81684">
              <w:rPr>
                <w:rFonts w:hint="eastAsia"/>
                <w:sz w:val="20"/>
              </w:rPr>
              <w:t>控制措施：一般固废集中收集存放；交由甲方（业主）统一安排处理；设备、电路检修、检查，提高安全意识，做好火灾预防措施；</w:t>
            </w:r>
          </w:p>
          <w:p w:rsidR="00E4149A" w:rsidRDefault="00E4149A" w:rsidP="00AE2283">
            <w:pPr>
              <w:snapToGrid w:val="0"/>
              <w:spacing w:line="280" w:lineRule="exact"/>
              <w:rPr>
                <w:b/>
                <w:sz w:val="20"/>
              </w:rPr>
            </w:pPr>
            <w:r w:rsidRPr="00F81684">
              <w:rPr>
                <w:rFonts w:hint="eastAsia"/>
                <w:sz w:val="20"/>
              </w:rPr>
              <w:t>一旦发生按相关应急预案执行；制定目标、指标；设备、电路定期检修、降低跑冒滴漏。</w:t>
            </w:r>
          </w:p>
        </w:tc>
      </w:tr>
      <w:tr w:rsidR="00E4149A" w:rsidTr="00AE228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4149A" w:rsidRDefault="00E4149A" w:rsidP="00AE2283">
            <w:pPr>
              <w:spacing w:line="400" w:lineRule="exact"/>
              <w:rPr>
                <w:b/>
                <w:sz w:val="20"/>
              </w:rPr>
            </w:pPr>
            <w:r w:rsidRPr="00F81684">
              <w:rPr>
                <w:rFonts w:hint="eastAsia"/>
                <w:sz w:val="20"/>
              </w:rPr>
              <w:t>中华人民共和国环境保护法、中华人民共和国消防法、</w:t>
            </w:r>
            <w:r w:rsidRPr="0033449C">
              <w:rPr>
                <w:rFonts w:hint="eastAsia"/>
                <w:sz w:val="20"/>
              </w:rPr>
              <w:t>大气污染物综合排放标准</w:t>
            </w:r>
            <w:r w:rsidRPr="00F81684">
              <w:rPr>
                <w:rFonts w:hint="eastAsia"/>
                <w:sz w:val="20"/>
              </w:rPr>
              <w:t>、</w:t>
            </w:r>
            <w:r w:rsidRPr="0033449C">
              <w:rPr>
                <w:rFonts w:hint="eastAsia"/>
                <w:sz w:val="20"/>
              </w:rPr>
              <w:t>城市生活垃圾管理办法等</w:t>
            </w:r>
          </w:p>
        </w:tc>
      </w:tr>
      <w:tr w:rsidR="00E4149A" w:rsidTr="00AE228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E4149A" w:rsidTr="00AE22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4149A" w:rsidTr="00AE22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2022.3.21</w:t>
            </w:r>
          </w:p>
        </w:tc>
      </w:tr>
      <w:tr w:rsidR="00E4149A" w:rsidTr="00AE22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2022.3.21</w:t>
            </w:r>
          </w:p>
        </w:tc>
      </w:tr>
    </w:tbl>
    <w:p w:rsidR="00E4149A" w:rsidRDefault="00E4149A" w:rsidP="00E4149A">
      <w:pPr>
        <w:snapToGrid w:val="0"/>
        <w:rPr>
          <w:rFonts w:ascii="宋体"/>
          <w:b/>
          <w:sz w:val="22"/>
          <w:szCs w:val="22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E4149A" w:rsidRDefault="00E4149A" w:rsidP="00E4149A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4149A" w:rsidTr="00AE228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508CB">
              <w:rPr>
                <w:rFonts w:hint="eastAsia"/>
                <w:b/>
                <w:sz w:val="20"/>
              </w:rPr>
              <w:t>江西可润健康产业有限公司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4149A" w:rsidRDefault="00E4149A" w:rsidP="00AE22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4149A" w:rsidRPr="00E2089C" w:rsidRDefault="00E4149A" w:rsidP="00AE2283">
            <w:pPr>
              <w:jc w:val="left"/>
              <w:rPr>
                <w:sz w:val="20"/>
              </w:rPr>
            </w:pPr>
            <w:r>
              <w:rPr>
                <w:sz w:val="20"/>
              </w:rPr>
              <w:t>38.08.00</w:t>
            </w:r>
          </w:p>
        </w:tc>
      </w:tr>
      <w:tr w:rsidR="00E4149A" w:rsidTr="00AE228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2089C">
              <w:rPr>
                <w:rFonts w:hint="eastAsia"/>
                <w:b/>
                <w:sz w:val="20"/>
              </w:rPr>
              <w:t>董彩霞</w:t>
            </w:r>
          </w:p>
        </w:tc>
        <w:tc>
          <w:tcPr>
            <w:tcW w:w="1289" w:type="dxa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38.08.00</w:t>
            </w:r>
          </w:p>
        </w:tc>
        <w:tc>
          <w:tcPr>
            <w:tcW w:w="1719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、会议室</w:t>
            </w:r>
          </w:p>
        </w:tc>
      </w:tr>
      <w:tr w:rsidR="00E4149A" w:rsidTr="00AE228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4149A" w:rsidRDefault="00E4149A" w:rsidP="00AE228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叶连英</w:t>
            </w:r>
          </w:p>
        </w:tc>
        <w:tc>
          <w:tcPr>
            <w:tcW w:w="1289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505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4149A" w:rsidRDefault="00E4149A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4149A" w:rsidTr="00AE228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4149A" w:rsidRDefault="00E4149A" w:rsidP="00AE2283">
            <w:pPr>
              <w:snapToGrid w:val="0"/>
              <w:spacing w:line="280" w:lineRule="exact"/>
              <w:rPr>
                <w:b/>
                <w:sz w:val="20"/>
              </w:rPr>
            </w:pPr>
            <w:r w:rsidRPr="0033449C">
              <w:rPr>
                <w:rFonts w:hint="eastAsia"/>
                <w:b/>
                <w:sz w:val="20"/>
              </w:rPr>
              <w:t>签订合同——调查并确定方案——购买材料——项目现场改造——项目验收</w:t>
            </w:r>
          </w:p>
        </w:tc>
      </w:tr>
      <w:tr w:rsidR="00E4149A" w:rsidTr="00AE228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E4149A" w:rsidRPr="0033449C" w:rsidRDefault="00E4149A" w:rsidP="00AE2283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33449C">
              <w:rPr>
                <w:rFonts w:hint="eastAsia"/>
                <w:sz w:val="20"/>
              </w:rPr>
              <w:t>不可接受风险：火灾，触电、</w:t>
            </w:r>
            <w:r>
              <w:rPr>
                <w:rFonts w:hint="eastAsia"/>
                <w:sz w:val="20"/>
              </w:rPr>
              <w:t>机械伤害</w:t>
            </w:r>
            <w:r w:rsidRPr="0033449C">
              <w:rPr>
                <w:rFonts w:hint="eastAsia"/>
                <w:sz w:val="20"/>
              </w:rPr>
              <w:t>等；</w:t>
            </w:r>
          </w:p>
          <w:p w:rsidR="00E4149A" w:rsidRDefault="00E4149A" w:rsidP="00AE2283">
            <w:pPr>
              <w:snapToGrid w:val="0"/>
              <w:spacing w:line="280" w:lineRule="exact"/>
              <w:rPr>
                <w:b/>
                <w:sz w:val="20"/>
              </w:rPr>
            </w:pPr>
            <w:r w:rsidRPr="0033449C">
              <w:rPr>
                <w:rFonts w:hint="eastAsia"/>
                <w:sz w:val="20"/>
              </w:rPr>
              <w:t>控制措施：选用低噪声设备，隔声减震；设备、电路检修、检查，提高安全意识，做好火灾预防措施；一旦发生按相关应急预案执行；加强个体防护。</w:t>
            </w:r>
          </w:p>
        </w:tc>
      </w:tr>
      <w:tr w:rsidR="00E4149A" w:rsidTr="00AE228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4149A" w:rsidRDefault="00E4149A" w:rsidP="00AE2283">
            <w:pPr>
              <w:snapToGrid w:val="0"/>
              <w:spacing w:line="280" w:lineRule="exact"/>
              <w:rPr>
                <w:b/>
                <w:sz w:val="20"/>
              </w:rPr>
            </w:pPr>
            <w:r w:rsidRPr="00F81684">
              <w:rPr>
                <w:rFonts w:hint="eastAsia"/>
                <w:sz w:val="20"/>
              </w:rPr>
              <w:t>中华人民共和国安全生产法、中华人民共和国环境保护法、中华人民共和国消防法</w:t>
            </w:r>
            <w:r>
              <w:rPr>
                <w:rFonts w:hint="eastAsia"/>
                <w:sz w:val="20"/>
              </w:rPr>
              <w:t>、</w:t>
            </w:r>
            <w:r w:rsidRPr="00B27CDE">
              <w:rPr>
                <w:rFonts w:hint="eastAsia"/>
                <w:sz w:val="20"/>
              </w:rPr>
              <w:t>民用建筑修缮工程查勘与设计标准</w:t>
            </w:r>
            <w:r>
              <w:rPr>
                <w:rFonts w:hint="eastAsia"/>
                <w:sz w:val="20"/>
              </w:rPr>
              <w:t>、</w:t>
            </w:r>
            <w:r w:rsidRPr="00C472A2">
              <w:rPr>
                <w:sz w:val="20"/>
              </w:rPr>
              <w:t>劳动防护用品监督管理规定、</w:t>
            </w:r>
            <w:r w:rsidRPr="00C472A2">
              <w:rPr>
                <w:rFonts w:hint="eastAsia"/>
                <w:sz w:val="20"/>
              </w:rPr>
              <w:t>安全评价通则、中华人民共和国未成年人保护法、南昌</w:t>
            </w:r>
            <w:r w:rsidRPr="00C472A2">
              <w:rPr>
                <w:sz w:val="20"/>
              </w:rPr>
              <w:t>市突发公共事件总体应急预案等</w:t>
            </w:r>
          </w:p>
        </w:tc>
      </w:tr>
      <w:tr w:rsidR="00E4149A" w:rsidTr="00AE228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E4149A" w:rsidTr="00AE22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4149A" w:rsidTr="00AE22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2022.3.21</w:t>
            </w:r>
          </w:p>
        </w:tc>
      </w:tr>
      <w:tr w:rsidR="00E4149A" w:rsidTr="00AE22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4149A" w:rsidRDefault="00E4149A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2022.3.21</w:t>
            </w:r>
          </w:p>
        </w:tc>
      </w:tr>
    </w:tbl>
    <w:p w:rsidR="00E4149A" w:rsidRDefault="00E4149A" w:rsidP="00E4149A">
      <w:pPr>
        <w:snapToGrid w:val="0"/>
        <w:rPr>
          <w:rFonts w:ascii="宋体"/>
          <w:b/>
          <w:sz w:val="22"/>
          <w:szCs w:val="22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149A" w:rsidRDefault="00E4149A" w:rsidP="00E4149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645EA" w:rsidRPr="00E4149A" w:rsidRDefault="00C645EA" w:rsidP="00E4149A">
      <w:pPr>
        <w:rPr>
          <w:szCs w:val="21"/>
        </w:rPr>
      </w:pPr>
    </w:p>
    <w:sectPr w:rsidR="00C645EA" w:rsidRPr="00E4149A" w:rsidSect="00C645EA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E72" w:rsidRPr="00953381" w:rsidRDefault="00473E72" w:rsidP="00C645EA">
      <w:pPr>
        <w:rPr>
          <w:sz w:val="21"/>
        </w:rPr>
      </w:pPr>
      <w:r>
        <w:separator/>
      </w:r>
    </w:p>
  </w:endnote>
  <w:endnote w:type="continuationSeparator" w:id="1">
    <w:p w:rsidR="00473E72" w:rsidRPr="00953381" w:rsidRDefault="00473E72" w:rsidP="00C645EA">
      <w:pPr>
        <w:rPr>
          <w:sz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E72" w:rsidRPr="00953381" w:rsidRDefault="00473E72" w:rsidP="00C645EA">
      <w:pPr>
        <w:rPr>
          <w:sz w:val="21"/>
        </w:rPr>
      </w:pPr>
      <w:r>
        <w:separator/>
      </w:r>
    </w:p>
  </w:footnote>
  <w:footnote w:type="continuationSeparator" w:id="1">
    <w:p w:rsidR="00473E72" w:rsidRPr="00953381" w:rsidRDefault="00473E72" w:rsidP="00C645EA">
      <w:pPr>
        <w:rPr>
          <w:sz w:val="21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EA" w:rsidRDefault="00473E72" w:rsidP="00E4149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645EA" w:rsidRDefault="00C645EA" w:rsidP="00E4149A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C645EA" w:rsidRDefault="00473E72" w:rsidP="00E4149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73E72">
      <w:rPr>
        <w:rStyle w:val="CharChar1"/>
        <w:rFonts w:hint="default"/>
        <w:w w:val="90"/>
      </w:rPr>
      <w:t>Beijing International Standard united Certification Co.,Ltd.</w:t>
    </w:r>
  </w:p>
  <w:p w:rsidR="00C645EA" w:rsidRDefault="00C645EA">
    <w:pPr>
      <w:pStyle w:val="a5"/>
    </w:pPr>
  </w:p>
  <w:p w:rsidR="00C645EA" w:rsidRDefault="00C645EA" w:rsidP="00E4149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C645EA"/>
    <w:rsid w:val="00473E72"/>
    <w:rsid w:val="00C645EA"/>
    <w:rsid w:val="00E4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E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645E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64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64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C645E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C645E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C645E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C645E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234</Words>
  <Characters>1337</Characters>
  <Application>Microsoft Office Word</Application>
  <DocSecurity>0</DocSecurity>
  <Lines>11</Lines>
  <Paragraphs>3</Paragraphs>
  <ScaleCrop>false</ScaleCrop>
  <Company>微软中国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2022-03-22T04:07:00Z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