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北京德兰伟业机电设备有限公司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2022年03月28日 上午至2022年03月28日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2022.3.28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05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2022-03-27T07:52:01Z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