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bookmarkStart w:id="7" w:name="_GoBack"/>
      <w:r>
        <w:rPr>
          <w:rFonts w:hint="eastAsia"/>
          <w:b/>
          <w:sz w:val="36"/>
          <w:szCs w:val="36"/>
          <w:u w:val="single"/>
        </w:rPr>
        <w:t>北京德兰伟业机电设备有限公司</w:t>
      </w:r>
      <w:bookmarkEnd w:id="0"/>
      <w:bookmarkEnd w:id="7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北京德兰伟业机电设备有限公司（盖章）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608E"/>
    <w:rsid w:val="17950F3F"/>
    <w:rsid w:val="69EE2396"/>
    <w:rsid w:val="731A6782"/>
    <w:rsid w:val="79AF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2022-03-28T00:35:52Z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