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重庆周欣机电有限公司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重庆市巴南区鱼洞街道化龙中街83号-3#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重庆市巴南区大江工业园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程瑞勇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13983386573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rPr>
                <w:sz w:val="21"/>
                <w:szCs w:val="21"/>
              </w:rPr>
              <w:t>程瑞勇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0531-2019-Q-2022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机械配件的生产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认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2022年03月16日 上午至2022年03月16日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54610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2022年03月16日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09:00-10:30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QMS：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</w:t>
            </w: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总则；10.3持续改进；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  <w:t>上次审核不符合项的验证。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（午餐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QMS：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.2质量目标及其实现的策划；7.1.2人员；7.1.6组织知识；7.2能力；7.3意识；7.4沟通；7.5文件化信息；8.2产品和服务的要求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供方管理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；8.5.3顾客或外部供方的财产；8.5.5交付后的活动；9.1.2顾客满意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9.2内部审核；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bookmarkStart w:id="34" w:name="_GoBack"/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QMS：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7.1.3基础设施；7.1.4过程运行环境；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 9.1.3分析和评价；10.2不合格和纠正措施</w:t>
            </w:r>
            <w:bookmarkEnd w:id="34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2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jc w:val="center"/>
      </w:pPr>
      <w:r>
        <w:rPr>
          <w:rFonts w:hint="eastAsia"/>
          <w:lang w:val="en-US" w:eastAsia="zh-CN"/>
        </w:rPr>
        <w:t>现场审核日程安排表</w:t>
      </w: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1C0F1B"/>
    <w:rsid w:val="1208007A"/>
    <w:rsid w:val="3ED235FF"/>
    <w:rsid w:val="46E5188B"/>
    <w:rsid w:val="55F10B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7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2022-03-14T13:49:06Z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