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906EBE"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2328C">
        <w:trPr>
          <w:trHeight w:val="13108"/>
          <w:jc w:val="center"/>
        </w:trPr>
        <w:tc>
          <w:tcPr>
            <w:tcW w:w="9559" w:type="dxa"/>
            <w:tcBorders>
              <w:top w:val="single" w:sz="12" w:space="0" w:color="auto"/>
              <w:bottom w:val="single" w:sz="12" w:space="0" w:color="auto"/>
            </w:tcBorders>
          </w:tcPr>
          <w:p w:rsidR="00AA68E5" w:rsidRDefault="00906EB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06EBE" w:rsidP="0000091F">
            <w:pPr>
              <w:snapToGrid w:val="0"/>
              <w:spacing w:beforeLines="50" w:before="156" w:line="360" w:lineRule="auto"/>
              <w:rPr>
                <w:sz w:val="21"/>
                <w:szCs w:val="21"/>
              </w:rPr>
            </w:pPr>
          </w:p>
          <w:p w:rsidR="00AA68E5" w:rsidRDefault="00906EBE" w:rsidP="00EF09C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06EBE" w:rsidP="00EF09C9">
            <w:pPr>
              <w:snapToGrid w:val="0"/>
              <w:ind w:firstLineChars="200" w:firstLine="320"/>
              <w:rPr>
                <w:sz w:val="16"/>
                <w:szCs w:val="16"/>
              </w:rPr>
            </w:pPr>
          </w:p>
          <w:p w:rsidR="00AA68E5" w:rsidRDefault="00906EBE" w:rsidP="00EF09C9">
            <w:pPr>
              <w:snapToGrid w:val="0"/>
              <w:spacing w:beforeLines="50" w:before="156" w:line="360" w:lineRule="auto"/>
              <w:ind w:firstLineChars="200" w:firstLine="420"/>
              <w:rPr>
                <w:sz w:val="21"/>
                <w:szCs w:val="21"/>
              </w:rPr>
            </w:pPr>
          </w:p>
          <w:p w:rsidR="00AA68E5" w:rsidRDefault="00906EB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06EBE" w:rsidP="00EF09C9">
            <w:pPr>
              <w:snapToGrid w:val="0"/>
              <w:ind w:firstLineChars="100" w:firstLine="160"/>
              <w:rPr>
                <w:sz w:val="16"/>
                <w:szCs w:val="16"/>
              </w:rPr>
            </w:pPr>
          </w:p>
          <w:p w:rsidR="00AA68E5" w:rsidRDefault="00906EBE" w:rsidP="0000091F">
            <w:pPr>
              <w:snapToGrid w:val="0"/>
              <w:spacing w:beforeLines="50" w:before="156" w:line="360" w:lineRule="auto"/>
              <w:rPr>
                <w:sz w:val="16"/>
                <w:szCs w:val="16"/>
              </w:rPr>
            </w:pPr>
          </w:p>
          <w:p w:rsidR="00AA68E5" w:rsidRDefault="00906EB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06EBE">
            <w:pPr>
              <w:tabs>
                <w:tab w:val="left" w:pos="61"/>
              </w:tabs>
              <w:snapToGrid w:val="0"/>
              <w:rPr>
                <w:sz w:val="16"/>
                <w:szCs w:val="16"/>
              </w:rPr>
            </w:pPr>
          </w:p>
          <w:p w:rsidR="00AA68E5" w:rsidRDefault="00906EBE" w:rsidP="00EF09C9">
            <w:pPr>
              <w:tabs>
                <w:tab w:val="left" w:pos="241"/>
              </w:tabs>
              <w:snapToGrid w:val="0"/>
              <w:spacing w:beforeLines="50" w:before="156" w:line="360" w:lineRule="auto"/>
              <w:ind w:firstLineChars="200" w:firstLine="320"/>
              <w:rPr>
                <w:color w:val="FF0000"/>
                <w:sz w:val="16"/>
                <w:szCs w:val="16"/>
              </w:rPr>
            </w:pPr>
          </w:p>
          <w:p w:rsidR="00AA68E5" w:rsidRDefault="00906EB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906EBE">
            <w:pPr>
              <w:snapToGrid w:val="0"/>
              <w:rPr>
                <w:sz w:val="16"/>
                <w:szCs w:val="16"/>
              </w:rPr>
            </w:pPr>
          </w:p>
          <w:p w:rsidR="00AA68E5" w:rsidRDefault="00906EBE" w:rsidP="0000091F">
            <w:pPr>
              <w:snapToGrid w:val="0"/>
              <w:spacing w:beforeLines="50" w:before="156" w:line="360" w:lineRule="auto"/>
              <w:rPr>
                <w:sz w:val="16"/>
                <w:szCs w:val="16"/>
              </w:rPr>
            </w:pPr>
          </w:p>
          <w:p w:rsidR="00AA68E5" w:rsidRDefault="00906EB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EF09C9">
              <w:rPr>
                <w:rFonts w:hint="eastAsia"/>
                <w:b/>
                <w:sz w:val="22"/>
                <w:szCs w:val="22"/>
                <w:u w:val="single"/>
              </w:rPr>
              <w:t>远程</w:t>
            </w:r>
            <w:r>
              <w:rPr>
                <w:rFonts w:hint="eastAsia"/>
                <w:b/>
                <w:sz w:val="22"/>
                <w:szCs w:val="22"/>
                <w:u w:val="single"/>
              </w:rPr>
              <w:t>完成所承担的审核任务。</w:t>
            </w:r>
          </w:p>
          <w:p w:rsidR="00AA68E5" w:rsidRDefault="00906EBE" w:rsidP="0000091F">
            <w:pPr>
              <w:snapToGrid w:val="0"/>
              <w:spacing w:beforeLines="50" w:before="156" w:line="360" w:lineRule="auto"/>
              <w:rPr>
                <w:sz w:val="22"/>
                <w:szCs w:val="22"/>
              </w:rPr>
            </w:pPr>
          </w:p>
          <w:p w:rsidR="00AA68E5" w:rsidRDefault="00EF09C9" w:rsidP="0000091F">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4BBFFEC6" wp14:editId="1F9DD5E3">
                  <wp:simplePos x="0" y="0"/>
                  <wp:positionH relativeFrom="column">
                    <wp:posOffset>1490980</wp:posOffset>
                  </wp:positionH>
                  <wp:positionV relativeFrom="paragraph">
                    <wp:posOffset>306705</wp:posOffset>
                  </wp:positionV>
                  <wp:extent cx="608965" cy="4756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965" cy="475615"/>
                          </a:xfrm>
                          <a:prstGeom prst="rect">
                            <a:avLst/>
                          </a:prstGeom>
                        </pic:spPr>
                      </pic:pic>
                    </a:graphicData>
                  </a:graphic>
                  <wp14:sizeRelH relativeFrom="page">
                    <wp14:pctWidth>0</wp14:pctWidth>
                  </wp14:sizeRelH>
                  <wp14:sizeRelV relativeFrom="page">
                    <wp14:pctHeight>0</wp14:pctHeight>
                  </wp14:sizeRelV>
                </wp:anchor>
              </w:drawing>
            </w:r>
          </w:p>
          <w:p w:rsidR="00AA68E5" w:rsidRDefault="00EF09C9" w:rsidP="0000091F">
            <w:pPr>
              <w:snapToGrid w:val="0"/>
              <w:spacing w:beforeLines="50" w:before="156" w:line="360" w:lineRule="auto"/>
              <w:rPr>
                <w:sz w:val="22"/>
                <w:szCs w:val="22"/>
              </w:rPr>
            </w:pPr>
            <w:r>
              <w:rPr>
                <w:b/>
                <w:noProof/>
                <w:sz w:val="20"/>
              </w:rPr>
              <w:drawing>
                <wp:anchor distT="0" distB="0" distL="114300" distR="114300" simplePos="0" relativeHeight="251661312" behindDoc="0" locked="0" layoutInCell="1" allowOverlap="1" wp14:anchorId="77E9293C" wp14:editId="46DFE4A6">
                  <wp:simplePos x="0" y="0"/>
                  <wp:positionH relativeFrom="column">
                    <wp:posOffset>2452370</wp:posOffset>
                  </wp:positionH>
                  <wp:positionV relativeFrom="paragraph">
                    <wp:posOffset>38100</wp:posOffset>
                  </wp:positionV>
                  <wp:extent cx="790575" cy="4572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pic:spPr>
                      </pic:pic>
                    </a:graphicData>
                  </a:graphic>
                  <wp14:sizeRelH relativeFrom="page">
                    <wp14:pctWidth>0</wp14:pctWidth>
                  </wp14:sizeRelH>
                  <wp14:sizeRelV relativeFrom="page">
                    <wp14:pctHeight>0</wp14:pctHeight>
                  </wp14:sizeRelV>
                </wp:anchor>
              </w:drawing>
            </w:r>
            <w:r w:rsidR="00906EBE">
              <w:rPr>
                <w:rFonts w:hint="eastAsia"/>
                <w:b/>
                <w:sz w:val="22"/>
                <w:szCs w:val="22"/>
              </w:rPr>
              <w:t>审核组成员</w:t>
            </w:r>
            <w:r w:rsidR="00906EBE">
              <w:rPr>
                <w:rFonts w:hint="eastAsia"/>
                <w:sz w:val="22"/>
                <w:szCs w:val="22"/>
              </w:rPr>
              <w:t>（</w:t>
            </w:r>
            <w:r w:rsidR="00906EBE">
              <w:rPr>
                <w:rFonts w:hint="eastAsia"/>
                <w:b/>
                <w:sz w:val="22"/>
                <w:szCs w:val="22"/>
              </w:rPr>
              <w:t>签名</w:t>
            </w:r>
            <w:r w:rsidR="00906EBE">
              <w:rPr>
                <w:rFonts w:hint="eastAsia"/>
                <w:sz w:val="22"/>
                <w:szCs w:val="22"/>
              </w:rPr>
              <w:t>）：</w:t>
            </w:r>
          </w:p>
          <w:p w:rsidR="00AA68E5" w:rsidRDefault="00906EBE" w:rsidP="00EF09C9">
            <w:pPr>
              <w:snapToGrid w:val="0"/>
              <w:spacing w:beforeLines="50" w:before="156" w:line="360" w:lineRule="auto"/>
              <w:ind w:leftChars="100" w:left="240" w:firstLineChars="1857" w:firstLine="3900"/>
              <w:rPr>
                <w:sz w:val="21"/>
                <w:szCs w:val="21"/>
              </w:rPr>
            </w:pPr>
          </w:p>
          <w:p w:rsidR="00AA68E5" w:rsidRDefault="00906EBE" w:rsidP="0000091F">
            <w:pPr>
              <w:snapToGrid w:val="0"/>
              <w:spacing w:beforeLines="50" w:before="156" w:line="360" w:lineRule="auto"/>
              <w:rPr>
                <w:sz w:val="21"/>
                <w:szCs w:val="21"/>
              </w:rPr>
            </w:pPr>
          </w:p>
          <w:p w:rsidR="00AA68E5" w:rsidRDefault="00906EBE" w:rsidP="0000091F">
            <w:pPr>
              <w:snapToGrid w:val="0"/>
              <w:spacing w:beforeLines="50" w:before="156" w:line="360" w:lineRule="auto"/>
              <w:rPr>
                <w:sz w:val="21"/>
                <w:szCs w:val="21"/>
              </w:rPr>
            </w:pPr>
          </w:p>
          <w:p w:rsidR="00AA68E5" w:rsidRDefault="00906EBE" w:rsidP="0000091F">
            <w:pPr>
              <w:snapToGrid w:val="0"/>
              <w:spacing w:beforeLines="50" w:before="156" w:line="360" w:lineRule="auto"/>
              <w:rPr>
                <w:b/>
                <w:szCs w:val="24"/>
              </w:rPr>
            </w:pPr>
            <w:r>
              <w:rPr>
                <w:rFonts w:hint="eastAsia"/>
                <w:b/>
                <w:szCs w:val="24"/>
              </w:rPr>
              <w:t>北京国标联合认证有限公司审核组</w:t>
            </w:r>
          </w:p>
          <w:p w:rsidR="00AA68E5" w:rsidRDefault="00906EBE">
            <w:pPr>
              <w:snapToGrid w:val="0"/>
              <w:rPr>
                <w:sz w:val="16"/>
                <w:szCs w:val="16"/>
              </w:rPr>
            </w:pPr>
          </w:p>
          <w:p w:rsidR="00AA68E5" w:rsidRDefault="00906EBE" w:rsidP="0000091F">
            <w:pPr>
              <w:spacing w:beforeLines="50" w:before="156" w:line="360" w:lineRule="auto"/>
            </w:pPr>
            <w:r>
              <w:rPr>
                <w:rFonts w:hint="eastAsia"/>
                <w:b/>
                <w:sz w:val="22"/>
                <w:szCs w:val="22"/>
              </w:rPr>
              <w:t>日期</w:t>
            </w:r>
            <w:r>
              <w:rPr>
                <w:rFonts w:hint="eastAsia"/>
                <w:sz w:val="22"/>
                <w:szCs w:val="22"/>
              </w:rPr>
              <w:t>：</w:t>
            </w:r>
            <w:r w:rsidR="00EF09C9">
              <w:rPr>
                <w:rFonts w:hint="eastAsia"/>
                <w:sz w:val="22"/>
                <w:szCs w:val="22"/>
              </w:rPr>
              <w:t>2022.3.16</w:t>
            </w:r>
            <w:bookmarkStart w:id="0" w:name="_GoBack"/>
            <w:bookmarkEnd w:id="0"/>
          </w:p>
        </w:tc>
      </w:tr>
    </w:tbl>
    <w:p w:rsidR="00AA68E5" w:rsidRDefault="00906EBE">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EBE" w:rsidRDefault="00906EBE">
      <w:r>
        <w:separator/>
      </w:r>
    </w:p>
  </w:endnote>
  <w:endnote w:type="continuationSeparator" w:id="0">
    <w:p w:rsidR="00906EBE" w:rsidRDefault="0090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EBE" w:rsidRDefault="00906EBE">
      <w:r>
        <w:separator/>
      </w:r>
    </w:p>
  </w:footnote>
  <w:footnote w:type="continuationSeparator" w:id="0">
    <w:p w:rsidR="00906EBE" w:rsidRDefault="00906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906EBE" w:rsidP="00EF09C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06EBE" w:rsidP="00EF09C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906EB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906EB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328C"/>
    <w:rsid w:val="00906EBE"/>
    <w:rsid w:val="00EF09C9"/>
    <w:rsid w:val="00F232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2022-03-16T00:22:00Z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