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14" w:rsidRDefault="00FA6D9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0228-2021-2022</w:t>
      </w:r>
      <w:bookmarkEnd w:id="0"/>
    </w:p>
    <w:p w:rsidR="00491114" w:rsidRDefault="00FA6D91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100"/>
        <w:gridCol w:w="708"/>
        <w:gridCol w:w="851"/>
        <w:gridCol w:w="1027"/>
        <w:gridCol w:w="390"/>
        <w:gridCol w:w="1169"/>
        <w:gridCol w:w="1418"/>
      </w:tblGrid>
      <w:tr w:rsidR="00274F8F" w:rsidTr="00F35047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FA6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FA6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26" w:type="dxa"/>
            <w:gridSpan w:val="4"/>
            <w:vAlign w:val="center"/>
          </w:tcPr>
          <w:p w:rsidR="00491114" w:rsidRDefault="00F35047" w:rsidP="00F350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S30403</w:t>
            </w:r>
            <w:r>
              <w:rPr>
                <w:rFonts w:hint="eastAsia"/>
              </w:rPr>
              <w:t>不锈钢板</w:t>
            </w:r>
            <w:r>
              <w:rPr>
                <w:rFonts w:ascii="宋体" w:eastAsia="宋体" w:hAnsi="宋体" w:cs="宋体" w:hint="eastAsia"/>
              </w:rPr>
              <w:t>成分检测过</w:t>
            </w:r>
            <w:r>
              <w:rPr>
                <w:rFonts w:hint="eastAsia"/>
              </w:rPr>
              <w:t>程</w:t>
            </w:r>
          </w:p>
        </w:tc>
        <w:tc>
          <w:tcPr>
            <w:tcW w:w="1878" w:type="dxa"/>
            <w:gridSpan w:val="2"/>
            <w:vAlign w:val="center"/>
          </w:tcPr>
          <w:p w:rsidR="00491114" w:rsidRDefault="00FA6D91" w:rsidP="00F350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491114" w:rsidRDefault="00F35047" w:rsidP="00F350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检验部</w:t>
            </w:r>
          </w:p>
        </w:tc>
      </w:tr>
      <w:tr w:rsidR="00274F8F" w:rsidTr="00F3504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FA6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FA6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FA6D91" w:rsidP="00F350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08" w:type="dxa"/>
            <w:gridSpan w:val="2"/>
            <w:vAlign w:val="center"/>
          </w:tcPr>
          <w:p w:rsidR="00491114" w:rsidRDefault="00F35047" w:rsidP="00F350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其中</w:t>
            </w:r>
            <w:r>
              <w:rPr>
                <w:rFonts w:hint="eastAsia"/>
              </w:rPr>
              <w:t>Ni</w:t>
            </w:r>
            <w:r>
              <w:t>:(</w:t>
            </w:r>
            <w:r>
              <w:rPr>
                <w:rFonts w:hint="eastAsia"/>
              </w:rPr>
              <w:t>8</w:t>
            </w:r>
            <w:r>
              <w:t>.00-1</w:t>
            </w:r>
            <w:r>
              <w:rPr>
                <w:rFonts w:hint="eastAsia"/>
              </w:rPr>
              <w:t>2</w:t>
            </w:r>
            <w:r>
              <w:t>.00)%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:rsidR="00491114" w:rsidRDefault="00FA6D91" w:rsidP="00F350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FA6D91" w:rsidP="00F350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Default="00F35047" w:rsidP="00F350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±0.67%</w:t>
            </w:r>
          </w:p>
        </w:tc>
      </w:tr>
      <w:tr w:rsidR="00274F8F" w:rsidTr="00F35047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CC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FA6D91" w:rsidP="00F350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08" w:type="dxa"/>
            <w:gridSpan w:val="2"/>
            <w:vAlign w:val="center"/>
          </w:tcPr>
          <w:p w:rsidR="00491114" w:rsidRDefault="00DA5547" w:rsidP="00F350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 w:rsidR="00F35047">
              <w:rPr>
                <w:rFonts w:ascii="Times New Roman" w:hAnsi="Times New Roman" w:cs="Times New Roman" w:hint="eastAsia"/>
              </w:rPr>
              <w:t>.00%</w:t>
            </w:r>
          </w:p>
        </w:tc>
        <w:tc>
          <w:tcPr>
            <w:tcW w:w="1878" w:type="dxa"/>
            <w:gridSpan w:val="2"/>
            <w:vMerge/>
            <w:vAlign w:val="center"/>
          </w:tcPr>
          <w:p w:rsidR="00491114" w:rsidRDefault="00CC7D0E" w:rsidP="00F350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FA6D91" w:rsidP="00F350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91114" w:rsidRPr="00F35047" w:rsidRDefault="00F35047" w:rsidP="008B47CF">
            <w:pPr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0.44%</w:t>
            </w:r>
          </w:p>
        </w:tc>
      </w:tr>
      <w:tr w:rsidR="00274F8F" w:rsidTr="00F35047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CC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FA6D91" w:rsidP="00F350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08" w:type="dxa"/>
            <w:gridSpan w:val="2"/>
            <w:vAlign w:val="center"/>
          </w:tcPr>
          <w:p w:rsidR="00491114" w:rsidRDefault="00F35047" w:rsidP="00F350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878" w:type="dxa"/>
            <w:gridSpan w:val="2"/>
            <w:vMerge/>
            <w:vAlign w:val="center"/>
          </w:tcPr>
          <w:p w:rsidR="00491114" w:rsidRDefault="00CC7D0E" w:rsidP="00F350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FA6D91" w:rsidP="00F350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491114" w:rsidRDefault="00F35047" w:rsidP="00F350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274F8F">
        <w:trPr>
          <w:trHeight w:val="553"/>
        </w:trPr>
        <w:tc>
          <w:tcPr>
            <w:tcW w:w="9640" w:type="dxa"/>
            <w:gridSpan w:val="11"/>
          </w:tcPr>
          <w:p w:rsidR="00491114" w:rsidRDefault="00FA6D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74F8F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FA6D9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 w:rsidRDefault="00FA6D9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 w:rsidRDefault="00FA6D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FA6D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74F8F" w:rsidTr="00F35047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FA6D9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:rsidR="00491114" w:rsidRDefault="00FA6D91" w:rsidP="008B47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FA6D91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7" w:type="dxa"/>
            <w:gridSpan w:val="2"/>
            <w:vAlign w:val="center"/>
          </w:tcPr>
          <w:p w:rsidR="00491114" w:rsidRDefault="00FA6D9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:rsidR="00491114" w:rsidRDefault="00FA6D9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F35047" w:rsidP="00F350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274F8F" w:rsidTr="00F35047">
        <w:trPr>
          <w:trHeight w:val="340"/>
        </w:trPr>
        <w:tc>
          <w:tcPr>
            <w:tcW w:w="2410" w:type="dxa"/>
            <w:gridSpan w:val="3"/>
          </w:tcPr>
          <w:p w:rsidR="008B47CF" w:rsidRPr="008B47CF" w:rsidRDefault="008B47CF" w:rsidP="008B4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  <w:r w:rsidR="00F35047" w:rsidRPr="008B47CF">
              <w:rPr>
                <w:rFonts w:ascii="Times New Roman" w:hAnsi="Times New Roman" w:cs="Times New Roman"/>
              </w:rPr>
              <w:t>便携式光谱仪</w:t>
            </w:r>
          </w:p>
        </w:tc>
        <w:tc>
          <w:tcPr>
            <w:tcW w:w="1667" w:type="dxa"/>
            <w:gridSpan w:val="2"/>
            <w:vMerge w:val="restart"/>
          </w:tcPr>
          <w:p w:rsidR="00491114" w:rsidRDefault="00F35047" w:rsidP="00F350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其中</w:t>
            </w:r>
            <w:r>
              <w:rPr>
                <w:rFonts w:hint="eastAsia"/>
              </w:rPr>
              <w:t>Ni</w:t>
            </w:r>
            <w:r w:rsidRPr="00F35047"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 w:rsidRPr="00F35047">
              <w:rPr>
                <w:sz w:val="18"/>
                <w:szCs w:val="18"/>
              </w:rPr>
              <w:t>0.00</w:t>
            </w:r>
            <w:r w:rsidRPr="00F35047">
              <w:rPr>
                <w:rFonts w:hint="eastAsia"/>
                <w:sz w:val="18"/>
                <w:szCs w:val="18"/>
              </w:rPr>
              <w:t>5</w:t>
            </w:r>
            <w:r w:rsidRPr="00F35047">
              <w:rPr>
                <w:sz w:val="18"/>
                <w:szCs w:val="18"/>
              </w:rPr>
              <w:t>-99.999</w:t>
            </w:r>
            <w:r w:rsidRPr="00F35047"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  <w:r w:rsidRPr="00F35047">
              <w:rPr>
                <w:sz w:val="18"/>
                <w:szCs w:val="18"/>
              </w:rPr>
              <w:t>%</w:t>
            </w:r>
          </w:p>
        </w:tc>
        <w:tc>
          <w:tcPr>
            <w:tcW w:w="1559" w:type="dxa"/>
            <w:gridSpan w:val="2"/>
            <w:vMerge w:val="restart"/>
          </w:tcPr>
          <w:p w:rsidR="00491114" w:rsidRDefault="00CC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F35047" w:rsidRDefault="00F35047" w:rsidP="00F3504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其中</w:t>
            </w:r>
          </w:p>
          <w:p w:rsidR="00491114" w:rsidRDefault="00F35047" w:rsidP="00F350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Ni</w:t>
            </w:r>
            <w:r>
              <w:t>:</w:t>
            </w:r>
            <w:r w:rsidR="008B47CF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8B47CF"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hint="eastAsia"/>
              </w:rPr>
              <w:t>0.02%</w:t>
            </w:r>
          </w:p>
        </w:tc>
        <w:tc>
          <w:tcPr>
            <w:tcW w:w="1169" w:type="dxa"/>
          </w:tcPr>
          <w:p w:rsidR="00491114" w:rsidRDefault="00CC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91114" w:rsidRDefault="00CC7D0E" w:rsidP="00F350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F8F" w:rsidTr="00F35047">
        <w:trPr>
          <w:trHeight w:val="340"/>
        </w:trPr>
        <w:tc>
          <w:tcPr>
            <w:tcW w:w="2410" w:type="dxa"/>
            <w:gridSpan w:val="3"/>
          </w:tcPr>
          <w:p w:rsidR="00491114" w:rsidRDefault="00FA6D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</w:tcPr>
          <w:p w:rsidR="00491114" w:rsidRDefault="00CC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491114" w:rsidRDefault="00CC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491114" w:rsidRDefault="00CC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91114" w:rsidRDefault="00CC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91114" w:rsidRDefault="00CC7D0E" w:rsidP="00F350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F8F" w:rsidTr="00F35047">
        <w:trPr>
          <w:trHeight w:val="340"/>
        </w:trPr>
        <w:tc>
          <w:tcPr>
            <w:tcW w:w="2410" w:type="dxa"/>
            <w:gridSpan w:val="3"/>
          </w:tcPr>
          <w:p w:rsidR="00491114" w:rsidRDefault="00FA6D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</w:tcPr>
          <w:p w:rsidR="00491114" w:rsidRDefault="00CC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491114" w:rsidRDefault="00CC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491114" w:rsidRDefault="00CC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91114" w:rsidRDefault="00CC7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91114" w:rsidRDefault="00CC7D0E" w:rsidP="00F350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F8F" w:rsidTr="00F35047"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 w:rsidRDefault="00FA6D9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F35047" w:rsidP="00F35047">
            <w:pPr>
              <w:rPr>
                <w:rFonts w:ascii="Times New Roman" w:hAnsi="Times New Roman" w:cs="Times New Roman"/>
              </w:rPr>
            </w:pPr>
            <w:r w:rsidRPr="00F35047">
              <w:rPr>
                <w:rFonts w:ascii="Times New Roman" w:hAnsi="Times New Roman" w:cs="Times New Roman"/>
              </w:rPr>
              <w:t>HZSCCL-GF-20200</w:t>
            </w: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491114" w:rsidRDefault="00F35047" w:rsidP="00F350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274F8F" w:rsidTr="00F35047"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 w:rsidRDefault="00FA6D9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F35047" w:rsidP="00F35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便携式光谱仪操作规程</w:t>
            </w:r>
          </w:p>
        </w:tc>
        <w:tc>
          <w:tcPr>
            <w:tcW w:w="1418" w:type="dxa"/>
            <w:vAlign w:val="center"/>
          </w:tcPr>
          <w:p w:rsidR="00491114" w:rsidRDefault="00F35047" w:rsidP="00F350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274F8F" w:rsidTr="00F35047"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 w:rsidRDefault="00FA6D9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F35047" w:rsidP="00F35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 w:rsidR="00491114" w:rsidRDefault="00F35047" w:rsidP="00F350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274F8F" w:rsidTr="00F35047"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 w:rsidRDefault="00FA6D9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F35047" w:rsidP="00F35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陈爱将（有证书</w:t>
            </w:r>
            <w:r>
              <w:rPr>
                <w:rFonts w:ascii="Times New Roman" w:hAnsi="Times New Roman" w:cs="Times New Roman" w:hint="eastAsia"/>
              </w:rPr>
              <w:t>202005584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:rsidR="00491114" w:rsidRDefault="00F35047" w:rsidP="00F350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274F8F" w:rsidTr="00F35047"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 w:rsidRDefault="00FA6D9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F35047" w:rsidP="00F35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491114" w:rsidRDefault="00F35047" w:rsidP="00F350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274F8F" w:rsidTr="00F35047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Default="00FA6D9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F35047" w:rsidP="00F35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491114" w:rsidRDefault="00F35047" w:rsidP="00F350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274F8F" w:rsidTr="00F35047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Default="00FA6D9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 w:rsidRDefault="00FA6D9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F35047" w:rsidP="00F35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491114" w:rsidRDefault="00F35047" w:rsidP="00F350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274F8F" w:rsidTr="00F35047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Default="00FA6D9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491114" w:rsidRDefault="00F35047" w:rsidP="00F35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491114" w:rsidRDefault="00F35047" w:rsidP="00F350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274F8F">
        <w:trPr>
          <w:trHeight w:val="560"/>
        </w:trPr>
        <w:tc>
          <w:tcPr>
            <w:tcW w:w="1135" w:type="dxa"/>
            <w:vAlign w:val="center"/>
          </w:tcPr>
          <w:p w:rsidR="00491114" w:rsidRDefault="00FA6D9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 w:rsidRDefault="00FA6D9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F35047"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F35047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491114" w:rsidRDefault="00FA6D9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 w:rsidR="00F35047"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F35047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491114" w:rsidRDefault="00FA6D9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="00F35047"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F35047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491114" w:rsidRDefault="00FA6D9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F35047"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F35047">
              <w:rPr>
                <w:rFonts w:ascii="Times New Roman" w:hAnsi="Times New Roman" w:cs="Times New Roman"/>
              </w:rPr>
              <w:t>；</w:t>
            </w:r>
          </w:p>
          <w:p w:rsidR="00491114" w:rsidRDefault="00FA6D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F35047"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F35047">
              <w:rPr>
                <w:rFonts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F35047">
              <w:rPr>
                <w:rFonts w:ascii="Times New Roman" w:hAnsi="Times New Roman" w:cs="Times New Roman"/>
                <w:szCs w:val="21"/>
              </w:rPr>
              <w:t>。</w:t>
            </w:r>
          </w:p>
          <w:p w:rsidR="00491114" w:rsidRDefault="00FA6D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F35047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F35047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674EC5D9" wp14:editId="54091642">
            <wp:simplePos x="0" y="0"/>
            <wp:positionH relativeFrom="column">
              <wp:posOffset>4886808</wp:posOffset>
            </wp:positionH>
            <wp:positionV relativeFrom="paragraph">
              <wp:posOffset>30060</wp:posOffset>
            </wp:positionV>
            <wp:extent cx="787138" cy="549479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138" cy="549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07287498" wp14:editId="360D8E70">
            <wp:simplePos x="0" y="0"/>
            <wp:positionH relativeFrom="column">
              <wp:posOffset>2902585</wp:posOffset>
            </wp:positionH>
            <wp:positionV relativeFrom="paragraph">
              <wp:posOffset>76200</wp:posOffset>
            </wp:positionV>
            <wp:extent cx="591185" cy="34734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91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</w:t>
      </w:r>
      <w:r w:rsidR="00E65751">
        <w:rPr>
          <w:rFonts w:ascii="Times New Roman" w:eastAsia="宋体" w:hAnsi="Times New Roman" w:cs="Times New Roman" w:hint="eastAsia"/>
          <w:szCs w:val="21"/>
        </w:rPr>
        <w:t>2</w:t>
      </w:r>
      <w:bookmarkStart w:id="1" w:name="_GoBack"/>
      <w:bookmarkEnd w:id="1"/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FA6D91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03</w:t>
      </w:r>
      <w:r w:rsidR="00FA6D91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10</w:t>
      </w:r>
      <w:r w:rsidR="00FA6D91"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 </w:t>
      </w:r>
      <w:r w:rsidR="00FA6D91"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FA6D91">
        <w:rPr>
          <w:rFonts w:eastAsia="宋体" w:hint="eastAsia"/>
        </w:rPr>
        <w:t>企业</w:t>
      </w:r>
      <w:r w:rsidR="00FA6D91">
        <w:rPr>
          <w:rFonts w:hint="eastAsia"/>
        </w:rPr>
        <w:t>部门</w:t>
      </w:r>
      <w:r w:rsidR="00FA6D91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11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D0E" w:rsidRDefault="00CC7D0E">
      <w:r>
        <w:separator/>
      </w:r>
    </w:p>
  </w:endnote>
  <w:endnote w:type="continuationSeparator" w:id="0">
    <w:p w:rsidR="00CC7D0E" w:rsidRDefault="00CC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D0E" w:rsidRDefault="00CC7D0E">
      <w:r>
        <w:separator/>
      </w:r>
    </w:p>
  </w:footnote>
  <w:footnote w:type="continuationSeparator" w:id="0">
    <w:p w:rsidR="00CC7D0E" w:rsidRDefault="00CC7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14" w:rsidRDefault="00FA6D91" w:rsidP="00F3504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FA6D91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CC7D0E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491114" w:rsidRDefault="00FA6D9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A6D91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FA6D91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FA6D91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FA6D91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CC7D0E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40638"/>
    <w:multiLevelType w:val="hybridMultilevel"/>
    <w:tmpl w:val="F78AF996"/>
    <w:lvl w:ilvl="0" w:tplc="B4D02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4F8F"/>
    <w:rsid w:val="00274F8F"/>
    <w:rsid w:val="008B47CF"/>
    <w:rsid w:val="00CC7D0E"/>
    <w:rsid w:val="00DA5547"/>
    <w:rsid w:val="00E65751"/>
    <w:rsid w:val="00F35047"/>
    <w:rsid w:val="00FA6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8B47C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2017-03-07T01:14:00Z</cp:lastPrinted>
  <dcterms:created xsi:type="dcterms:W3CDTF">2015-10-14T00:36:00Z</dcterms:created>
  <dcterms:modified xsi:type="dcterms:W3CDTF">2022-03-10T10:47:00Z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