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color w:val="000000"/>
          <w:szCs w:val="21"/>
        </w:rPr>
        <w:t>编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>号：</w:t>
      </w:r>
      <w:r>
        <w:rPr>
          <w:color w:val="000000"/>
          <w:szCs w:val="21"/>
          <w:u w:val="single"/>
        </w:rPr>
        <w:t>0125-201</w:t>
      </w:r>
      <w:r>
        <w:rPr>
          <w:rFonts w:hint="eastAsia"/>
          <w:color w:val="000000"/>
          <w:szCs w:val="21"/>
          <w:u w:val="single"/>
        </w:rPr>
        <w:t>8</w:t>
      </w:r>
      <w:r>
        <w:rPr>
          <w:rFonts w:hint="eastAsia"/>
          <w:color w:val="000000"/>
          <w:szCs w:val="21"/>
          <w:u w:val="single"/>
          <w:lang w:val="en-US" w:eastAsia="zh-CN"/>
        </w:rPr>
        <w:t>-2019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厦门</w:t>
            </w:r>
            <w:r>
              <w:rPr>
                <w:rFonts w:ascii="宋体" w:hAnsi="宋体"/>
                <w:color w:val="000000"/>
                <w:szCs w:val="21"/>
              </w:rPr>
              <w:t>闽矿测绘院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杨献荣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szCs w:val="21"/>
              </w:rPr>
              <w:t>13871887570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BF6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2019-12-14T11:10:41Z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