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0184-2022-Q</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江苏金熠环保科技有限公司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2022年03月05日 上午至2022年03月05日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sym w:font="Wingdings 2" w:char="0052"/>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lang w:val="de-DE"/>
              </w:rPr>
              <w:sym w:font="Wingdings 2" w:char="0052"/>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sym w:font="Wingdings 2" w:char="0052"/>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张磊</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2019-N1QMS-1258213</w:t>
            </w:r>
          </w:p>
        </w:tc>
        <w:tc>
          <w:tcPr>
            <w:tcW w:w="1140" w:type="dxa"/>
            <w:vAlign w:val="center"/>
          </w:tcPr>
          <w:p>
            <w:pPr>
              <w:spacing w:line="240" w:lineRule="exact"/>
              <w:jc w:val="center"/>
              <w:rPr>
                <w:b/>
                <w:color w:val="000000"/>
                <w:szCs w:val="21"/>
              </w:rPr>
            </w:pPr>
            <w:r>
              <w:rPr>
                <w:b/>
                <w:color w:val="000000"/>
                <w:szCs w:val="21"/>
              </w:rPr>
              <w:t>18.05.07</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ascii="宋体"/>
                <w:b/>
                <w:color w:val="000000"/>
                <w:szCs w:val="21"/>
              </w:rPr>
              <w:t>江苏金熠环保科技有限公司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5" w:name="注册地址"/>
            <w:r>
              <w:rPr>
                <w:rFonts w:ascii="宋体"/>
                <w:b/>
                <w:color w:val="000000"/>
                <w:szCs w:val="21"/>
              </w:rPr>
              <w:t>宜兴市高塍镇远东大道66号中国宜兴国际环保城33幢113-115室</w:t>
            </w:r>
            <w:bookmarkEnd w:id="25"/>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6" w:name="注册邮编"/>
            <w:r>
              <w:rPr>
                <w:rFonts w:ascii="宋体"/>
                <w:b/>
                <w:color w:val="000000"/>
                <w:szCs w:val="21"/>
              </w:rPr>
              <w:t>214201</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7" w:name="生产地址"/>
            <w:bookmarkStart w:id="28" w:name="办公地址"/>
            <w:r>
              <w:rPr>
                <w:rFonts w:ascii="宋体"/>
                <w:b/>
                <w:color w:val="000000"/>
                <w:szCs w:val="21"/>
              </w:rPr>
              <w:t>宜兴市高塍镇远东大道66号中国宜兴国际环保城33幢113-115室</w:t>
            </w:r>
            <w:bookmarkEnd w:id="27"/>
            <w:bookmarkEnd w:id="28"/>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9" w:name="办公邮编"/>
            <w:r>
              <w:rPr>
                <w:rFonts w:ascii="宋体"/>
                <w:b/>
                <w:color w:val="000000"/>
                <w:szCs w:val="21"/>
              </w:rPr>
              <w:t>214201</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30" w:name="联系人"/>
            <w:r>
              <w:rPr>
                <w:rFonts w:ascii="宋体"/>
                <w:b/>
                <w:color w:val="000000"/>
                <w:szCs w:val="21"/>
              </w:rPr>
              <w:t>庄旭</w:t>
            </w:r>
            <w:bookmarkEnd w:id="30"/>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31" w:name="联系人手机"/>
            <w:r>
              <w:rPr>
                <w:rFonts w:ascii="宋体"/>
                <w:b/>
                <w:color w:val="000000"/>
                <w:szCs w:val="21"/>
              </w:rPr>
              <w:t>18901530008</w:t>
            </w:r>
            <w:bookmarkEnd w:id="31"/>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2" w:name="联系人传真"/>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3" w:name="法人"/>
            <w:r>
              <w:rPr>
                <w:rFonts w:ascii="宋体"/>
                <w:b/>
                <w:color w:val="000000"/>
                <w:szCs w:val="21"/>
              </w:rPr>
              <w:t>庄旭</w:t>
            </w:r>
            <w:bookmarkEnd w:id="33"/>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4" w:name="管理者代表"/>
            <w:r>
              <w:rPr>
                <w:rFonts w:ascii="宋体"/>
                <w:b/>
                <w:color w:val="000000"/>
                <w:szCs w:val="21"/>
              </w:rPr>
              <w:t>庄旭</w:t>
            </w:r>
            <w:bookmarkEnd w:id="34"/>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t>环保水处理设备的生产（组装）、销售</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hint="eastAsia" w:eastAsia="宋体"/>
                <w:color w:val="000000"/>
                <w:lang w:val="en-US" w:eastAsia="zh-CN"/>
              </w:rPr>
            </w:pPr>
            <w:r>
              <w:rPr>
                <w:rFonts w:hint="eastAsia"/>
                <w:color w:val="000000"/>
                <w:lang w:val="en-US" w:eastAsia="zh-CN"/>
              </w:rPr>
              <w:t>签订合同</w:t>
            </w:r>
            <w:r>
              <w:rPr>
                <w:rFonts w:hint="eastAsia" w:eastAsia="宋体"/>
                <w:color w:val="000000"/>
                <w:lang w:eastAsia="zh-CN"/>
              </w:rPr>
              <w:t>→</w:t>
            </w:r>
            <w:r>
              <w:rPr>
                <w:rFonts w:hint="eastAsia" w:eastAsia="宋体"/>
                <w:color w:val="000000"/>
                <w:lang w:val="en-US" w:eastAsia="zh-CN"/>
              </w:rPr>
              <w:t>采购原料</w:t>
            </w:r>
            <w:r>
              <w:rPr>
                <w:rFonts w:hint="eastAsia" w:eastAsia="宋体"/>
                <w:color w:val="000000"/>
                <w:lang w:eastAsia="zh-CN"/>
              </w:rPr>
              <w:t>→</w:t>
            </w:r>
            <w:r>
              <w:rPr>
                <w:rFonts w:hint="eastAsia"/>
                <w:color w:val="000000"/>
                <w:lang w:val="en-US" w:eastAsia="zh-CN"/>
              </w:rPr>
              <w:t>检验</w:t>
            </w:r>
            <w:r>
              <w:rPr>
                <w:rFonts w:hint="eastAsia" w:eastAsia="宋体"/>
                <w:color w:val="000000"/>
                <w:lang w:eastAsia="zh-CN"/>
              </w:rPr>
              <w:t>→</w:t>
            </w:r>
            <w:r>
              <w:rPr>
                <w:rFonts w:hint="eastAsia"/>
                <w:color w:val="000000"/>
                <w:lang w:val="en-US" w:eastAsia="zh-CN"/>
              </w:rPr>
              <w:t>原材料加工（切割、焊接）</w:t>
            </w:r>
            <w:r>
              <w:rPr>
                <w:rFonts w:hint="eastAsia" w:eastAsia="宋体"/>
                <w:color w:val="000000"/>
                <w:lang w:eastAsia="zh-CN"/>
              </w:rPr>
              <w:t>→</w:t>
            </w:r>
            <w:r>
              <w:rPr>
                <w:rFonts w:hint="eastAsia" w:eastAsia="宋体"/>
                <w:color w:val="000000"/>
                <w:lang w:val="en-US" w:eastAsia="zh-CN"/>
              </w:rPr>
              <w:t>配件安装</w:t>
            </w:r>
            <w:r>
              <w:rPr>
                <w:rFonts w:hint="eastAsia" w:eastAsia="宋体"/>
                <w:color w:val="000000"/>
                <w:lang w:eastAsia="zh-CN"/>
              </w:rPr>
              <w:t>→</w:t>
            </w:r>
            <w:r>
              <w:rPr>
                <w:rFonts w:hint="eastAsia"/>
                <w:color w:val="000000"/>
                <w:lang w:val="en-US" w:eastAsia="zh-CN"/>
              </w:rPr>
              <w:t>反渗透主机调试</w:t>
            </w:r>
            <w:r>
              <w:rPr>
                <w:rFonts w:hint="eastAsia" w:eastAsia="宋体"/>
                <w:color w:val="000000"/>
                <w:lang w:eastAsia="zh-CN"/>
              </w:rPr>
              <w:t>→发货</w:t>
            </w:r>
          </w:p>
          <w:p>
            <w:pPr>
              <w:tabs>
                <w:tab w:val="left" w:pos="360"/>
              </w:tabs>
              <w:ind w:left="360" w:hanging="360"/>
              <w:rPr>
                <w:rFonts w:asci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bookmarkStart w:id="35" w:name="审核范围"/>
            <w:r>
              <w:t>环保水处理设备的生产（组装）、销售</w:t>
            </w:r>
            <w:bookmarkEnd w:id="35"/>
          </w:p>
        </w:tc>
        <w:tc>
          <w:tcPr>
            <w:tcW w:w="2006" w:type="dxa"/>
            <w:gridSpan w:val="3"/>
            <w:vAlign w:val="center"/>
          </w:tcPr>
          <w:p>
            <w:pPr>
              <w:spacing w:line="400" w:lineRule="exact"/>
              <w:rPr>
                <w:rFonts w:ascii="宋体" w:hAnsi="宋体"/>
                <w:b/>
                <w:color w:val="000000"/>
                <w:szCs w:val="21"/>
              </w:rPr>
            </w:pPr>
            <w:bookmarkStart w:id="36" w:name="专业代码"/>
            <w:r>
              <w:t>18.05.07</w:t>
            </w:r>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sym w:font="Wingdings 2" w:char="0052"/>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sz w:val="21"/>
                <w:szCs w:val="21"/>
                <w:lang w:eastAsia="zh-CN"/>
              </w:rPr>
            </w:pPr>
            <w:r>
              <w:rPr>
                <w:rFonts w:eastAsia="黑体" w:cs="Arial"/>
                <w:sz w:val="21"/>
                <w:szCs w:val="21"/>
                <w:lang w:eastAsia="zh-CN"/>
              </w:rPr>
              <w:t>场所编号</w:t>
            </w:r>
          </w:p>
          <w:p>
            <w:pPr>
              <w:pStyle w:val="22"/>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2"/>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2"/>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pPr>
            <w:r>
              <w:t>江苏金熠环保科技有限公司</w:t>
            </w:r>
          </w:p>
          <w:p>
            <w:pPr>
              <w:pStyle w:val="2"/>
              <w:rPr>
                <w:lang w:val="de-DE" w:eastAsia="ja-JP"/>
              </w:rPr>
            </w:pPr>
            <w:r>
              <w:rPr>
                <w:sz w:val="21"/>
                <w:szCs w:val="21"/>
              </w:rPr>
              <w:t>宜兴市高塍镇远东大道66号中国宜兴国际环保城33幢113-115室</w:t>
            </w:r>
          </w:p>
        </w:tc>
        <w:tc>
          <w:tcPr>
            <w:tcW w:w="2267" w:type="dxa"/>
          </w:tcPr>
          <w:p>
            <w:pPr>
              <w:spacing w:before="40" w:after="40"/>
              <w:rPr>
                <w:rFonts w:eastAsia="黑体"/>
                <w:szCs w:val="21"/>
                <w:lang w:val="de-DE" w:eastAsia="ja-JP"/>
              </w:rPr>
            </w:pPr>
            <w:r>
              <w:rPr>
                <w:sz w:val="21"/>
                <w:szCs w:val="21"/>
              </w:rPr>
              <w:t>生产地址：江苏省宜兴市高塍镇滆湖路108号/经营地址：宜兴市高塍镇远东大道66号中国宜兴国际环保城33幢113-115室</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12</w:t>
            </w:r>
          </w:p>
        </w:tc>
        <w:tc>
          <w:tcPr>
            <w:tcW w:w="2803" w:type="dxa"/>
            <w:vAlign w:val="center"/>
          </w:tcPr>
          <w:p>
            <w:pPr>
              <w:pStyle w:val="20"/>
              <w:rPr>
                <w:rFonts w:eastAsia="黑体" w:cs="Arial"/>
                <w:sz w:val="21"/>
                <w:szCs w:val="21"/>
                <w:lang w:val="en-US" w:eastAsia="ja-JP"/>
              </w:rPr>
            </w:pPr>
            <w:r>
              <w:t>环保水处理设备的生产（组装）、销售</w:t>
            </w:r>
          </w:p>
        </w:tc>
        <w:tc>
          <w:tcPr>
            <w:tcW w:w="669" w:type="dxa"/>
            <w:vAlign w:val="center"/>
          </w:tcPr>
          <w:p>
            <w:pPr>
              <w:spacing w:before="40" w:after="40"/>
              <w:rPr>
                <w:rFonts w:eastAsia="黑体"/>
                <w:szCs w:val="21"/>
                <w:lang w:eastAsia="ja-JP"/>
              </w:rPr>
            </w:pPr>
            <w:r>
              <w:rPr>
                <w:rFonts w:hint="eastAsia" w:ascii="宋体" w:hAnsi="宋体"/>
                <w:b/>
                <w:sz w:val="21"/>
                <w:szCs w:val="21"/>
              </w:rPr>
              <w:t>GB/T19001-2016</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sym w:font="Wingdings 2" w:char="0052"/>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03</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022285066"/>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648588699"/>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2090650732"/>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sym w:font="Wingdings 2" w:char="00A3"/>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color w:val="auto"/>
                <w:sz w:val="20"/>
                <w:lang w:val="en-GB" w:eastAsia="zh-CN"/>
              </w:rPr>
            </w:pPr>
            <w:r>
              <w:rPr>
                <w:rFonts w:hint="eastAsia" w:ascii="宋体" w:hAnsi="宋体" w:eastAsia="宋体"/>
                <w:b w:val="0"/>
                <w:bCs/>
                <w:color w:val="auto"/>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auto"/>
                <w:sz w:val="21"/>
                <w:szCs w:val="21"/>
                <w:lang w:val="en-GB" w:eastAsia="zh-CN"/>
              </w:rPr>
            </w:pPr>
            <w:r>
              <w:rPr>
                <w:rFonts w:hint="eastAsia" w:ascii="Wingdings" w:hAnsi="Wingdings" w:eastAsia="宋体"/>
                <w:color w:val="auto"/>
                <w:sz w:val="21"/>
                <w:szCs w:val="21"/>
                <w:lang w:eastAsia="zh-CN"/>
              </w:rPr>
              <w:sym w:font="Wingdings 2" w:char="00A3"/>
            </w:r>
            <w:r>
              <w:rPr>
                <w:rFonts w:hint="eastAsia" w:ascii="宋体" w:hAnsi="宋体"/>
                <w:color w:val="auto"/>
                <w:sz w:val="21"/>
                <w:szCs w:val="21"/>
              </w:rPr>
              <w:t>是</w:t>
            </w:r>
          </w:p>
        </w:tc>
        <w:tc>
          <w:tcPr>
            <w:tcW w:w="1063" w:type="dxa"/>
            <w:shd w:val="clear" w:color="auto" w:fill="auto"/>
          </w:tcPr>
          <w:p>
            <w:pPr>
              <w:rPr>
                <w:rFonts w:ascii="宋体" w:hAnsi="宋体"/>
                <w:color w:val="auto"/>
                <w:spacing w:val="-10"/>
                <w:szCs w:val="21"/>
              </w:rPr>
            </w:pPr>
            <w:r>
              <w:rPr>
                <w:rFonts w:hint="eastAsia" w:ascii="Wingdings" w:hAnsi="Wingdings"/>
                <w:color w:val="auto"/>
                <w:spacing w:val="-10"/>
                <w:szCs w:val="21"/>
                <w:lang w:eastAsia="zh-CN"/>
              </w:rPr>
              <w:sym w:font="Wingdings 2" w:char="0052"/>
            </w:r>
            <w:r>
              <w:rPr>
                <w:rFonts w:hint="eastAsia" w:ascii="宋体" w:hAnsi="宋体"/>
                <w:color w:val="auto"/>
                <w:szCs w:val="21"/>
              </w:rPr>
              <w:t>否</w:t>
            </w:r>
          </w:p>
        </w:tc>
        <w:tc>
          <w:tcPr>
            <w:tcW w:w="1637" w:type="dxa"/>
            <w:shd w:val="clear" w:color="auto" w:fill="auto"/>
          </w:tcPr>
          <w:p>
            <w:pPr>
              <w:rPr>
                <w:rFonts w:ascii="宋体" w:hAnsi="宋体"/>
                <w:color w:val="auto"/>
                <w:szCs w:val="21"/>
              </w:rPr>
            </w:pPr>
            <w:r>
              <w:rPr>
                <w:rFonts w:hint="eastAsia" w:ascii="Wingdings" w:hAnsi="Wingdings"/>
                <w:color w:val="auto"/>
                <w:spacing w:val="-10"/>
                <w:szCs w:val="21"/>
                <w:lang w:eastAsia="zh-CN"/>
              </w:rPr>
              <w:t>□</w:t>
            </w:r>
            <w:r>
              <w:rPr>
                <w:rFonts w:hint="eastAsia" w:ascii="宋体" w:hAnsi="宋体"/>
                <w:color w:val="auto"/>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eastAsia="宋体"/>
                <w:color w:val="000000"/>
                <w:sz w:val="21"/>
                <w:szCs w:val="21"/>
                <w:lang w:eastAsia="zh-CN"/>
              </w:rPr>
              <w:sym w:font="Wingdings 2" w:char="0052"/>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lang w:eastAsia="zh-CN"/>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11</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2022年2月15日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2022年2月25日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A3"/>
            </w: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eastAsia" w:ascii="宋体" w:eastAsia="宋体"/>
                <w:color w:val="000000"/>
                <w:szCs w:val="21"/>
                <w:lang w:val="en-US" w:eastAsia="zh-CN"/>
              </w:rPr>
            </w:pPr>
            <w:r>
              <w:rPr>
                <w:rFonts w:hint="eastAsia"/>
                <w:lang w:val="en-US" w:eastAsia="zh-CN"/>
              </w:rPr>
              <w:t>加工</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eastAsia="宋体"/>
                <w:color w:val="000000"/>
                <w:spacing w:val="-10"/>
                <w:szCs w:val="21"/>
                <w:lang w:val="en-US" w:eastAsia="zh-CN"/>
              </w:rPr>
              <w:t>焊接</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eastAsia="宋体"/>
                <w:color w:val="000000"/>
                <w:spacing w:val="-10"/>
                <w:szCs w:val="21"/>
                <w:lang w:val="en-US" w:eastAsia="zh-CN"/>
              </w:rPr>
              <w:t>无</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A3"/>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rPr>
              <w:sym w:font="Wingdings 2" w:char="0052"/>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sym w:font="Wingdings 2" w:char="00A3"/>
            </w:r>
            <w:r>
              <w:rPr>
                <w:rFonts w:hint="eastAsia" w:ascii="宋体" w:hAnsi="宋体"/>
                <w:b/>
                <w:color w:val="000000"/>
                <w:sz w:val="20"/>
                <w:szCs w:val="20"/>
              </w:rPr>
              <w:t>设计、</w:t>
            </w:r>
            <w:r>
              <w:rPr>
                <w:rFonts w:hint="eastAsia" w:ascii="宋体" w:hAnsi="宋体"/>
                <w:color w:val="000000"/>
                <w:spacing w:val="-10"/>
                <w:szCs w:val="21"/>
              </w:rPr>
              <w:sym w:font="Wingdings 2" w:char="0052"/>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sym w:font="Wingdings 2" w:char="0052"/>
            </w:r>
            <w:r>
              <w:rPr>
                <w:rFonts w:hint="eastAsia" w:ascii="宋体" w:hAnsi="宋体"/>
                <w:b/>
                <w:color w:val="000000"/>
                <w:sz w:val="20"/>
                <w:szCs w:val="20"/>
              </w:rPr>
              <w:t>检验、</w:t>
            </w:r>
            <w:r>
              <w:rPr>
                <w:rFonts w:hint="eastAsia" w:ascii="宋体" w:hAnsi="宋体"/>
                <w:color w:val="000000"/>
                <w:spacing w:val="-10"/>
                <w:szCs w:val="21"/>
              </w:rPr>
              <w:sym w:font="Wingdings 2" w:char="0052"/>
            </w:r>
            <w:r>
              <w:rPr>
                <w:rFonts w:hint="eastAsia" w:ascii="宋体" w:hAnsi="宋体"/>
                <w:b/>
                <w:color w:val="000000"/>
                <w:sz w:val="20"/>
                <w:szCs w:val="20"/>
              </w:rPr>
              <w:t>采购过程</w:t>
            </w:r>
            <w:r>
              <w:rPr>
                <w:rFonts w:hint="eastAsia" w:ascii="宋体" w:hAnsi="宋体"/>
                <w:color w:val="000000"/>
                <w:spacing w:val="-10"/>
                <w:szCs w:val="21"/>
              </w:rPr>
              <w:sym w:font="Wingdings 2" w:char="0052"/>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7" w:name="二阶段审核日期"/>
            <w:bookmarkEnd w:id="37"/>
            <w:r>
              <w:rPr>
                <w:rFonts w:hint="eastAsia" w:ascii="宋体"/>
                <w:b/>
                <w:color w:val="000000"/>
                <w:szCs w:val="21"/>
                <w:lang w:val="en-US" w:eastAsia="zh-CN"/>
              </w:rPr>
              <w:t>2022.3.7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sym w:font="Wingdings 2" w:char="0052"/>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lang w:val="en-US" w:eastAsia="zh-CN"/>
        </w:rPr>
        <w:t xml:space="preserve">                              </w:t>
      </w:r>
      <w:r>
        <w:rPr>
          <w:rFonts w:ascii="宋体" w:hAnsi="宋体"/>
          <w:b/>
          <w:color w:val="000000"/>
          <w:szCs w:val="21"/>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ascii="宋体"/>
                <w:color w:val="000000"/>
                <w:sz w:val="21"/>
                <w:szCs w:val="21"/>
              </w:rPr>
            </w:pPr>
          </w:p>
        </w:tc>
        <w:tc>
          <w:tcPr>
            <w:tcW w:w="6191" w:type="dxa"/>
            <w:gridSpan w:val="2"/>
            <w:vAlign w:val="center"/>
          </w:tcPr>
          <w:p>
            <w:pPr>
              <w:pStyle w:val="7"/>
              <w:pBdr>
                <w:bottom w:val="none" w:color="auto" w:sz="0" w:space="0"/>
              </w:pBdr>
              <w:tabs>
                <w:tab w:val="center" w:pos="5737"/>
                <w:tab w:val="clear" w:pos="4153"/>
              </w:tabs>
              <w:jc w:val="both"/>
              <w:rPr>
                <w:color w:val="000000"/>
                <w:sz w:val="21"/>
                <w:szCs w:val="21"/>
              </w:rPr>
            </w:pPr>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bookmarkStart w:id="38" w:name="_GoBack"/>
            <w:bookmarkEnd w:id="38"/>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32E436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2</TotalTime>
  <ScaleCrop>false</ScaleCrop>
  <LinksUpToDate>false</LinksUpToDate>
  <CharactersWithSpaces>9461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春华秋实</cp:lastModifiedBy>
  <dcterms:modified xsi:type="dcterms:W3CDTF">2022-03-07T05:28:09Z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2052-11.1.0.11365</vt:lpwstr>
  </property>
</Properties>
</file>