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 w:eastAsia="宋体"/>
          <w:b/>
          <w:bCs/>
          <w:color w:val="000000" w:themeColor="text1"/>
          <w:sz w:val="21"/>
          <w:szCs w:val="21"/>
          <w:u w:val="single"/>
          <w:lang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r>
        <w:rPr>
          <w:rFonts w:hint="eastAsia"/>
          <w:b/>
          <w:bCs/>
          <w:color w:val="000000" w:themeColor="text1"/>
          <w:sz w:val="21"/>
          <w:szCs w:val="21"/>
          <w:u w:val="single"/>
          <w:lang w:eastAsia="zh-CN"/>
        </w:rPr>
        <w:t>0200-2021-QEO-2022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0" w:name="组织名称"/>
            <w:r>
              <w:rPr>
                <w:sz w:val="21"/>
                <w:szCs w:val="21"/>
              </w:rPr>
              <w:t>无锡市宜净环保科技有限公司</w:t>
            </w:r>
            <w:bookmarkEnd w:id="0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" w:name="机构代码"/>
            <w:r>
              <w:rPr>
                <w:rFonts w:hint="eastAsia"/>
                <w:sz w:val="22"/>
                <w:szCs w:val="22"/>
              </w:rPr>
              <w:t>91320282MA1Y20X78X</w:t>
            </w:r>
            <w:bookmarkEnd w:id="2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■ GB/T 19001-2016 idt ISO 9001:2015标准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8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Q：15，</w:t>
            </w:r>
            <w:r>
              <w:rPr>
                <w:sz w:val="22"/>
                <w:szCs w:val="22"/>
              </w:rPr>
              <w:t>E: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r>
              <w:rPr>
                <w:sz w:val="22"/>
                <w:szCs w:val="22"/>
              </w:rPr>
              <w:t>,O: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sz w:val="21"/>
                <w:szCs w:val="21"/>
              </w:rPr>
              <w:t>无锡市宜净环保科技有限公司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3" w:name="审核范围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环保设备的生产（组装）及销售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环保设备的生产（组装）及销售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环保设备的生产（组装）及销售</w:t>
            </w:r>
            <w:r>
              <w:rPr>
                <w:sz w:val="20"/>
              </w:rPr>
              <w:t>所涉及场所的相关职业健康安全管理活动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宜兴市新街街道百合场路18号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宜兴市新街街道百合场路18号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016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2022-03-11T06:49:54Z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