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0074-2021-2022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2022.3.3</w:t>
      </w:r>
    </w:p>
    <w:p>
      <w:pPr>
        <w:jc w:val="right"/>
        <w:rPr>
          <w:rFonts w:hint="default" w:eastAsia="宋体"/>
          <w:lang w:val="en-US"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7189B"/>
    <w:rsid w:val="2AB00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2022-03-03T03:02:18Z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6C67EBE54818444F996217ABD613D4F7</vt:lpwstr>
  </property>
</Properties>
</file>