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-903605</wp:posOffset>
            </wp:positionV>
            <wp:extent cx="7548245" cy="10675620"/>
            <wp:effectExtent l="0" t="0" r="14605" b="1143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067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</w:rPr>
        <w:t>江西锲金科技有限公司</w:t>
      </w:r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OHSMS/</w:t>
      </w:r>
      <w:bookmarkStart w:id="0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0"/>
      <w:r>
        <w:rPr>
          <w:rFonts w:hint="eastAsia"/>
          <w:b/>
          <w:sz w:val="36"/>
          <w:szCs w:val="36"/>
        </w:rPr>
        <w:t xml:space="preserve">FSMS/ </w:t>
      </w:r>
      <w:bookmarkStart w:id="1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  <w:lang w:eastAsia="zh-CN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售后服务</w:t>
      </w:r>
      <w:r>
        <w:rPr>
          <w:rFonts w:hint="eastAsia"/>
          <w:b/>
          <w:sz w:val="36"/>
          <w:szCs w:val="36"/>
          <w:lang w:eastAsia="zh-CN"/>
        </w:rPr>
        <w:t>）</w:t>
      </w:r>
      <w:r>
        <w:rPr>
          <w:rFonts w:hint="eastAsia"/>
          <w:b/>
          <w:sz w:val="36"/>
          <w:szCs w:val="36"/>
        </w:rPr>
        <w:t>管理体系</w:t>
      </w:r>
      <w:r>
        <w:rPr>
          <w:rFonts w:hint="eastAsia" w:ascii="Wingdings" w:hAnsi="Wingdings"/>
          <w:b/>
          <w:sz w:val="36"/>
          <w:szCs w:val="36"/>
        </w:rPr>
        <w:sym w:font="Wingdings 2" w:char="00A3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江西锲金科技有限公司（盖章）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18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  <w:bookmarkStart w:id="2" w:name="_GoBack"/>
    </w:p>
    <w:bookmarkEnd w:id="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4185285</wp:posOffset>
              </wp:positionH>
              <wp:positionV relativeFrom="paragraph">
                <wp:posOffset>24130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-I-17 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29.55pt;margin-top:1.9pt;height:20.2pt;width:84.3pt;z-index:251660288;mso-width-relative:page;mso-height-relative:page;" fillcolor="#FFFFFF" filled="t" stroked="f" coordsize="21600,21600" o:gfxdata="UEsDBAoAAAAAAIdO4kAAAAAAAAAAAAAAAAAEAAAAZHJzL1BLAwQUAAAACACHTuJA1deZw9cAAAAI&#10;AQAADwAAAGRycy9kb3ducmV2LnhtbE2PzW6DMBCE75X6DtZG6qVqDJRAQlgitVKrXvPzAAZvABXb&#10;CDsheftuT+1xNKOZb8rdzQziSpPvnUWIlxEIso3TvW0RTsePlzUIH5TVanCWEO7kYVc9PpSq0G62&#10;e7oeQiu4xPpCIXQhjIWUvunIKL90I1n2zm4yKrCcWqknNXO5GWQSRZk0qre80KmR3jtqvg8Xg3D+&#10;mp9Xm7n+DKd8n2Zvqs9rd0d8WsTRFkSgW/gLwy8+o0PFTLW7WO3FgJCtNjFHEV75AfvrJM9B1Ahp&#10;moCsSvn/QPUDUEsDBBQAAAAIAIdO4kD2EMIKxAEAAHoDAAAOAAAAZHJzL2Uyb0RvYy54bWytU82O&#10;0zAQviPxDpbvNGmhBUVNV4KqXBAg7fIAruMklvynGbdJXwDegBMX7jxXn4Ox0+3CctkDOST2zDef&#10;5/vGWd+M1rCjAtTe1Xw+KzlTTvpGu67mX+52L95whlG4RhjvVM1PCvnN5vmz9RAqtfC9N40CRiQO&#10;qyHUvI8xVEWBsldW4MwH5SjZerAi0ha6ogExELs1xaIsV8XgoQngpUKk6HZK8gsjPIXQt62Wauvl&#10;wSoXJ1ZQRkSShL0OyDe527ZVMn5qW1SRmZqT0pjfdAit9+ldbNai6kCEXstLC+IpLTzSZIV2dOiV&#10;aiuiYAfQ/1BZLcGjb+NMeltMQrIjpGJePvLmthdBZS1kNYar6fj/aOXH42dguqn5S86csDTw8/dv&#10;5x+/zj+/snm5WCaHhoAVAW8DQeP41o90b+7jSMEkfGzBpi9JYpQnf09Xf9UYmUxF5etyNaeUpNxi&#10;uVq+ygMoHqoDYHyvvGVpUXOg+WVbxfEDRuqEoPeQdBh6o5udNiZvoNu/M8COgma9y09qkkr+ghmX&#10;wM6nsimdIkXSOGlJqzjux4vwvW9OpPsQQHc99ZSVZziNJNNfrk+a+Z/7TPrwy2x+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NXXmcPXAAAACAEAAA8AAAAAAAAAAQAgAAAAIgAAAGRycy9kb3ducmV2&#10;LnhtbFBLAQIUABQAAAAIAIdO4kD2EMIKxAEAAHoDAAAOAAAAAAAAAAEAIAAAACYBAABkcnMvZTJv&#10;RG9jLnhtbFBLBQYAAAAABgAGAFkBAABc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-I-17  (05版)</w:t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F792E"/>
    <w:rsid w:val="1CA7640C"/>
    <w:rsid w:val="2809390F"/>
    <w:rsid w:val="28BC61D4"/>
    <w:rsid w:val="300C4088"/>
    <w:rsid w:val="3A4E014C"/>
    <w:rsid w:val="3C652A76"/>
    <w:rsid w:val="4A801113"/>
    <w:rsid w:val="4E71157E"/>
    <w:rsid w:val="4E881BFA"/>
    <w:rsid w:val="543414DC"/>
    <w:rsid w:val="5BD54FE5"/>
    <w:rsid w:val="68E5229D"/>
    <w:rsid w:val="7A841023"/>
    <w:rsid w:val="7B6F50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2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2022-03-18T03:31:23Z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581FAB900C32439D8639A31373604E61</vt:lpwstr>
  </property>
  <property fmtid="{D5CDD505-2E9C-101B-9397-08002B2CF9AE}" pid="3" name="KSOProductBuildVer">
    <vt:lpwstr>2052-11.1.0.11365</vt:lpwstr>
  </property>
</Properties>
</file>