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浙江宜方建设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浙江宜方建设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