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搅拌→研磨→调漆→过滤→包装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潜在火灾爆炸、固废排放、噪声排放，废气粉尘排放，采取分类收集、管理方案和预案措施管理。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、国家危险废物名录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重庆瑞恩涂料有限公司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搅拌→研磨→调漆→过滤→包装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1）火灾；2）爆炸；3）触电；4）意外伤害（化学灼伤、机械伤害、高坠等伤害）；5）中毒；6）职业病（苯、粉尘等）。采取管理方案和预案措施管理。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；中华人民共和国劳动合同法；中华人民共和国</w:t>
            </w:r>
            <w:r>
              <w:rPr>
                <w:rFonts w:hint="eastAsia"/>
                <w:b/>
                <w:sz w:val="20"/>
                <w:lang w:val="en-US" w:eastAsia="zh-CN"/>
              </w:rPr>
              <w:t>消防法</w:t>
            </w:r>
            <w:r>
              <w:rPr>
                <w:rFonts w:hint="eastAsia"/>
                <w:b/>
                <w:sz w:val="20"/>
                <w:lang w:eastAsia="zh-CN"/>
              </w:rPr>
              <w:t>；化学危险品安全管理条例；新冠肺炎疫情期间公共交通工具消毒与个人防护技术要求WS 695-2020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B9B31CE"/>
    <w:rsid w:val="525D0BDF"/>
    <w:rsid w:val="55E348C4"/>
    <w:rsid w:val="5EA84B2F"/>
    <w:rsid w:val="69E2497E"/>
    <w:rsid w:val="6D2C6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586</Words>
  <Characters>658</Characters>
  <Lines>2</Lines>
  <Paragraphs>1</Paragraphs>
  <TotalTime>1</TotalTime>
  <ScaleCrop>false</ScaleCrop>
  <LinksUpToDate>false</LinksUpToDate>
  <CharactersWithSpaces>669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2022-04-08T02:31:16Z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