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11378-2024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上海克础机械（集团）有限公司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013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