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6B4" w:rsidRDefault="00DB72F8">
      <w:pPr>
        <w:snapToGrid w:val="0"/>
        <w:spacing w:line="480" w:lineRule="auto"/>
        <w:rPr>
          <w:b/>
        </w:rPr>
      </w:pPr>
    </w:p>
    <w:p w:rsidR="005B46B4" w:rsidRDefault="00DB72F8">
      <w:pPr>
        <w:snapToGrid w:val="0"/>
        <w:spacing w:line="480" w:lineRule="auto"/>
        <w:jc w:val="center"/>
        <w:rPr>
          <w:rFonts w:eastAsia="隶书"/>
          <w:sz w:val="52"/>
        </w:rPr>
      </w:pPr>
    </w:p>
    <w:p w:rsidR="005B46B4" w:rsidRDefault="00DB72F8">
      <w:pPr>
        <w:snapToGrid w:val="0"/>
        <w:spacing w:line="480" w:lineRule="auto"/>
        <w:jc w:val="center"/>
        <w:rPr>
          <w:rFonts w:eastAsia="隶书"/>
          <w:sz w:val="52"/>
        </w:rPr>
      </w:pPr>
    </w:p>
    <w:p w:rsidR="005B46B4" w:rsidRDefault="00DB72F8">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rsidR="005B46B4" w:rsidRDefault="00DB72F8">
      <w:pPr>
        <w:snapToGrid w:val="0"/>
        <w:spacing w:line="480" w:lineRule="auto"/>
        <w:jc w:val="center"/>
        <w:rPr>
          <w:rFonts w:eastAsia="隶书"/>
          <w:sz w:val="52"/>
        </w:rPr>
      </w:pPr>
    </w:p>
    <w:p w:rsidR="005B46B4" w:rsidRDefault="007373F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B72F8" w:rsidP="00DF5FC4">
      <w:pPr>
        <w:snapToGrid w:val="0"/>
        <w:spacing w:line="360" w:lineRule="auto"/>
        <w:ind w:firstLineChars="150" w:firstLine="450"/>
        <w:rPr>
          <w:sz w:val="30"/>
          <w:szCs w:val="30"/>
        </w:rPr>
      </w:pPr>
    </w:p>
    <w:p w:rsidR="005B46B4" w:rsidRDefault="00DB72F8" w:rsidP="007E5720">
      <w:pPr>
        <w:snapToGrid w:val="0"/>
        <w:spacing w:line="360" w:lineRule="auto"/>
        <w:rPr>
          <w:b/>
          <w:sz w:val="30"/>
          <w:szCs w:val="30"/>
        </w:rPr>
      </w:pPr>
    </w:p>
    <w:p w:rsidR="005B46B4" w:rsidRDefault="007373F7"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675738" w:rsidRPr="00675738">
        <w:rPr>
          <w:rFonts w:ascii="楷体" w:eastAsia="楷体" w:hAnsi="楷体" w:hint="eastAsia"/>
          <w:b/>
          <w:color w:val="000000"/>
          <w:sz w:val="32"/>
          <w:szCs w:val="32"/>
        </w:rPr>
        <w:t>天津市东方瑞祥工程咨询有限公司</w:t>
      </w:r>
    </w:p>
    <w:p w:rsidR="005B46B4" w:rsidRDefault="00DB72F8" w:rsidP="001E028F">
      <w:pPr>
        <w:snapToGrid w:val="0"/>
        <w:spacing w:afterLines="30" w:after="97"/>
        <w:rPr>
          <w:rFonts w:ascii="楷体" w:eastAsia="楷体" w:hAnsi="楷体"/>
          <w:b/>
          <w:color w:val="000000"/>
          <w:sz w:val="32"/>
          <w:szCs w:val="32"/>
        </w:rPr>
      </w:pPr>
    </w:p>
    <w:p w:rsidR="005B46B4" w:rsidRDefault="007373F7"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373F7"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67573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373F7"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7573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373F7"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7573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B72F8">
      <w:pPr>
        <w:snapToGrid w:val="0"/>
        <w:spacing w:line="480" w:lineRule="auto"/>
        <w:ind w:left="850"/>
        <w:rPr>
          <w:rFonts w:ascii="楷体" w:eastAsia="楷体" w:hAnsi="楷体"/>
          <w:b/>
          <w:color w:val="000000"/>
          <w:sz w:val="32"/>
          <w:szCs w:val="32"/>
        </w:rPr>
      </w:pPr>
    </w:p>
    <w:p w:rsidR="005D6D93" w:rsidRDefault="00DB72F8">
      <w:pPr>
        <w:snapToGrid w:val="0"/>
        <w:spacing w:line="480" w:lineRule="auto"/>
        <w:ind w:left="850"/>
        <w:rPr>
          <w:rFonts w:eastAsia="楷体_GB2312"/>
          <w:sz w:val="32"/>
        </w:rPr>
      </w:pPr>
    </w:p>
    <w:p w:rsidR="005B46B4" w:rsidRDefault="007373F7"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373F7"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675738" w:rsidRDefault="00675738" w:rsidP="00DF5FC4">
      <w:pPr>
        <w:ind w:firstLineChars="200" w:firstLine="522"/>
        <w:rPr>
          <w:rFonts w:ascii="宋体" w:hAnsi="宋体"/>
          <w:b/>
          <w:color w:val="000000"/>
          <w:sz w:val="26"/>
          <w:szCs w:val="26"/>
        </w:rPr>
      </w:pPr>
    </w:p>
    <w:p w:rsidR="005B46B4" w:rsidRDefault="007373F7"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15C78" w:rsidTr="009D6308">
        <w:trPr>
          <w:trHeight w:val="354"/>
        </w:trPr>
        <w:tc>
          <w:tcPr>
            <w:tcW w:w="1559" w:type="dxa"/>
            <w:gridSpan w:val="2"/>
            <w:vAlign w:val="center"/>
          </w:tcPr>
          <w:p w:rsidR="005B46B4" w:rsidRPr="005D6D93" w:rsidRDefault="007373F7">
            <w:pPr>
              <w:rPr>
                <w:b/>
                <w:sz w:val="21"/>
                <w:szCs w:val="21"/>
              </w:rPr>
            </w:pPr>
            <w:r w:rsidRPr="005D6D93">
              <w:rPr>
                <w:rFonts w:hint="eastAsia"/>
                <w:b/>
                <w:sz w:val="21"/>
                <w:szCs w:val="21"/>
              </w:rPr>
              <w:t>审核方名称</w:t>
            </w:r>
          </w:p>
        </w:tc>
        <w:tc>
          <w:tcPr>
            <w:tcW w:w="8275" w:type="dxa"/>
            <w:gridSpan w:val="8"/>
          </w:tcPr>
          <w:p w:rsidR="005B46B4" w:rsidRPr="005D6D93" w:rsidRDefault="007373F7">
            <w:pPr>
              <w:rPr>
                <w:b/>
                <w:sz w:val="21"/>
                <w:szCs w:val="21"/>
              </w:rPr>
            </w:pPr>
            <w:r w:rsidRPr="005D6D93">
              <w:rPr>
                <w:rFonts w:hint="eastAsia"/>
                <w:b/>
                <w:sz w:val="21"/>
                <w:szCs w:val="21"/>
              </w:rPr>
              <w:t>北京国标联合认证有限公司</w:t>
            </w:r>
          </w:p>
        </w:tc>
      </w:tr>
      <w:tr w:rsidR="00615C78" w:rsidTr="009D6308">
        <w:trPr>
          <w:trHeight w:val="377"/>
        </w:trPr>
        <w:tc>
          <w:tcPr>
            <w:tcW w:w="1559" w:type="dxa"/>
            <w:gridSpan w:val="2"/>
            <w:vAlign w:val="center"/>
          </w:tcPr>
          <w:p w:rsidR="005B46B4" w:rsidRPr="005D6D93" w:rsidRDefault="007373F7">
            <w:pPr>
              <w:rPr>
                <w:b/>
                <w:sz w:val="21"/>
                <w:szCs w:val="21"/>
              </w:rPr>
            </w:pPr>
            <w:r w:rsidRPr="005D6D93">
              <w:rPr>
                <w:rFonts w:hint="eastAsia"/>
                <w:b/>
                <w:sz w:val="21"/>
                <w:szCs w:val="21"/>
              </w:rPr>
              <w:t>审核方地址</w:t>
            </w:r>
          </w:p>
        </w:tc>
        <w:tc>
          <w:tcPr>
            <w:tcW w:w="5811" w:type="dxa"/>
            <w:gridSpan w:val="5"/>
          </w:tcPr>
          <w:p w:rsidR="005B46B4" w:rsidRPr="005D6D93" w:rsidRDefault="007373F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373F7">
            <w:pPr>
              <w:rPr>
                <w:b/>
                <w:sz w:val="21"/>
                <w:szCs w:val="21"/>
              </w:rPr>
            </w:pPr>
            <w:r w:rsidRPr="005D6D93">
              <w:rPr>
                <w:rFonts w:hint="eastAsia"/>
                <w:b/>
                <w:sz w:val="21"/>
                <w:szCs w:val="21"/>
              </w:rPr>
              <w:t>邮编</w:t>
            </w:r>
          </w:p>
        </w:tc>
        <w:tc>
          <w:tcPr>
            <w:tcW w:w="1614" w:type="dxa"/>
          </w:tcPr>
          <w:p w:rsidR="005B46B4" w:rsidRPr="005D6D93" w:rsidRDefault="007373F7">
            <w:pPr>
              <w:rPr>
                <w:b/>
                <w:sz w:val="21"/>
                <w:szCs w:val="21"/>
              </w:rPr>
            </w:pPr>
            <w:r>
              <w:rPr>
                <w:rFonts w:hint="eastAsia"/>
                <w:b/>
                <w:sz w:val="21"/>
                <w:szCs w:val="21"/>
              </w:rPr>
              <w:t>100101</w:t>
            </w:r>
          </w:p>
        </w:tc>
      </w:tr>
      <w:tr w:rsidR="00615C78" w:rsidTr="005A7327">
        <w:trPr>
          <w:trHeight w:val="377"/>
        </w:trPr>
        <w:tc>
          <w:tcPr>
            <w:tcW w:w="1559" w:type="dxa"/>
            <w:gridSpan w:val="2"/>
            <w:vAlign w:val="center"/>
          </w:tcPr>
          <w:p w:rsidR="000B1D53" w:rsidRPr="005D6D93" w:rsidRDefault="007373F7">
            <w:pPr>
              <w:rPr>
                <w:b/>
                <w:sz w:val="21"/>
                <w:szCs w:val="21"/>
              </w:rPr>
            </w:pPr>
            <w:r w:rsidRPr="005D6D93">
              <w:rPr>
                <w:rFonts w:hint="eastAsia"/>
                <w:b/>
                <w:sz w:val="21"/>
                <w:szCs w:val="21"/>
              </w:rPr>
              <w:t>联系电话</w:t>
            </w:r>
          </w:p>
        </w:tc>
        <w:tc>
          <w:tcPr>
            <w:tcW w:w="8275" w:type="dxa"/>
            <w:gridSpan w:val="8"/>
          </w:tcPr>
          <w:p w:rsidR="000B1D53" w:rsidRPr="005D6D93" w:rsidRDefault="007373F7">
            <w:pPr>
              <w:rPr>
                <w:b/>
                <w:sz w:val="21"/>
                <w:szCs w:val="21"/>
              </w:rPr>
            </w:pPr>
            <w:r>
              <w:rPr>
                <w:b/>
                <w:sz w:val="21"/>
                <w:szCs w:val="21"/>
              </w:rPr>
              <w:t>010</w:t>
            </w:r>
            <w:r>
              <w:rPr>
                <w:rFonts w:hint="eastAsia"/>
                <w:b/>
                <w:sz w:val="21"/>
                <w:szCs w:val="21"/>
              </w:rPr>
              <w:t>-5351 6278</w:t>
            </w:r>
          </w:p>
        </w:tc>
      </w:tr>
      <w:tr w:rsidR="00615C78">
        <w:trPr>
          <w:trHeight w:val="428"/>
        </w:trPr>
        <w:tc>
          <w:tcPr>
            <w:tcW w:w="9834" w:type="dxa"/>
            <w:gridSpan w:val="10"/>
          </w:tcPr>
          <w:p w:rsidR="005B46B4" w:rsidRPr="005D6D93" w:rsidRDefault="007373F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15C78" w:rsidTr="00060881">
        <w:trPr>
          <w:trHeight w:val="645"/>
        </w:trPr>
        <w:tc>
          <w:tcPr>
            <w:tcW w:w="1018" w:type="dxa"/>
            <w:vAlign w:val="center"/>
          </w:tcPr>
          <w:p w:rsidR="009D6308" w:rsidRPr="005D6D93" w:rsidRDefault="007373F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373F7">
            <w:pPr>
              <w:jc w:val="center"/>
              <w:rPr>
                <w:b/>
                <w:sz w:val="21"/>
                <w:szCs w:val="21"/>
              </w:rPr>
            </w:pPr>
            <w:r w:rsidRPr="005D6D93">
              <w:rPr>
                <w:rFonts w:hint="eastAsia"/>
                <w:b/>
                <w:sz w:val="21"/>
                <w:szCs w:val="21"/>
              </w:rPr>
              <w:t>性别</w:t>
            </w:r>
          </w:p>
        </w:tc>
        <w:tc>
          <w:tcPr>
            <w:tcW w:w="1559" w:type="dxa"/>
            <w:vAlign w:val="center"/>
          </w:tcPr>
          <w:p w:rsidR="009D6308" w:rsidRPr="005D6D93" w:rsidRDefault="007373F7">
            <w:pPr>
              <w:jc w:val="center"/>
              <w:rPr>
                <w:b/>
                <w:sz w:val="21"/>
                <w:szCs w:val="21"/>
              </w:rPr>
            </w:pPr>
            <w:r w:rsidRPr="005D6D93">
              <w:rPr>
                <w:rFonts w:hint="eastAsia"/>
                <w:b/>
                <w:sz w:val="21"/>
                <w:szCs w:val="21"/>
              </w:rPr>
              <w:t>职务</w:t>
            </w:r>
          </w:p>
        </w:tc>
        <w:tc>
          <w:tcPr>
            <w:tcW w:w="1277" w:type="dxa"/>
            <w:vAlign w:val="center"/>
          </w:tcPr>
          <w:p w:rsidR="009D6308" w:rsidRPr="005D6D93" w:rsidRDefault="007373F7">
            <w:pPr>
              <w:jc w:val="center"/>
              <w:rPr>
                <w:b/>
                <w:sz w:val="21"/>
                <w:szCs w:val="21"/>
              </w:rPr>
            </w:pPr>
            <w:r w:rsidRPr="005D6D93">
              <w:rPr>
                <w:rFonts w:hint="eastAsia"/>
                <w:b/>
                <w:sz w:val="21"/>
                <w:szCs w:val="21"/>
              </w:rPr>
              <w:t>注册级别</w:t>
            </w:r>
          </w:p>
        </w:tc>
        <w:tc>
          <w:tcPr>
            <w:tcW w:w="1699" w:type="dxa"/>
            <w:vAlign w:val="center"/>
          </w:tcPr>
          <w:p w:rsidR="009D6308" w:rsidRPr="005D6D93" w:rsidRDefault="007373F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373F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373F7">
            <w:pPr>
              <w:jc w:val="center"/>
              <w:rPr>
                <w:b/>
                <w:sz w:val="21"/>
                <w:szCs w:val="21"/>
              </w:rPr>
            </w:pPr>
            <w:r w:rsidRPr="005D6D93">
              <w:rPr>
                <w:rFonts w:hint="eastAsia"/>
                <w:b/>
                <w:sz w:val="21"/>
                <w:szCs w:val="21"/>
              </w:rPr>
              <w:t>组内代号</w:t>
            </w:r>
          </w:p>
        </w:tc>
      </w:tr>
      <w:tr w:rsidR="00615C78" w:rsidTr="00060881">
        <w:trPr>
          <w:trHeight w:val="645"/>
        </w:trPr>
        <w:tc>
          <w:tcPr>
            <w:tcW w:w="1018" w:type="dxa"/>
            <w:vAlign w:val="center"/>
          </w:tcPr>
          <w:p w:rsidR="009D6308" w:rsidRPr="005D6D93" w:rsidRDefault="007373F7">
            <w:pPr>
              <w:jc w:val="center"/>
              <w:rPr>
                <w:b/>
                <w:sz w:val="21"/>
                <w:szCs w:val="21"/>
              </w:rPr>
            </w:pPr>
            <w:r w:rsidRPr="005D6D93">
              <w:rPr>
                <w:b/>
                <w:sz w:val="21"/>
                <w:szCs w:val="21"/>
              </w:rPr>
              <w:t>闫俊然</w:t>
            </w:r>
          </w:p>
        </w:tc>
        <w:tc>
          <w:tcPr>
            <w:tcW w:w="824" w:type="dxa"/>
            <w:gridSpan w:val="2"/>
            <w:vAlign w:val="center"/>
          </w:tcPr>
          <w:p w:rsidR="009D6308" w:rsidRPr="005D6D93" w:rsidRDefault="007373F7">
            <w:pPr>
              <w:jc w:val="center"/>
              <w:rPr>
                <w:b/>
                <w:sz w:val="21"/>
                <w:szCs w:val="21"/>
              </w:rPr>
            </w:pPr>
            <w:r w:rsidRPr="005D6D93">
              <w:rPr>
                <w:b/>
                <w:sz w:val="21"/>
                <w:szCs w:val="21"/>
              </w:rPr>
              <w:t>女</w:t>
            </w:r>
          </w:p>
        </w:tc>
        <w:tc>
          <w:tcPr>
            <w:tcW w:w="1559" w:type="dxa"/>
            <w:vAlign w:val="center"/>
          </w:tcPr>
          <w:p w:rsidR="009D6308" w:rsidRPr="005D6D93" w:rsidRDefault="007373F7">
            <w:pPr>
              <w:jc w:val="center"/>
              <w:rPr>
                <w:b/>
                <w:sz w:val="21"/>
                <w:szCs w:val="21"/>
              </w:rPr>
            </w:pPr>
            <w:r w:rsidRPr="005D6D93">
              <w:rPr>
                <w:b/>
                <w:sz w:val="21"/>
                <w:szCs w:val="21"/>
              </w:rPr>
              <w:t>组长</w:t>
            </w:r>
          </w:p>
        </w:tc>
        <w:tc>
          <w:tcPr>
            <w:tcW w:w="1277" w:type="dxa"/>
            <w:vAlign w:val="center"/>
          </w:tcPr>
          <w:p w:rsidR="009D6308" w:rsidRPr="005D6D93" w:rsidRDefault="007373F7">
            <w:pPr>
              <w:jc w:val="center"/>
              <w:rPr>
                <w:b/>
                <w:sz w:val="21"/>
                <w:szCs w:val="21"/>
              </w:rPr>
            </w:pPr>
            <w:r w:rsidRPr="005D6D93">
              <w:rPr>
                <w:b/>
                <w:sz w:val="21"/>
                <w:szCs w:val="21"/>
              </w:rPr>
              <w:t>Q:</w:t>
            </w:r>
            <w:r w:rsidRPr="005D6D93">
              <w:rPr>
                <w:b/>
                <w:sz w:val="21"/>
                <w:szCs w:val="21"/>
              </w:rPr>
              <w:t>审核员</w:t>
            </w:r>
          </w:p>
          <w:p w:rsidR="009D6308" w:rsidRPr="005D6D93" w:rsidRDefault="007373F7">
            <w:pPr>
              <w:jc w:val="center"/>
              <w:rPr>
                <w:b/>
                <w:sz w:val="21"/>
                <w:szCs w:val="21"/>
              </w:rPr>
            </w:pPr>
            <w:r w:rsidRPr="005D6D93">
              <w:rPr>
                <w:b/>
                <w:sz w:val="21"/>
                <w:szCs w:val="21"/>
              </w:rPr>
              <w:t>E:</w:t>
            </w:r>
            <w:r w:rsidRPr="005D6D93">
              <w:rPr>
                <w:b/>
                <w:sz w:val="21"/>
                <w:szCs w:val="21"/>
              </w:rPr>
              <w:t>审核员</w:t>
            </w:r>
          </w:p>
          <w:p w:rsidR="009D6308" w:rsidRPr="005D6D93" w:rsidRDefault="007373F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7373F7">
            <w:pPr>
              <w:jc w:val="center"/>
              <w:rPr>
                <w:b/>
                <w:sz w:val="21"/>
                <w:szCs w:val="21"/>
              </w:rPr>
            </w:pPr>
            <w:r w:rsidRPr="005D6D93">
              <w:rPr>
                <w:b/>
                <w:sz w:val="21"/>
                <w:szCs w:val="21"/>
              </w:rPr>
              <w:t>2019-N1QMS-5024597</w:t>
            </w:r>
          </w:p>
          <w:p w:rsidR="009D6308" w:rsidRPr="005D6D93" w:rsidRDefault="007373F7">
            <w:pPr>
              <w:jc w:val="center"/>
              <w:rPr>
                <w:b/>
                <w:sz w:val="21"/>
                <w:szCs w:val="21"/>
              </w:rPr>
            </w:pPr>
            <w:r w:rsidRPr="005D6D93">
              <w:rPr>
                <w:b/>
                <w:sz w:val="21"/>
                <w:szCs w:val="21"/>
              </w:rPr>
              <w:t>2017-N1EMS-2024597</w:t>
            </w:r>
          </w:p>
          <w:p w:rsidR="009D6308" w:rsidRPr="005D6D93" w:rsidRDefault="007373F7">
            <w:pPr>
              <w:jc w:val="center"/>
              <w:rPr>
                <w:b/>
                <w:sz w:val="21"/>
                <w:szCs w:val="21"/>
              </w:rPr>
            </w:pPr>
            <w:r w:rsidRPr="005D6D93">
              <w:rPr>
                <w:b/>
                <w:sz w:val="21"/>
                <w:szCs w:val="21"/>
              </w:rPr>
              <w:t>2017-N1OHSMS-2024597</w:t>
            </w:r>
          </w:p>
        </w:tc>
        <w:tc>
          <w:tcPr>
            <w:tcW w:w="1728" w:type="dxa"/>
            <w:gridSpan w:val="2"/>
            <w:vAlign w:val="center"/>
          </w:tcPr>
          <w:p w:rsidR="009D6308" w:rsidRPr="005D6D93" w:rsidRDefault="007373F7">
            <w:pPr>
              <w:jc w:val="center"/>
              <w:rPr>
                <w:b/>
                <w:sz w:val="21"/>
                <w:szCs w:val="21"/>
              </w:rPr>
            </w:pPr>
            <w:r w:rsidRPr="005D6D93">
              <w:rPr>
                <w:b/>
                <w:sz w:val="21"/>
                <w:szCs w:val="21"/>
              </w:rPr>
              <w:t>Q:34.01.02</w:t>
            </w:r>
          </w:p>
          <w:p w:rsidR="009D6308" w:rsidRPr="005D6D93" w:rsidRDefault="007373F7">
            <w:pPr>
              <w:jc w:val="center"/>
              <w:rPr>
                <w:b/>
                <w:sz w:val="21"/>
                <w:szCs w:val="21"/>
              </w:rPr>
            </w:pPr>
            <w:r w:rsidRPr="005D6D93">
              <w:rPr>
                <w:b/>
                <w:sz w:val="21"/>
                <w:szCs w:val="21"/>
              </w:rPr>
              <w:t>E:34.01.02</w:t>
            </w:r>
          </w:p>
          <w:p w:rsidR="009D6308" w:rsidRPr="005D6D93" w:rsidRDefault="007373F7">
            <w:pPr>
              <w:jc w:val="center"/>
              <w:rPr>
                <w:b/>
                <w:sz w:val="21"/>
                <w:szCs w:val="21"/>
              </w:rPr>
            </w:pPr>
            <w:r w:rsidRPr="005D6D93">
              <w:rPr>
                <w:b/>
                <w:sz w:val="21"/>
                <w:szCs w:val="21"/>
              </w:rPr>
              <w:t>O:34.01.02</w:t>
            </w:r>
          </w:p>
        </w:tc>
        <w:tc>
          <w:tcPr>
            <w:tcW w:w="1729" w:type="dxa"/>
            <w:gridSpan w:val="2"/>
            <w:vAlign w:val="center"/>
          </w:tcPr>
          <w:p w:rsidR="009D6308" w:rsidRPr="005D6D93" w:rsidRDefault="00675738">
            <w:pPr>
              <w:jc w:val="center"/>
              <w:rPr>
                <w:b/>
                <w:sz w:val="21"/>
                <w:szCs w:val="21"/>
              </w:rPr>
            </w:pPr>
            <w:r>
              <w:rPr>
                <w:b/>
                <w:sz w:val="21"/>
                <w:szCs w:val="21"/>
              </w:rPr>
              <w:t>A</w:t>
            </w:r>
          </w:p>
        </w:tc>
      </w:tr>
      <w:tr w:rsidR="00615C78">
        <w:trPr>
          <w:trHeight w:val="413"/>
        </w:trPr>
        <w:tc>
          <w:tcPr>
            <w:tcW w:w="9834" w:type="dxa"/>
            <w:gridSpan w:val="10"/>
          </w:tcPr>
          <w:p w:rsidR="005B46B4" w:rsidRPr="005D6D93" w:rsidRDefault="007373F7">
            <w:pPr>
              <w:rPr>
                <w:b/>
                <w:sz w:val="21"/>
                <w:szCs w:val="21"/>
              </w:rPr>
            </w:pPr>
            <w:r w:rsidRPr="005D6D93">
              <w:rPr>
                <w:rFonts w:hint="eastAsia"/>
                <w:b/>
                <w:sz w:val="21"/>
                <w:szCs w:val="21"/>
              </w:rPr>
              <w:t>与审核组同行人员信息</w:t>
            </w:r>
          </w:p>
        </w:tc>
      </w:tr>
      <w:tr w:rsidR="00615C78" w:rsidTr="009D6308">
        <w:trPr>
          <w:trHeight w:val="418"/>
        </w:trPr>
        <w:tc>
          <w:tcPr>
            <w:tcW w:w="1018" w:type="dxa"/>
            <w:vAlign w:val="center"/>
          </w:tcPr>
          <w:p w:rsidR="005B46B4" w:rsidRPr="005D6D93" w:rsidRDefault="007373F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373F7">
            <w:pPr>
              <w:jc w:val="center"/>
              <w:rPr>
                <w:b/>
                <w:sz w:val="21"/>
                <w:szCs w:val="21"/>
              </w:rPr>
            </w:pPr>
            <w:r w:rsidRPr="005D6D93">
              <w:rPr>
                <w:rFonts w:hint="eastAsia"/>
                <w:b/>
                <w:sz w:val="21"/>
                <w:szCs w:val="21"/>
              </w:rPr>
              <w:t>性别</w:t>
            </w:r>
          </w:p>
        </w:tc>
        <w:tc>
          <w:tcPr>
            <w:tcW w:w="1559" w:type="dxa"/>
            <w:vAlign w:val="center"/>
          </w:tcPr>
          <w:p w:rsidR="005B46B4" w:rsidRPr="005D6D93" w:rsidRDefault="007373F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373F7">
            <w:pPr>
              <w:rPr>
                <w:b/>
                <w:sz w:val="21"/>
                <w:szCs w:val="21"/>
              </w:rPr>
            </w:pPr>
            <w:r w:rsidRPr="005D6D93">
              <w:rPr>
                <w:rFonts w:hint="eastAsia"/>
                <w:b/>
                <w:sz w:val="21"/>
                <w:szCs w:val="21"/>
              </w:rPr>
              <w:t>工作单位</w:t>
            </w:r>
          </w:p>
        </w:tc>
      </w:tr>
      <w:tr w:rsidR="00615C78" w:rsidTr="009D6308">
        <w:trPr>
          <w:trHeight w:val="418"/>
        </w:trPr>
        <w:tc>
          <w:tcPr>
            <w:tcW w:w="1018" w:type="dxa"/>
            <w:vAlign w:val="center"/>
          </w:tcPr>
          <w:p w:rsidR="005B46B4" w:rsidRPr="005D6D93" w:rsidRDefault="00DB72F8">
            <w:pPr>
              <w:jc w:val="center"/>
              <w:rPr>
                <w:b/>
                <w:sz w:val="21"/>
                <w:szCs w:val="21"/>
              </w:rPr>
            </w:pPr>
          </w:p>
        </w:tc>
        <w:tc>
          <w:tcPr>
            <w:tcW w:w="824" w:type="dxa"/>
            <w:gridSpan w:val="2"/>
            <w:vAlign w:val="center"/>
          </w:tcPr>
          <w:p w:rsidR="005B46B4" w:rsidRPr="005D6D93" w:rsidRDefault="00DB72F8">
            <w:pPr>
              <w:jc w:val="center"/>
              <w:rPr>
                <w:b/>
                <w:sz w:val="21"/>
                <w:szCs w:val="21"/>
              </w:rPr>
            </w:pPr>
          </w:p>
        </w:tc>
        <w:tc>
          <w:tcPr>
            <w:tcW w:w="1559" w:type="dxa"/>
            <w:vAlign w:val="center"/>
          </w:tcPr>
          <w:p w:rsidR="005B46B4" w:rsidRPr="005D6D93" w:rsidRDefault="00DB72F8">
            <w:pPr>
              <w:jc w:val="center"/>
              <w:rPr>
                <w:b/>
                <w:sz w:val="21"/>
                <w:szCs w:val="21"/>
              </w:rPr>
            </w:pPr>
          </w:p>
        </w:tc>
        <w:tc>
          <w:tcPr>
            <w:tcW w:w="6433" w:type="dxa"/>
            <w:gridSpan w:val="6"/>
            <w:vAlign w:val="center"/>
          </w:tcPr>
          <w:p w:rsidR="005B46B4" w:rsidRPr="005D6D93" w:rsidRDefault="00DB72F8">
            <w:pPr>
              <w:rPr>
                <w:b/>
                <w:sz w:val="21"/>
                <w:szCs w:val="21"/>
              </w:rPr>
            </w:pPr>
          </w:p>
        </w:tc>
      </w:tr>
      <w:tr w:rsidR="00615C78" w:rsidTr="009D6308">
        <w:trPr>
          <w:trHeight w:val="418"/>
        </w:trPr>
        <w:tc>
          <w:tcPr>
            <w:tcW w:w="1018" w:type="dxa"/>
            <w:vAlign w:val="center"/>
          </w:tcPr>
          <w:p w:rsidR="005B46B4" w:rsidRDefault="00DB72F8">
            <w:pPr>
              <w:jc w:val="center"/>
              <w:rPr>
                <w:b/>
              </w:rPr>
            </w:pPr>
          </w:p>
        </w:tc>
        <w:tc>
          <w:tcPr>
            <w:tcW w:w="824" w:type="dxa"/>
            <w:gridSpan w:val="2"/>
            <w:vAlign w:val="center"/>
          </w:tcPr>
          <w:p w:rsidR="005B46B4" w:rsidRDefault="00DB72F8">
            <w:pPr>
              <w:jc w:val="center"/>
              <w:rPr>
                <w:b/>
              </w:rPr>
            </w:pPr>
          </w:p>
        </w:tc>
        <w:tc>
          <w:tcPr>
            <w:tcW w:w="1559" w:type="dxa"/>
            <w:vAlign w:val="center"/>
          </w:tcPr>
          <w:p w:rsidR="005B46B4" w:rsidRDefault="00DB72F8">
            <w:pPr>
              <w:jc w:val="center"/>
              <w:rPr>
                <w:b/>
              </w:rPr>
            </w:pPr>
          </w:p>
        </w:tc>
        <w:tc>
          <w:tcPr>
            <w:tcW w:w="6433" w:type="dxa"/>
            <w:gridSpan w:val="6"/>
            <w:vAlign w:val="center"/>
          </w:tcPr>
          <w:p w:rsidR="005B46B4" w:rsidRDefault="00DB72F8">
            <w:pPr>
              <w:rPr>
                <w:b/>
              </w:rPr>
            </w:pPr>
          </w:p>
        </w:tc>
      </w:tr>
      <w:tr w:rsidR="00615C78" w:rsidTr="009D6308">
        <w:trPr>
          <w:trHeight w:val="418"/>
        </w:trPr>
        <w:tc>
          <w:tcPr>
            <w:tcW w:w="1018" w:type="dxa"/>
            <w:vAlign w:val="center"/>
          </w:tcPr>
          <w:p w:rsidR="005B46B4" w:rsidRDefault="00DB72F8">
            <w:pPr>
              <w:jc w:val="center"/>
              <w:rPr>
                <w:b/>
              </w:rPr>
            </w:pPr>
          </w:p>
        </w:tc>
        <w:tc>
          <w:tcPr>
            <w:tcW w:w="824" w:type="dxa"/>
            <w:gridSpan w:val="2"/>
            <w:vAlign w:val="center"/>
          </w:tcPr>
          <w:p w:rsidR="005B46B4" w:rsidRDefault="00DB72F8">
            <w:pPr>
              <w:jc w:val="center"/>
              <w:rPr>
                <w:b/>
              </w:rPr>
            </w:pPr>
          </w:p>
        </w:tc>
        <w:tc>
          <w:tcPr>
            <w:tcW w:w="1559" w:type="dxa"/>
            <w:vAlign w:val="center"/>
          </w:tcPr>
          <w:p w:rsidR="005B46B4" w:rsidRDefault="00DB72F8">
            <w:pPr>
              <w:jc w:val="center"/>
              <w:rPr>
                <w:b/>
              </w:rPr>
            </w:pPr>
          </w:p>
        </w:tc>
        <w:tc>
          <w:tcPr>
            <w:tcW w:w="6433" w:type="dxa"/>
            <w:gridSpan w:val="6"/>
            <w:vAlign w:val="center"/>
          </w:tcPr>
          <w:p w:rsidR="005B46B4" w:rsidRDefault="00DB72F8">
            <w:pPr>
              <w:rPr>
                <w:b/>
              </w:rPr>
            </w:pPr>
          </w:p>
        </w:tc>
      </w:tr>
    </w:tbl>
    <w:p w:rsidR="005B46B4" w:rsidRDefault="007373F7">
      <w:pPr>
        <w:tabs>
          <w:tab w:val="left" w:pos="645"/>
        </w:tabs>
        <w:rPr>
          <w:b/>
          <w:sz w:val="26"/>
          <w:szCs w:val="26"/>
        </w:rPr>
      </w:pPr>
      <w:r>
        <w:rPr>
          <w:rFonts w:hint="eastAsia"/>
          <w:b/>
          <w:sz w:val="26"/>
          <w:szCs w:val="26"/>
        </w:rPr>
        <w:t>二、审核目的</w:t>
      </w:r>
    </w:p>
    <w:p w:rsidR="009D6308" w:rsidRPr="005D6D93" w:rsidRDefault="007373F7"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15C78" w:rsidRPr="005D6D93" w:rsidRDefault="00675738" w:rsidP="009D6308">
      <w:pPr>
        <w:tabs>
          <w:tab w:val="left" w:pos="645"/>
        </w:tabs>
        <w:rPr>
          <w:b/>
          <w:sz w:val="21"/>
          <w:szCs w:val="21"/>
        </w:rPr>
      </w:pPr>
      <w:r>
        <w:rPr>
          <w:rFonts w:ascii="宋体" w:hAnsi="宋体" w:hint="eastAsia"/>
          <w:b/>
          <w:sz w:val="21"/>
          <w:szCs w:val="21"/>
        </w:rPr>
        <w:t>■</w:t>
      </w:r>
      <w:r w:rsidR="007373F7" w:rsidRPr="005D6D93">
        <w:rPr>
          <w:rFonts w:hint="eastAsia"/>
          <w:b/>
          <w:sz w:val="21"/>
          <w:szCs w:val="21"/>
        </w:rPr>
        <w:t>保持认证注册资格：</w:t>
      </w:r>
      <w:r w:rsidR="007373F7" w:rsidRPr="005D6D93">
        <w:rPr>
          <w:rFonts w:hint="eastAsia"/>
          <w:b/>
          <w:sz w:val="21"/>
          <w:szCs w:val="21"/>
        </w:rPr>
        <w:t>__________</w:t>
      </w:r>
    </w:p>
    <w:p w:rsidR="00615C78" w:rsidRPr="005D6D93" w:rsidRDefault="007373F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15C78" w:rsidRPr="005D6D93" w:rsidRDefault="007373F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15C78" w:rsidRPr="005D6D93" w:rsidRDefault="007373F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7373F7" w:rsidP="009D6308">
      <w:pPr>
        <w:tabs>
          <w:tab w:val="left" w:pos="645"/>
        </w:tabs>
        <w:rPr>
          <w:b/>
          <w:sz w:val="16"/>
          <w:szCs w:val="16"/>
        </w:rPr>
      </w:pPr>
      <w:r>
        <w:rPr>
          <w:rFonts w:hint="eastAsia"/>
          <w:b/>
          <w:sz w:val="26"/>
          <w:szCs w:val="26"/>
        </w:rPr>
        <w:t>三、审核准则</w:t>
      </w:r>
    </w:p>
    <w:p w:rsidR="004209E6" w:rsidRPr="005D6D93" w:rsidRDefault="007373F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7373F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373F7"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7373F7"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675738" w:rsidP="004209E6">
      <w:pPr>
        <w:tabs>
          <w:tab w:val="left" w:pos="645"/>
        </w:tabs>
        <w:rPr>
          <w:b/>
          <w:sz w:val="21"/>
          <w:szCs w:val="21"/>
        </w:rPr>
      </w:pPr>
      <w:r w:rsidRPr="005D6D93">
        <w:rPr>
          <w:rFonts w:hint="eastAsia"/>
          <w:b/>
          <w:sz w:val="21"/>
          <w:szCs w:val="21"/>
        </w:rPr>
        <w:t>□</w:t>
      </w:r>
      <w:r w:rsidR="007373F7" w:rsidRPr="005D6D93">
        <w:rPr>
          <w:rFonts w:hint="eastAsia"/>
          <w:b/>
          <w:sz w:val="21"/>
          <w:szCs w:val="21"/>
        </w:rPr>
        <w:t xml:space="preserve"> ISO45001</w:t>
      </w:r>
      <w:r w:rsidR="007373F7" w:rsidRPr="005D6D93">
        <w:rPr>
          <w:rFonts w:hint="eastAsia"/>
          <w:b/>
          <w:sz w:val="21"/>
          <w:szCs w:val="21"/>
        </w:rPr>
        <w:t>：</w:t>
      </w:r>
      <w:r w:rsidR="007373F7" w:rsidRPr="005D6D93">
        <w:rPr>
          <w:rFonts w:hint="eastAsia"/>
          <w:b/>
          <w:sz w:val="21"/>
          <w:szCs w:val="21"/>
        </w:rPr>
        <w:t>2018</w:t>
      </w:r>
      <w:r w:rsidR="007373F7" w:rsidRPr="005D6D93">
        <w:rPr>
          <w:rFonts w:hint="eastAsia"/>
          <w:b/>
          <w:sz w:val="21"/>
          <w:szCs w:val="21"/>
        </w:rPr>
        <w:t>标准</w:t>
      </w:r>
    </w:p>
    <w:p w:rsidR="004209E6" w:rsidRPr="005D6D93" w:rsidRDefault="00675738" w:rsidP="004209E6">
      <w:pPr>
        <w:tabs>
          <w:tab w:val="left" w:pos="645"/>
        </w:tabs>
        <w:rPr>
          <w:b/>
          <w:sz w:val="21"/>
          <w:szCs w:val="21"/>
        </w:rPr>
      </w:pPr>
      <w:bookmarkStart w:id="9" w:name="S勾选Add1"/>
      <w:r w:rsidRPr="005D6D93">
        <w:rPr>
          <w:rFonts w:hint="eastAsia"/>
          <w:b/>
          <w:sz w:val="21"/>
          <w:szCs w:val="21"/>
        </w:rPr>
        <w:t>■</w:t>
      </w:r>
      <w:bookmarkEnd w:id="9"/>
      <w:r w:rsidR="007373F7" w:rsidRPr="005D6D93">
        <w:rPr>
          <w:rFonts w:hint="eastAsia"/>
          <w:b/>
          <w:sz w:val="21"/>
          <w:szCs w:val="21"/>
        </w:rPr>
        <w:t>受审核方管理体系文件</w:t>
      </w:r>
      <w:r w:rsidRPr="005D6D93">
        <w:rPr>
          <w:rFonts w:hint="eastAsia"/>
          <w:b/>
          <w:sz w:val="21"/>
          <w:szCs w:val="21"/>
        </w:rPr>
        <w:t>■</w:t>
      </w:r>
      <w:r w:rsidR="007373F7" w:rsidRPr="005D6D93">
        <w:rPr>
          <w:rFonts w:hint="eastAsia"/>
          <w:b/>
          <w:sz w:val="21"/>
          <w:szCs w:val="21"/>
        </w:rPr>
        <w:t>适用的法律法规</w:t>
      </w:r>
      <w:r w:rsidRPr="005D6D93">
        <w:rPr>
          <w:rFonts w:hint="eastAsia"/>
          <w:b/>
          <w:sz w:val="21"/>
          <w:szCs w:val="21"/>
        </w:rPr>
        <w:t>■</w:t>
      </w:r>
      <w:r w:rsidR="007373F7" w:rsidRPr="005D6D93">
        <w:rPr>
          <w:rFonts w:hint="eastAsia"/>
          <w:b/>
          <w:sz w:val="21"/>
          <w:szCs w:val="21"/>
        </w:rPr>
        <w:t>认证合同</w:t>
      </w:r>
    </w:p>
    <w:p w:rsidR="005B46B4" w:rsidRDefault="007373F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15C78">
        <w:trPr>
          <w:trHeight w:val="135"/>
          <w:jc w:val="center"/>
        </w:trPr>
        <w:tc>
          <w:tcPr>
            <w:tcW w:w="2218" w:type="dxa"/>
            <w:gridSpan w:val="2"/>
            <w:vAlign w:val="center"/>
          </w:tcPr>
          <w:p w:rsidR="005B46B4" w:rsidRDefault="007373F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7373F7">
            <w:pPr>
              <w:spacing w:line="260" w:lineRule="exact"/>
              <w:rPr>
                <w:rFonts w:ascii="宋体"/>
                <w:b/>
                <w:color w:val="FF0000"/>
                <w:sz w:val="21"/>
              </w:rPr>
            </w:pPr>
            <w:bookmarkStart w:id="10" w:name="组织名称Add"/>
            <w:r w:rsidRPr="00675738">
              <w:rPr>
                <w:rFonts w:ascii="宋体"/>
                <w:b/>
                <w:sz w:val="21"/>
              </w:rPr>
              <w:t>天津市东方瑞祥工程咨询有限公司</w:t>
            </w:r>
            <w:bookmarkEnd w:id="10"/>
          </w:p>
        </w:tc>
        <w:tc>
          <w:tcPr>
            <w:tcW w:w="1672" w:type="dxa"/>
            <w:vAlign w:val="center"/>
          </w:tcPr>
          <w:p w:rsidR="005B46B4" w:rsidRDefault="007373F7">
            <w:pPr>
              <w:spacing w:line="260" w:lineRule="exact"/>
              <w:jc w:val="center"/>
              <w:rPr>
                <w:rFonts w:ascii="宋体"/>
                <w:b/>
                <w:sz w:val="21"/>
              </w:rPr>
            </w:pPr>
            <w:r>
              <w:rPr>
                <w:rFonts w:ascii="宋体" w:hAnsi="宋体" w:hint="eastAsia"/>
                <w:b/>
                <w:sz w:val="21"/>
              </w:rPr>
              <w:t>组织人数及</w:t>
            </w:r>
          </w:p>
          <w:p w:rsidR="005B46B4" w:rsidRDefault="007373F7">
            <w:pPr>
              <w:spacing w:line="200" w:lineRule="exact"/>
              <w:rPr>
                <w:b/>
                <w:spacing w:val="-20"/>
              </w:rPr>
            </w:pPr>
            <w:r>
              <w:rPr>
                <w:rFonts w:ascii="宋体" w:hAnsi="宋体" w:hint="eastAsia"/>
                <w:b/>
                <w:sz w:val="21"/>
              </w:rPr>
              <w:t>变动情况核实</w:t>
            </w:r>
          </w:p>
        </w:tc>
        <w:tc>
          <w:tcPr>
            <w:tcW w:w="1500" w:type="dxa"/>
          </w:tcPr>
          <w:p w:rsidR="005B46B4" w:rsidRDefault="00EF5491">
            <w:pPr>
              <w:spacing w:line="260" w:lineRule="exact"/>
              <w:rPr>
                <w:rFonts w:ascii="宋体"/>
                <w:b/>
                <w:sz w:val="21"/>
              </w:rPr>
            </w:pPr>
            <w:r>
              <w:rPr>
                <w:rFonts w:ascii="宋体" w:hint="eastAsia"/>
                <w:b/>
                <w:sz w:val="21"/>
              </w:rPr>
              <w:t>5</w:t>
            </w:r>
            <w:r>
              <w:rPr>
                <w:rFonts w:ascii="宋体"/>
                <w:b/>
                <w:sz w:val="21"/>
              </w:rPr>
              <w:t>8</w:t>
            </w:r>
          </w:p>
        </w:tc>
      </w:tr>
      <w:tr w:rsidR="00615C78">
        <w:trPr>
          <w:trHeight w:val="546"/>
          <w:jc w:val="center"/>
        </w:trPr>
        <w:tc>
          <w:tcPr>
            <w:tcW w:w="2218" w:type="dxa"/>
            <w:gridSpan w:val="2"/>
            <w:vAlign w:val="center"/>
          </w:tcPr>
          <w:p w:rsidR="005B46B4" w:rsidRDefault="007373F7">
            <w:pPr>
              <w:jc w:val="center"/>
              <w:rPr>
                <w:b/>
                <w:sz w:val="16"/>
                <w:szCs w:val="16"/>
              </w:rPr>
            </w:pPr>
            <w:r>
              <w:rPr>
                <w:rFonts w:ascii="宋体" w:hAnsi="宋体" w:hint="eastAsia"/>
                <w:b/>
                <w:sz w:val="21"/>
                <w:szCs w:val="21"/>
              </w:rPr>
              <w:t>注册地址</w:t>
            </w:r>
          </w:p>
        </w:tc>
        <w:tc>
          <w:tcPr>
            <w:tcW w:w="4416" w:type="dxa"/>
            <w:gridSpan w:val="4"/>
          </w:tcPr>
          <w:p w:rsidR="005B46B4" w:rsidRDefault="007373F7">
            <w:pPr>
              <w:rPr>
                <w:rFonts w:ascii="宋体"/>
                <w:b/>
                <w:sz w:val="21"/>
              </w:rPr>
            </w:pPr>
            <w:bookmarkStart w:id="11" w:name="注册地址"/>
            <w:r>
              <w:rPr>
                <w:rFonts w:ascii="宋体"/>
                <w:b/>
                <w:sz w:val="21"/>
              </w:rPr>
              <w:t>天津市滨海新区塘沽新北路4668号滨海创新创业园21-B号商务楼四层南4-A、4013</w:t>
            </w:r>
            <w:bookmarkEnd w:id="11"/>
          </w:p>
        </w:tc>
        <w:tc>
          <w:tcPr>
            <w:tcW w:w="1672" w:type="dxa"/>
            <w:vMerge w:val="restart"/>
            <w:vAlign w:val="center"/>
          </w:tcPr>
          <w:p w:rsidR="005B46B4" w:rsidRDefault="007373F7">
            <w:pPr>
              <w:jc w:val="center"/>
              <w:rPr>
                <w:rFonts w:ascii="宋体"/>
                <w:b/>
                <w:sz w:val="21"/>
              </w:rPr>
            </w:pPr>
            <w:r>
              <w:rPr>
                <w:rFonts w:ascii="宋体" w:hAnsi="宋体" w:hint="eastAsia"/>
                <w:b/>
                <w:sz w:val="21"/>
              </w:rPr>
              <w:t>邮编</w:t>
            </w:r>
          </w:p>
        </w:tc>
        <w:tc>
          <w:tcPr>
            <w:tcW w:w="1500" w:type="dxa"/>
          </w:tcPr>
          <w:p w:rsidR="005B46B4" w:rsidRDefault="007373F7">
            <w:pPr>
              <w:rPr>
                <w:rFonts w:ascii="宋体"/>
                <w:b/>
                <w:sz w:val="21"/>
              </w:rPr>
            </w:pPr>
            <w:bookmarkStart w:id="12" w:name="注册邮编"/>
            <w:r>
              <w:rPr>
                <w:rFonts w:ascii="宋体"/>
                <w:b/>
                <w:sz w:val="21"/>
              </w:rPr>
              <w:t>300451</w:t>
            </w:r>
            <w:bookmarkEnd w:id="12"/>
          </w:p>
        </w:tc>
      </w:tr>
      <w:tr w:rsidR="00615C78">
        <w:trPr>
          <w:trHeight w:val="434"/>
          <w:jc w:val="center"/>
        </w:trPr>
        <w:tc>
          <w:tcPr>
            <w:tcW w:w="2218" w:type="dxa"/>
            <w:gridSpan w:val="2"/>
            <w:vAlign w:val="center"/>
          </w:tcPr>
          <w:p w:rsidR="005B46B4" w:rsidRDefault="007373F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373F7">
            <w:pPr>
              <w:rPr>
                <w:rFonts w:ascii="宋体"/>
                <w:b/>
                <w:sz w:val="21"/>
              </w:rPr>
            </w:pPr>
            <w:bookmarkStart w:id="13" w:name="办公地址"/>
            <w:r>
              <w:rPr>
                <w:rFonts w:ascii="宋体"/>
                <w:b/>
                <w:sz w:val="21"/>
              </w:rPr>
              <w:t>天津市滨海新区塘沽新北路4668号滨海创新创业园21-B号商务楼四层南4-A、4013</w:t>
            </w:r>
            <w:bookmarkEnd w:id="13"/>
          </w:p>
        </w:tc>
        <w:tc>
          <w:tcPr>
            <w:tcW w:w="1672" w:type="dxa"/>
            <w:vMerge/>
            <w:vAlign w:val="center"/>
          </w:tcPr>
          <w:p w:rsidR="005B46B4" w:rsidRDefault="00DB72F8">
            <w:pPr>
              <w:jc w:val="center"/>
              <w:rPr>
                <w:rFonts w:ascii="宋体"/>
                <w:b/>
                <w:sz w:val="21"/>
              </w:rPr>
            </w:pPr>
          </w:p>
        </w:tc>
        <w:tc>
          <w:tcPr>
            <w:tcW w:w="1500" w:type="dxa"/>
          </w:tcPr>
          <w:p w:rsidR="005B46B4" w:rsidRDefault="007373F7">
            <w:pPr>
              <w:rPr>
                <w:rFonts w:ascii="宋体"/>
                <w:b/>
                <w:sz w:val="21"/>
              </w:rPr>
            </w:pPr>
            <w:bookmarkStart w:id="14" w:name="办公邮编"/>
            <w:r>
              <w:rPr>
                <w:rFonts w:ascii="宋体"/>
                <w:b/>
                <w:sz w:val="21"/>
              </w:rPr>
              <w:t>300451</w:t>
            </w:r>
            <w:bookmarkEnd w:id="14"/>
          </w:p>
        </w:tc>
      </w:tr>
      <w:tr w:rsidR="00615C78">
        <w:trPr>
          <w:trHeight w:val="374"/>
          <w:jc w:val="center"/>
        </w:trPr>
        <w:tc>
          <w:tcPr>
            <w:tcW w:w="2218" w:type="dxa"/>
            <w:gridSpan w:val="2"/>
            <w:vAlign w:val="center"/>
          </w:tcPr>
          <w:p w:rsidR="005B46B4" w:rsidRDefault="007373F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373F7">
            <w:pPr>
              <w:rPr>
                <w:rFonts w:ascii="宋体"/>
                <w:b/>
                <w:sz w:val="21"/>
              </w:rPr>
            </w:pPr>
            <w:bookmarkStart w:id="15" w:name="生产地址Add"/>
            <w:r>
              <w:rPr>
                <w:rFonts w:ascii="宋体"/>
                <w:b/>
                <w:sz w:val="21"/>
              </w:rPr>
              <w:t>天津市滨海新区塘沽新北路4668号滨海创新</w:t>
            </w:r>
            <w:r>
              <w:rPr>
                <w:rFonts w:ascii="宋体"/>
                <w:b/>
                <w:sz w:val="21"/>
              </w:rPr>
              <w:lastRenderedPageBreak/>
              <w:t>创业园21-B号商务楼四层南4-A、4013</w:t>
            </w:r>
            <w:bookmarkEnd w:id="15"/>
          </w:p>
        </w:tc>
        <w:tc>
          <w:tcPr>
            <w:tcW w:w="1672" w:type="dxa"/>
            <w:vMerge/>
            <w:vAlign w:val="center"/>
          </w:tcPr>
          <w:p w:rsidR="005B46B4" w:rsidRDefault="00DB72F8">
            <w:pPr>
              <w:jc w:val="center"/>
              <w:rPr>
                <w:rFonts w:ascii="宋体"/>
                <w:b/>
                <w:sz w:val="21"/>
              </w:rPr>
            </w:pPr>
          </w:p>
        </w:tc>
        <w:tc>
          <w:tcPr>
            <w:tcW w:w="1500" w:type="dxa"/>
          </w:tcPr>
          <w:p w:rsidR="005B46B4" w:rsidRDefault="007373F7">
            <w:pPr>
              <w:rPr>
                <w:rFonts w:ascii="宋体"/>
                <w:b/>
                <w:sz w:val="21"/>
              </w:rPr>
            </w:pPr>
            <w:bookmarkStart w:id="16" w:name="生产邮编"/>
            <w:r>
              <w:rPr>
                <w:rFonts w:ascii="宋体"/>
                <w:b/>
                <w:sz w:val="21"/>
              </w:rPr>
              <w:t>300451</w:t>
            </w:r>
            <w:bookmarkEnd w:id="16"/>
          </w:p>
        </w:tc>
      </w:tr>
      <w:tr w:rsidR="00615C78">
        <w:trPr>
          <w:trHeight w:val="256"/>
          <w:jc w:val="center"/>
        </w:trPr>
        <w:tc>
          <w:tcPr>
            <w:tcW w:w="2218" w:type="dxa"/>
            <w:gridSpan w:val="2"/>
            <w:vAlign w:val="center"/>
          </w:tcPr>
          <w:p w:rsidR="005B46B4" w:rsidRDefault="007373F7">
            <w:pPr>
              <w:jc w:val="center"/>
              <w:rPr>
                <w:rFonts w:ascii="宋体"/>
                <w:b/>
                <w:sz w:val="21"/>
              </w:rPr>
            </w:pPr>
            <w:r>
              <w:rPr>
                <w:rFonts w:ascii="宋体" w:hAnsi="宋体" w:hint="eastAsia"/>
                <w:b/>
                <w:sz w:val="21"/>
              </w:rPr>
              <w:t>联系人</w:t>
            </w:r>
          </w:p>
        </w:tc>
        <w:tc>
          <w:tcPr>
            <w:tcW w:w="1689" w:type="dxa"/>
          </w:tcPr>
          <w:p w:rsidR="005B46B4" w:rsidRDefault="007373F7">
            <w:pPr>
              <w:rPr>
                <w:rFonts w:ascii="宋体"/>
                <w:b/>
                <w:sz w:val="21"/>
              </w:rPr>
            </w:pPr>
            <w:bookmarkStart w:id="17" w:name="联系人"/>
            <w:r>
              <w:rPr>
                <w:rFonts w:ascii="宋体"/>
                <w:b/>
                <w:sz w:val="21"/>
              </w:rPr>
              <w:t>王佳林</w:t>
            </w:r>
            <w:bookmarkEnd w:id="17"/>
          </w:p>
        </w:tc>
        <w:tc>
          <w:tcPr>
            <w:tcW w:w="1109" w:type="dxa"/>
            <w:vAlign w:val="center"/>
          </w:tcPr>
          <w:p w:rsidR="005B46B4" w:rsidRDefault="007373F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373F7">
            <w:pPr>
              <w:jc w:val="center"/>
              <w:rPr>
                <w:rFonts w:ascii="宋体"/>
                <w:b/>
                <w:sz w:val="21"/>
              </w:rPr>
            </w:pPr>
            <w:bookmarkStart w:id="18" w:name="联系人电话Add"/>
            <w:r>
              <w:rPr>
                <w:rFonts w:ascii="宋体"/>
                <w:b/>
                <w:sz w:val="21"/>
              </w:rPr>
              <w:t>18622586626</w:t>
            </w:r>
            <w:bookmarkEnd w:id="18"/>
          </w:p>
        </w:tc>
        <w:tc>
          <w:tcPr>
            <w:tcW w:w="1672" w:type="dxa"/>
            <w:vAlign w:val="center"/>
          </w:tcPr>
          <w:p w:rsidR="005B46B4" w:rsidRDefault="007373F7">
            <w:pPr>
              <w:jc w:val="center"/>
              <w:rPr>
                <w:rFonts w:ascii="宋体"/>
                <w:b/>
                <w:sz w:val="21"/>
              </w:rPr>
            </w:pPr>
            <w:r>
              <w:rPr>
                <w:rFonts w:ascii="宋体" w:hAnsi="宋体" w:hint="eastAsia"/>
                <w:b/>
                <w:sz w:val="21"/>
              </w:rPr>
              <w:t>传真</w:t>
            </w:r>
          </w:p>
        </w:tc>
        <w:tc>
          <w:tcPr>
            <w:tcW w:w="1500" w:type="dxa"/>
          </w:tcPr>
          <w:p w:rsidR="005B46B4" w:rsidRDefault="00DB72F8">
            <w:pPr>
              <w:rPr>
                <w:rFonts w:ascii="宋体"/>
                <w:b/>
                <w:sz w:val="21"/>
              </w:rPr>
            </w:pPr>
            <w:bookmarkStart w:id="19" w:name="联系人传真"/>
            <w:bookmarkEnd w:id="19"/>
          </w:p>
        </w:tc>
      </w:tr>
      <w:tr w:rsidR="00615C78">
        <w:trPr>
          <w:trHeight w:val="510"/>
          <w:jc w:val="center"/>
        </w:trPr>
        <w:tc>
          <w:tcPr>
            <w:tcW w:w="2218" w:type="dxa"/>
            <w:gridSpan w:val="2"/>
            <w:vAlign w:val="center"/>
          </w:tcPr>
          <w:p w:rsidR="005B46B4" w:rsidRPr="005D6D93" w:rsidRDefault="007373F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373F7">
            <w:pPr>
              <w:rPr>
                <w:rFonts w:ascii="宋体" w:hAnsi="宋体"/>
                <w:b/>
                <w:sz w:val="21"/>
                <w:szCs w:val="21"/>
              </w:rPr>
            </w:pPr>
            <w:bookmarkStart w:id="20" w:name="法人"/>
            <w:r w:rsidRPr="005D6D93">
              <w:rPr>
                <w:rFonts w:ascii="宋体" w:hAnsi="宋体"/>
                <w:b/>
                <w:sz w:val="21"/>
                <w:szCs w:val="21"/>
              </w:rPr>
              <w:t>陈敏</w:t>
            </w:r>
            <w:bookmarkEnd w:id="20"/>
          </w:p>
        </w:tc>
        <w:tc>
          <w:tcPr>
            <w:tcW w:w="1109" w:type="dxa"/>
            <w:vAlign w:val="center"/>
          </w:tcPr>
          <w:p w:rsidR="005B46B4" w:rsidRPr="005D6D93" w:rsidRDefault="007373F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675738">
            <w:pPr>
              <w:rPr>
                <w:rFonts w:ascii="宋体" w:hAnsi="宋体"/>
                <w:b/>
                <w:sz w:val="21"/>
                <w:szCs w:val="21"/>
              </w:rPr>
            </w:pPr>
            <w:bookmarkStart w:id="21" w:name="管理者代表"/>
            <w:r>
              <w:rPr>
                <w:rFonts w:ascii="宋体"/>
                <w:b/>
                <w:sz w:val="21"/>
              </w:rPr>
              <w:t>韩亚华</w:t>
            </w:r>
            <w:bookmarkEnd w:id="21"/>
          </w:p>
        </w:tc>
        <w:tc>
          <w:tcPr>
            <w:tcW w:w="1672" w:type="dxa"/>
            <w:vAlign w:val="center"/>
          </w:tcPr>
          <w:p w:rsidR="005B46B4" w:rsidRPr="005D6D93" w:rsidRDefault="007373F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75738">
            <w:pPr>
              <w:rPr>
                <w:rFonts w:ascii="宋体"/>
                <w:b/>
                <w:sz w:val="21"/>
              </w:rPr>
            </w:pPr>
            <w:r>
              <w:rPr>
                <w:rFonts w:ascii="宋体" w:hint="eastAsia"/>
                <w:b/>
                <w:sz w:val="21"/>
              </w:rPr>
              <w:t>王佳林</w:t>
            </w:r>
          </w:p>
        </w:tc>
      </w:tr>
      <w:tr w:rsidR="00615C78">
        <w:trPr>
          <w:trHeight w:val="357"/>
          <w:jc w:val="center"/>
        </w:trPr>
        <w:tc>
          <w:tcPr>
            <w:tcW w:w="2218" w:type="dxa"/>
            <w:gridSpan w:val="2"/>
            <w:vAlign w:val="center"/>
          </w:tcPr>
          <w:p w:rsidR="005B46B4" w:rsidRPr="005D6D93" w:rsidRDefault="007373F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373F7">
            <w:pPr>
              <w:rPr>
                <w:rFonts w:ascii="宋体" w:hAnsi="宋体"/>
                <w:b/>
                <w:sz w:val="21"/>
                <w:szCs w:val="21"/>
              </w:rPr>
            </w:pPr>
            <w:bookmarkStart w:id="22" w:name="审核日期"/>
            <w:r w:rsidRPr="005D6D93">
              <w:rPr>
                <w:rFonts w:ascii="宋体" w:hAnsi="宋体"/>
                <w:b/>
                <w:sz w:val="21"/>
                <w:szCs w:val="21"/>
              </w:rPr>
              <w:t>2019年12月22日 上午至2019年12月26日 下午</w:t>
            </w:r>
            <w:bookmarkEnd w:id="22"/>
          </w:p>
        </w:tc>
        <w:tc>
          <w:tcPr>
            <w:tcW w:w="1609" w:type="dxa"/>
            <w:vAlign w:val="center"/>
          </w:tcPr>
          <w:p w:rsidR="005B46B4" w:rsidRPr="005D6D93" w:rsidRDefault="007373F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75738">
            <w:pPr>
              <w:rPr>
                <w:rFonts w:ascii="宋体" w:hAnsi="宋体"/>
                <w:b/>
                <w:sz w:val="21"/>
                <w:szCs w:val="21"/>
              </w:rPr>
            </w:pPr>
            <w:r w:rsidRPr="005D6D93">
              <w:rPr>
                <w:rFonts w:hint="eastAsia"/>
                <w:b/>
                <w:sz w:val="21"/>
                <w:szCs w:val="21"/>
              </w:rPr>
              <w:t>■</w:t>
            </w:r>
            <w:r w:rsidR="007373F7" w:rsidRPr="005D6D93">
              <w:rPr>
                <w:rFonts w:ascii="宋体" w:hAnsi="宋体" w:hint="eastAsia"/>
                <w:b/>
                <w:sz w:val="21"/>
                <w:szCs w:val="21"/>
              </w:rPr>
              <w:t>是□否</w:t>
            </w:r>
          </w:p>
        </w:tc>
      </w:tr>
      <w:tr w:rsidR="00615C78" w:rsidTr="005D6D93">
        <w:trPr>
          <w:cantSplit/>
          <w:trHeight w:val="1296"/>
          <w:jc w:val="center"/>
        </w:trPr>
        <w:tc>
          <w:tcPr>
            <w:tcW w:w="2218" w:type="dxa"/>
            <w:gridSpan w:val="2"/>
            <w:vAlign w:val="center"/>
          </w:tcPr>
          <w:p w:rsidR="005B46B4" w:rsidRPr="005D6D93" w:rsidRDefault="007373F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7373F7">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7373F7">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rsidRDefault="007373F7">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615C78">
        <w:trPr>
          <w:cantSplit/>
          <w:trHeight w:val="838"/>
          <w:jc w:val="center"/>
        </w:trPr>
        <w:tc>
          <w:tcPr>
            <w:tcW w:w="1041" w:type="dxa"/>
            <w:vAlign w:val="center"/>
          </w:tcPr>
          <w:p w:rsidR="005B46B4" w:rsidRPr="005D6D93" w:rsidRDefault="007373F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B72F8">
            <w:pPr>
              <w:spacing w:line="180" w:lineRule="exact"/>
              <w:jc w:val="center"/>
              <w:rPr>
                <w:rFonts w:ascii="宋体" w:hAnsi="宋体"/>
                <w:b/>
                <w:sz w:val="21"/>
                <w:szCs w:val="21"/>
              </w:rPr>
            </w:pPr>
          </w:p>
        </w:tc>
        <w:tc>
          <w:tcPr>
            <w:tcW w:w="1177" w:type="dxa"/>
            <w:vAlign w:val="center"/>
          </w:tcPr>
          <w:p w:rsidR="005B46B4" w:rsidRPr="005D6D93" w:rsidRDefault="007373F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B72F8">
            <w:pPr>
              <w:spacing w:line="260" w:lineRule="exact"/>
              <w:jc w:val="center"/>
              <w:rPr>
                <w:rFonts w:ascii="宋体" w:hAnsi="宋体"/>
                <w:b/>
                <w:sz w:val="21"/>
                <w:szCs w:val="21"/>
              </w:rPr>
            </w:pPr>
          </w:p>
          <w:p w:rsidR="005B46B4" w:rsidRPr="005D6D93" w:rsidRDefault="007373F7">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7373F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15C78">
        <w:trPr>
          <w:trHeight w:val="600"/>
          <w:jc w:val="center"/>
        </w:trPr>
        <w:tc>
          <w:tcPr>
            <w:tcW w:w="2218" w:type="dxa"/>
            <w:gridSpan w:val="2"/>
            <w:vAlign w:val="center"/>
          </w:tcPr>
          <w:p w:rsidR="005B46B4" w:rsidRPr="005D6D93" w:rsidRDefault="007373F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373F7">
            <w:pPr>
              <w:spacing w:line="260" w:lineRule="exact"/>
              <w:rPr>
                <w:rFonts w:ascii="宋体" w:hAnsi="宋体"/>
                <w:b/>
                <w:sz w:val="21"/>
                <w:szCs w:val="21"/>
              </w:rPr>
            </w:pPr>
            <w:bookmarkStart w:id="27" w:name="专业代码"/>
            <w:r w:rsidRPr="005D6D93">
              <w:rPr>
                <w:rFonts w:ascii="宋体" w:hAnsi="宋体"/>
                <w:b/>
                <w:sz w:val="21"/>
                <w:szCs w:val="21"/>
              </w:rPr>
              <w:t>Q：34.01.02</w:t>
            </w:r>
          </w:p>
          <w:p w:rsidR="005B46B4" w:rsidRPr="005D6D93" w:rsidRDefault="007373F7">
            <w:pPr>
              <w:spacing w:line="260" w:lineRule="exact"/>
              <w:rPr>
                <w:rFonts w:ascii="宋体" w:hAnsi="宋体"/>
                <w:b/>
                <w:sz w:val="21"/>
                <w:szCs w:val="21"/>
              </w:rPr>
            </w:pPr>
            <w:r w:rsidRPr="005D6D93">
              <w:rPr>
                <w:rFonts w:ascii="宋体" w:hAnsi="宋体"/>
                <w:b/>
                <w:sz w:val="21"/>
                <w:szCs w:val="21"/>
              </w:rPr>
              <w:t>E：34.01.02</w:t>
            </w:r>
          </w:p>
          <w:p w:rsidR="005B46B4" w:rsidRPr="005D6D93" w:rsidRDefault="007373F7">
            <w:pPr>
              <w:spacing w:line="260" w:lineRule="exact"/>
              <w:rPr>
                <w:rFonts w:ascii="宋体" w:hAnsi="宋体"/>
                <w:b/>
                <w:sz w:val="21"/>
                <w:szCs w:val="21"/>
              </w:rPr>
            </w:pPr>
            <w:r w:rsidRPr="005D6D93">
              <w:rPr>
                <w:rFonts w:ascii="宋体" w:hAnsi="宋体"/>
                <w:b/>
                <w:sz w:val="21"/>
                <w:szCs w:val="21"/>
              </w:rPr>
              <w:t>O：34.01.02</w:t>
            </w:r>
            <w:bookmarkEnd w:id="27"/>
          </w:p>
        </w:tc>
        <w:tc>
          <w:tcPr>
            <w:tcW w:w="1109" w:type="dxa"/>
            <w:vAlign w:val="center"/>
          </w:tcPr>
          <w:p w:rsidR="005B46B4" w:rsidRPr="00EF5491" w:rsidRDefault="007373F7">
            <w:pPr>
              <w:spacing w:line="260" w:lineRule="exact"/>
              <w:jc w:val="center"/>
              <w:rPr>
                <w:rFonts w:ascii="宋体" w:hAnsi="宋体"/>
                <w:b/>
                <w:sz w:val="21"/>
                <w:szCs w:val="21"/>
              </w:rPr>
            </w:pPr>
            <w:r w:rsidRPr="00EF5491">
              <w:rPr>
                <w:rFonts w:ascii="宋体" w:hAnsi="宋体" w:hint="eastAsia"/>
                <w:b/>
                <w:sz w:val="21"/>
                <w:szCs w:val="21"/>
              </w:rPr>
              <w:t>证书有</w:t>
            </w:r>
          </w:p>
          <w:p w:rsidR="005B46B4" w:rsidRPr="005D6D93" w:rsidRDefault="007373F7">
            <w:pPr>
              <w:spacing w:line="260" w:lineRule="exact"/>
              <w:jc w:val="center"/>
              <w:rPr>
                <w:rFonts w:ascii="宋体" w:hAnsi="宋体"/>
                <w:b/>
                <w:sz w:val="21"/>
                <w:szCs w:val="21"/>
              </w:rPr>
            </w:pPr>
            <w:r w:rsidRPr="00EF5491">
              <w:rPr>
                <w:rFonts w:ascii="宋体" w:hAnsi="宋体" w:hint="eastAsia"/>
                <w:b/>
                <w:sz w:val="21"/>
                <w:szCs w:val="21"/>
              </w:rPr>
              <w:t>效期</w:t>
            </w:r>
          </w:p>
        </w:tc>
        <w:tc>
          <w:tcPr>
            <w:tcW w:w="1618" w:type="dxa"/>
            <w:gridSpan w:val="2"/>
          </w:tcPr>
          <w:p w:rsidR="005B46B4" w:rsidRPr="005D6D93" w:rsidRDefault="00EF5491">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022</w:t>
            </w:r>
            <w:r>
              <w:rPr>
                <w:rFonts w:ascii="宋体" w:hAnsi="宋体" w:hint="eastAsia"/>
                <w:b/>
                <w:sz w:val="21"/>
                <w:szCs w:val="21"/>
              </w:rPr>
              <w:t>年1月2</w:t>
            </w:r>
            <w:r>
              <w:rPr>
                <w:rFonts w:ascii="宋体" w:hAnsi="宋体"/>
                <w:b/>
                <w:sz w:val="21"/>
                <w:szCs w:val="21"/>
              </w:rPr>
              <w:t>2</w:t>
            </w:r>
            <w:r>
              <w:rPr>
                <w:rFonts w:ascii="宋体" w:hAnsi="宋体" w:hint="eastAsia"/>
                <w:b/>
                <w:sz w:val="21"/>
                <w:szCs w:val="21"/>
              </w:rPr>
              <w:t>日</w:t>
            </w:r>
          </w:p>
        </w:tc>
        <w:tc>
          <w:tcPr>
            <w:tcW w:w="1672" w:type="dxa"/>
            <w:vAlign w:val="center"/>
          </w:tcPr>
          <w:p w:rsidR="005B46B4" w:rsidRPr="005D6D93" w:rsidRDefault="007373F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373F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675738">
            <w:pPr>
              <w:spacing w:line="260" w:lineRule="exact"/>
              <w:rPr>
                <w:rFonts w:ascii="宋体"/>
                <w:b/>
                <w:sz w:val="21"/>
              </w:rPr>
            </w:pPr>
            <w:r>
              <w:rPr>
                <w:rFonts w:ascii="宋体" w:hint="eastAsia"/>
                <w:b/>
                <w:sz w:val="21"/>
              </w:rPr>
              <w:t>2</w:t>
            </w:r>
            <w:r>
              <w:rPr>
                <w:rFonts w:ascii="宋体"/>
                <w:b/>
                <w:sz w:val="21"/>
              </w:rPr>
              <w:t>019</w:t>
            </w:r>
            <w:r>
              <w:rPr>
                <w:rFonts w:ascii="宋体" w:hint="eastAsia"/>
                <w:b/>
                <w:sz w:val="21"/>
              </w:rPr>
              <w:t>年1月1</w:t>
            </w:r>
            <w:r>
              <w:rPr>
                <w:rFonts w:ascii="宋体"/>
                <w:b/>
                <w:sz w:val="21"/>
              </w:rPr>
              <w:t>2</w:t>
            </w:r>
            <w:r>
              <w:rPr>
                <w:rFonts w:ascii="宋体" w:hint="eastAsia"/>
                <w:b/>
                <w:sz w:val="21"/>
              </w:rPr>
              <w:t>日至2</w:t>
            </w:r>
            <w:r>
              <w:rPr>
                <w:rFonts w:ascii="宋体"/>
                <w:b/>
                <w:sz w:val="21"/>
              </w:rPr>
              <w:t>019</w:t>
            </w:r>
            <w:r>
              <w:rPr>
                <w:rFonts w:ascii="宋体" w:hint="eastAsia"/>
                <w:b/>
                <w:sz w:val="21"/>
              </w:rPr>
              <w:t>年1月2</w:t>
            </w:r>
            <w:r>
              <w:rPr>
                <w:rFonts w:ascii="宋体"/>
                <w:b/>
                <w:sz w:val="21"/>
              </w:rPr>
              <w:t>0</w:t>
            </w:r>
            <w:r>
              <w:rPr>
                <w:rFonts w:ascii="宋体" w:hint="eastAsia"/>
                <w:b/>
                <w:sz w:val="21"/>
              </w:rPr>
              <w:t>日A</w:t>
            </w:r>
          </w:p>
        </w:tc>
      </w:tr>
    </w:tbl>
    <w:p w:rsidR="005B46B4" w:rsidRDefault="007373F7"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7373F7"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7373F7"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w:t>
      </w:r>
      <w:r w:rsidRPr="0031685B">
        <w:rPr>
          <w:rFonts w:ascii="宋体" w:hAnsi="宋体" w:hint="eastAsia"/>
          <w:b/>
          <w:sz w:val="21"/>
          <w:szCs w:val="21"/>
        </w:rPr>
        <w:t>所信息</w:t>
      </w:r>
      <w:r w:rsidR="0031685B">
        <w:rPr>
          <w:rFonts w:ascii="宋体" w:hAnsi="宋体" w:hint="eastAsia"/>
          <w:b/>
          <w:sz w:val="21"/>
          <w:szCs w:val="21"/>
        </w:rPr>
        <w:t>：</w:t>
      </w:r>
      <w:r w:rsidR="0031685B" w:rsidRPr="0031685B">
        <w:rPr>
          <w:rFonts w:ascii="宋体" w:hAnsi="宋体" w:hint="eastAsia"/>
          <w:b/>
          <w:sz w:val="21"/>
          <w:szCs w:val="21"/>
        </w:rPr>
        <w:t>宁河区芦台镇桥北新区实验幼儿园项目</w:t>
      </w:r>
    </w:p>
    <w:p w:rsidR="005B46B4" w:rsidRPr="005D6D93" w:rsidRDefault="007373F7"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EF5491" w:rsidRPr="00EF5491">
        <w:rPr>
          <w:rFonts w:ascii="宋体" w:hAnsi="宋体" w:hint="eastAsia"/>
          <w:b/>
          <w:sz w:val="21"/>
          <w:szCs w:val="21"/>
        </w:rPr>
        <w:t>资质范围内建设工程项目管理、工程造价咨询、招标代理咨询</w:t>
      </w:r>
    </w:p>
    <w:p w:rsidR="005B46B4" w:rsidRPr="005D6D93" w:rsidRDefault="007373F7"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7373F7"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675738">
        <w:rPr>
          <w:rFonts w:ascii="宋体" w:hAnsi="宋体" w:hint="eastAsia"/>
          <w:b/>
          <w:sz w:val="21"/>
          <w:szCs w:val="21"/>
        </w:rPr>
        <w:t>2</w:t>
      </w:r>
      <w:r w:rsidR="00675738">
        <w:rPr>
          <w:rFonts w:ascii="宋体" w:hAnsi="宋体"/>
          <w:b/>
          <w:sz w:val="21"/>
          <w:szCs w:val="21"/>
        </w:rPr>
        <w:t>019</w:t>
      </w:r>
      <w:r w:rsidRPr="005D6D93">
        <w:rPr>
          <w:rFonts w:ascii="宋体" w:hAnsi="宋体" w:hint="eastAsia"/>
          <w:b/>
          <w:sz w:val="21"/>
          <w:szCs w:val="21"/>
        </w:rPr>
        <w:t>年</w:t>
      </w:r>
      <w:r w:rsidR="00675738">
        <w:rPr>
          <w:rFonts w:ascii="宋体" w:hAnsi="宋体" w:hint="eastAsia"/>
          <w:b/>
          <w:sz w:val="21"/>
          <w:szCs w:val="21"/>
        </w:rPr>
        <w:t>1</w:t>
      </w:r>
      <w:r w:rsidRPr="005D6D93">
        <w:rPr>
          <w:rFonts w:ascii="宋体" w:hAnsi="宋体" w:hint="eastAsia"/>
          <w:b/>
          <w:sz w:val="21"/>
          <w:szCs w:val="21"/>
        </w:rPr>
        <w:t>月</w:t>
      </w:r>
      <w:r w:rsidR="00675738">
        <w:rPr>
          <w:rFonts w:ascii="宋体" w:hAnsi="宋体" w:hint="eastAsia"/>
          <w:b/>
          <w:sz w:val="21"/>
          <w:szCs w:val="21"/>
        </w:rPr>
        <w:t>2</w:t>
      </w:r>
      <w:r w:rsidR="00675738">
        <w:rPr>
          <w:rFonts w:ascii="宋体" w:hAnsi="宋体"/>
          <w:b/>
          <w:sz w:val="21"/>
          <w:szCs w:val="21"/>
        </w:rPr>
        <w:t>0</w:t>
      </w:r>
      <w:r w:rsidRPr="005D6D93">
        <w:rPr>
          <w:rFonts w:ascii="宋体" w:hAnsi="宋体" w:hint="eastAsia"/>
          <w:b/>
          <w:sz w:val="21"/>
          <w:szCs w:val="21"/>
        </w:rPr>
        <w:t>日至</w:t>
      </w:r>
      <w:r w:rsidR="00675738">
        <w:rPr>
          <w:rFonts w:ascii="宋体" w:hAnsi="宋体" w:hint="eastAsia"/>
          <w:b/>
          <w:sz w:val="21"/>
          <w:szCs w:val="21"/>
        </w:rPr>
        <w:t>2</w:t>
      </w:r>
      <w:r w:rsidR="00675738">
        <w:rPr>
          <w:rFonts w:ascii="宋体" w:hAnsi="宋体"/>
          <w:b/>
          <w:sz w:val="21"/>
          <w:szCs w:val="21"/>
        </w:rPr>
        <w:t>019</w:t>
      </w:r>
      <w:r w:rsidRPr="005D6D93">
        <w:rPr>
          <w:rFonts w:ascii="宋体" w:hAnsi="宋体" w:hint="eastAsia"/>
          <w:b/>
          <w:sz w:val="21"/>
          <w:szCs w:val="21"/>
        </w:rPr>
        <w:t>年</w:t>
      </w:r>
      <w:r w:rsidR="00675738">
        <w:rPr>
          <w:rFonts w:ascii="宋体" w:hAnsi="宋体" w:hint="eastAsia"/>
          <w:b/>
          <w:sz w:val="21"/>
          <w:szCs w:val="21"/>
        </w:rPr>
        <w:t>1</w:t>
      </w:r>
      <w:r w:rsidR="00675738">
        <w:rPr>
          <w:rFonts w:ascii="宋体" w:hAnsi="宋体"/>
          <w:b/>
          <w:sz w:val="21"/>
          <w:szCs w:val="21"/>
        </w:rPr>
        <w:t>2</w:t>
      </w:r>
      <w:r w:rsidRPr="005D6D93">
        <w:rPr>
          <w:rFonts w:ascii="宋体" w:hAnsi="宋体" w:hint="eastAsia"/>
          <w:b/>
          <w:sz w:val="21"/>
          <w:szCs w:val="21"/>
        </w:rPr>
        <w:t>月</w:t>
      </w:r>
      <w:r w:rsidR="00675738">
        <w:rPr>
          <w:rFonts w:ascii="宋体" w:hAnsi="宋体" w:hint="eastAsia"/>
          <w:b/>
          <w:sz w:val="21"/>
          <w:szCs w:val="21"/>
        </w:rPr>
        <w:t>2</w:t>
      </w:r>
      <w:r w:rsidR="00675738">
        <w:rPr>
          <w:rFonts w:ascii="宋体" w:hAnsi="宋体"/>
          <w:b/>
          <w:sz w:val="21"/>
          <w:szCs w:val="21"/>
        </w:rPr>
        <w:t>6</w:t>
      </w:r>
      <w:r w:rsidRPr="005D6D93">
        <w:rPr>
          <w:rFonts w:ascii="宋体" w:hAnsi="宋体" w:hint="eastAsia"/>
          <w:b/>
          <w:sz w:val="21"/>
          <w:szCs w:val="21"/>
        </w:rPr>
        <w:t>日</w:t>
      </w:r>
    </w:p>
    <w:p w:rsidR="005B46B4" w:rsidRPr="005D6D93" w:rsidRDefault="007373F7"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75738" w:rsidP="00DF5FC4">
      <w:pPr>
        <w:spacing w:line="360" w:lineRule="auto"/>
        <w:ind w:leftChars="-88" w:left="-211" w:firstLineChars="223" w:firstLine="470"/>
        <w:rPr>
          <w:rFonts w:ascii="宋体" w:hAnsi="宋体"/>
          <w:b/>
          <w:sz w:val="21"/>
          <w:szCs w:val="21"/>
        </w:rPr>
      </w:pPr>
      <w:r w:rsidRPr="005D6D93">
        <w:rPr>
          <w:rFonts w:hint="eastAsia"/>
          <w:b/>
          <w:sz w:val="21"/>
          <w:szCs w:val="21"/>
        </w:rPr>
        <w:t>■</w:t>
      </w:r>
      <w:r w:rsidR="007373F7" w:rsidRPr="005D6D93">
        <w:rPr>
          <w:rFonts w:ascii="宋体" w:hAnsi="宋体" w:hint="eastAsia"/>
          <w:b/>
          <w:sz w:val="21"/>
          <w:szCs w:val="21"/>
        </w:rPr>
        <w:t>已完成审核计划的全部工作</w:t>
      </w:r>
    </w:p>
    <w:p w:rsidR="0031685B" w:rsidRDefault="007373F7" w:rsidP="0031685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□计划有修改，但不会影响审核结论，修改的内容和原因是□未完成计划，未完成的内容和原因是</w:t>
      </w:r>
      <w:r w:rsidRPr="005D6D93">
        <w:rPr>
          <w:rFonts w:ascii="宋体" w:hAnsi="宋体"/>
          <w:b/>
          <w:sz w:val="21"/>
          <w:szCs w:val="21"/>
        </w:rPr>
        <w:t>:</w:t>
      </w:r>
    </w:p>
    <w:p w:rsidR="006C4344" w:rsidRPr="0031685B" w:rsidRDefault="006C4344" w:rsidP="0031685B">
      <w:pPr>
        <w:spacing w:line="360" w:lineRule="auto"/>
        <w:ind w:leftChars="-88" w:left="-211" w:firstLineChars="223" w:firstLine="582"/>
        <w:rPr>
          <w:rFonts w:ascii="宋体" w:hAnsi="宋体"/>
          <w:b/>
          <w:sz w:val="21"/>
          <w:szCs w:val="21"/>
        </w:rPr>
      </w:pPr>
      <w:r>
        <w:rPr>
          <w:rFonts w:hint="eastAsia"/>
          <w:b/>
          <w:sz w:val="26"/>
          <w:szCs w:val="26"/>
        </w:rPr>
        <w:t>六、审核证据及审核发现综述</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5"/>
      </w:tblGrid>
      <w:tr w:rsidR="006C4344" w:rsidTr="006C434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4344" w:rsidRDefault="006C4344">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1、组织及其环境的识别情况</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经营范围：</w:t>
            </w:r>
            <w:bookmarkStart w:id="28" w:name="_Hlk28078886"/>
            <w:r>
              <w:rPr>
                <w:rFonts w:ascii="宋体" w:hAnsi="宋体" w:hint="eastAsia"/>
                <w:b/>
                <w:sz w:val="21"/>
                <w:szCs w:val="21"/>
              </w:rPr>
              <w:t>资质范围内建设工程项目管理、工程造价咨询、招标代理咨询</w:t>
            </w:r>
            <w:bookmarkEnd w:id="28"/>
            <w:r>
              <w:rPr>
                <w:rFonts w:ascii="宋体" w:hAnsi="宋体" w:hint="eastAsia"/>
                <w:b/>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提供了《组织内外部环境因素识别表》：</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内部环境：资源因素－公司提供符合资质范围内建设工程项目管理、工程造价咨询、招标代理咨询的场所，配备适宜的硬件和软件设施设备。信息来源：设施设备清单－具体现状描述：本公司设施设备可以确保资质范围内建设工程项目管理、工程造价咨询、招标代理咨询，基本的质量控制要求－SWOT分析：WT……</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外部环境：竞争力－公司类别：资质范围内建设工程项目管理、工程造价咨询、招标代理咨询，当前市场占有率不高，其他类似企业比较多－信息来源：市场调查和分析－具体现状描述：本公司产品质量稳定，但在市场中同行也多，竞争压力大－SWOT分析：ST……</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公司管理层已确定了外部和内部因素，已经对经营环境、内外部环境进行分析并提出对策，并进行了监视和评审。实施开始时间：2019.0</w:t>
            </w:r>
            <w:r>
              <w:rPr>
                <w:rFonts w:ascii="宋体" w:hAnsi="宋体"/>
                <w:b/>
                <w:sz w:val="21"/>
                <w:szCs w:val="21"/>
              </w:rPr>
              <w:t>1</w:t>
            </w:r>
            <w:r>
              <w:rPr>
                <w:rFonts w:ascii="宋体" w:hAnsi="宋体" w:hint="eastAsia"/>
                <w:b/>
                <w:sz w:val="21"/>
                <w:szCs w:val="21"/>
              </w:rPr>
              <w:t>.0</w:t>
            </w:r>
            <w:r>
              <w:rPr>
                <w:rFonts w:ascii="宋体" w:hAnsi="宋体"/>
                <w:b/>
                <w:sz w:val="21"/>
                <w:szCs w:val="21"/>
              </w:rPr>
              <w:t>4</w:t>
            </w:r>
            <w:r>
              <w:rPr>
                <w:rFonts w:ascii="宋体" w:hAnsi="宋体" w:hint="eastAsia"/>
                <w:b/>
                <w:sz w:val="21"/>
                <w:szCs w:val="21"/>
              </w:rPr>
              <w:t>实施.</w:t>
            </w:r>
          </w:p>
        </w:tc>
      </w:tr>
      <w:tr w:rsidR="006C4344" w:rsidTr="006C434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96C1F" w:rsidRDefault="006C4344">
            <w:pPr>
              <w:spacing w:line="240" w:lineRule="exact"/>
              <w:ind w:firstLineChars="200" w:firstLine="422"/>
              <w:rPr>
                <w:rFonts w:ascii="宋体" w:hAnsi="宋体"/>
                <w:b/>
                <w:sz w:val="21"/>
                <w:szCs w:val="21"/>
              </w:rPr>
            </w:pPr>
            <w:r>
              <w:rPr>
                <w:rFonts w:ascii="宋体" w:hAnsi="宋体" w:hint="eastAsia"/>
                <w:b/>
                <w:sz w:val="21"/>
                <w:szCs w:val="21"/>
              </w:rPr>
              <w:t xml:space="preserve">    相关方包括顾客、所有者、组织中的成员、供应商、银行、工会、合伙人、竞争对手或社会团体或行业协会。在每年的管理评审前，由相关部门负责人进行识别并评估其适用性,具体部门及识别</w:t>
            </w:r>
            <w:proofErr w:type="gramStart"/>
            <w:r>
              <w:rPr>
                <w:rFonts w:ascii="宋体" w:hAnsi="宋体" w:hint="eastAsia"/>
                <w:b/>
                <w:sz w:val="21"/>
                <w:szCs w:val="21"/>
              </w:rPr>
              <w:t>见管理</w:t>
            </w:r>
            <w:proofErr w:type="gramEnd"/>
            <w:r>
              <w:rPr>
                <w:rFonts w:ascii="宋体" w:hAnsi="宋体" w:hint="eastAsia"/>
                <w:b/>
                <w:sz w:val="21"/>
                <w:szCs w:val="21"/>
              </w:rPr>
              <w:t>评审输入。主要顾客群：</w:t>
            </w:r>
            <w:r w:rsidR="00F96C1F" w:rsidRPr="00F96C1F">
              <w:rPr>
                <w:rFonts w:ascii="宋体" w:hAnsi="宋体" w:hint="eastAsia"/>
                <w:b/>
                <w:sz w:val="21"/>
                <w:szCs w:val="21"/>
              </w:rPr>
              <w:t>政府机构、建设局、房地产开发商等</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相关方期望或要求监测与更新：管理者代表每年在管理评审前组织一次全面的</w:t>
            </w:r>
            <w:proofErr w:type="gramStart"/>
            <w:r>
              <w:rPr>
                <w:rFonts w:ascii="宋体" w:hAnsi="宋体" w:hint="eastAsia"/>
                <w:b/>
                <w:sz w:val="21"/>
                <w:szCs w:val="21"/>
              </w:rPr>
              <w:t>内外部内外部</w:t>
            </w:r>
            <w:proofErr w:type="gramEnd"/>
            <w:r>
              <w:rPr>
                <w:rFonts w:ascii="宋体" w:hAnsi="宋体" w:hint="eastAsia"/>
                <w:b/>
                <w:sz w:val="21"/>
                <w:szCs w:val="21"/>
              </w:rPr>
              <w:t>环境要素识别与评审。</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各部门在获得内外部环境要素信息变化时，应及时告知管理者代表，由管理者代表对《相关方期望或要求识别表》进行修订。</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管理评审前，管理者代表汇总企业内外部环境要素情况及相关方的期望与要求的相关资料，并提交管理评审。</w:t>
            </w:r>
          </w:p>
        </w:tc>
      </w:tr>
      <w:tr w:rsidR="006C4344" w:rsidTr="006C4344">
        <w:trPr>
          <w:cantSplit/>
          <w:trHeight w:val="136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80" w:lineRule="exact"/>
              <w:rPr>
                <w:rFonts w:ascii="宋体" w:hAnsi="宋体"/>
                <w:b/>
                <w:sz w:val="21"/>
                <w:szCs w:val="21"/>
              </w:rPr>
            </w:pPr>
            <w:r>
              <w:rPr>
                <w:rFonts w:ascii="宋体" w:hAnsi="宋体" w:hint="eastAsia"/>
                <w:b/>
                <w:sz w:val="21"/>
                <w:szCs w:val="21"/>
              </w:rPr>
              <w:t>3.■质量/■环境/■职业健康安全方针（组织方针的适宜性/持续适宜性、方针的传达及职工的理解等）</w:t>
            </w:r>
          </w:p>
          <w:p w:rsidR="006C4344" w:rsidRDefault="006C4344">
            <w:pPr>
              <w:spacing w:line="280" w:lineRule="exact"/>
              <w:ind w:firstLineChars="200" w:firstLine="422"/>
              <w:rPr>
                <w:rFonts w:ascii="宋体" w:hAnsi="宋体"/>
                <w:b/>
                <w:sz w:val="21"/>
                <w:szCs w:val="21"/>
              </w:rPr>
            </w:pPr>
            <w:r>
              <w:rPr>
                <w:rFonts w:ascii="宋体" w:hAnsi="宋体" w:hint="eastAsia"/>
                <w:b/>
                <w:sz w:val="21"/>
                <w:szCs w:val="21"/>
              </w:rPr>
              <w:t>管理方针：“</w:t>
            </w:r>
            <w:r w:rsidR="00F96C1F" w:rsidRPr="00F96C1F">
              <w:rPr>
                <w:rFonts w:ascii="宋体" w:hAnsi="宋体" w:hint="eastAsia"/>
                <w:b/>
                <w:sz w:val="21"/>
                <w:szCs w:val="21"/>
              </w:rPr>
              <w:t>顾客至上、诚信服务；环保领先、安全第一；预防为主、持续发展</w:t>
            </w:r>
            <w:r w:rsidR="00F96C1F">
              <w:rPr>
                <w:rFonts w:ascii="宋体" w:hAnsi="宋体" w:hint="eastAsia"/>
                <w:b/>
                <w:sz w:val="21"/>
                <w:szCs w:val="21"/>
              </w:rPr>
              <w:t>”</w:t>
            </w:r>
            <w:r>
              <w:rPr>
                <w:rFonts w:ascii="宋体" w:hAnsi="宋体" w:hint="eastAsia"/>
                <w:b/>
                <w:sz w:val="21"/>
                <w:szCs w:val="21"/>
              </w:rPr>
              <w:t>。</w:t>
            </w:r>
          </w:p>
          <w:p w:rsidR="006C4344" w:rsidRDefault="006C4344">
            <w:pPr>
              <w:spacing w:line="280" w:lineRule="exact"/>
              <w:ind w:firstLineChars="200" w:firstLine="422"/>
              <w:rPr>
                <w:rFonts w:ascii="宋体" w:hAnsi="宋体"/>
                <w:b/>
                <w:sz w:val="21"/>
                <w:szCs w:val="21"/>
              </w:rPr>
            </w:pPr>
            <w:r>
              <w:rPr>
                <w:rFonts w:ascii="宋体" w:hAnsi="宋体" w:hint="eastAsia"/>
                <w:b/>
                <w:sz w:val="21"/>
                <w:szCs w:val="21"/>
              </w:rPr>
              <w:t>通过管理手册的分发和开会等沟通使全体员工理解方针，通过内审和管理评审保持方针的适宜性和有效性。</w:t>
            </w:r>
          </w:p>
        </w:tc>
      </w:tr>
      <w:tr w:rsidR="006C4344" w:rsidTr="006C434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80" w:lineRule="exact"/>
              <w:rPr>
                <w:rFonts w:ascii="宋体" w:hAnsi="宋体"/>
                <w:b/>
                <w:sz w:val="21"/>
                <w:szCs w:val="21"/>
              </w:rPr>
            </w:pPr>
            <w:r>
              <w:rPr>
                <w:rFonts w:ascii="宋体" w:hAnsi="宋体" w:hint="eastAsia"/>
                <w:b/>
                <w:sz w:val="21"/>
                <w:szCs w:val="21"/>
              </w:rPr>
              <w:t>4、风险识别与控制策划</w:t>
            </w:r>
          </w:p>
          <w:p w:rsidR="006C4344" w:rsidRDefault="006C4344">
            <w:pPr>
              <w:spacing w:line="280" w:lineRule="exact"/>
              <w:rPr>
                <w:rFonts w:ascii="宋体" w:hAnsi="宋体"/>
                <w:b/>
                <w:sz w:val="21"/>
                <w:szCs w:val="21"/>
              </w:rPr>
            </w:pPr>
            <w:r>
              <w:rPr>
                <w:rFonts w:ascii="宋体" w:hAnsi="宋体" w:hint="eastAsia"/>
                <w:b/>
                <w:sz w:val="21"/>
                <w:szCs w:val="21"/>
              </w:rPr>
              <w:t xml:space="preserve">    制定了《风险和机遇的应对控制程序》，明确风险和机遇事件的识别方法/途径、风险和机遇事件的评估方式、制定主要风险和机遇事件的应对措施的要求、评价这些措施有效性的方法。</w:t>
            </w:r>
          </w:p>
          <w:p w:rsidR="006C4344" w:rsidRDefault="006C4344">
            <w:pPr>
              <w:spacing w:line="280" w:lineRule="exact"/>
              <w:ind w:firstLineChars="200" w:firstLine="422"/>
              <w:rPr>
                <w:rFonts w:ascii="宋体" w:hAnsi="宋体"/>
                <w:b/>
                <w:sz w:val="21"/>
                <w:szCs w:val="21"/>
              </w:rPr>
            </w:pPr>
            <w:r>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6C4344" w:rsidRDefault="006C4344">
            <w:pPr>
              <w:spacing w:line="280" w:lineRule="exact"/>
              <w:ind w:firstLineChars="200" w:firstLine="422"/>
              <w:rPr>
                <w:rFonts w:ascii="宋体" w:hAnsi="宋体"/>
                <w:b/>
                <w:sz w:val="21"/>
                <w:szCs w:val="21"/>
              </w:rPr>
            </w:pPr>
            <w:r>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6C4344" w:rsidRDefault="006C4344">
            <w:pPr>
              <w:spacing w:line="280" w:lineRule="exact"/>
              <w:ind w:firstLineChars="200" w:firstLine="422"/>
              <w:rPr>
                <w:rFonts w:ascii="宋体" w:hAnsi="宋体"/>
                <w:b/>
                <w:sz w:val="21"/>
                <w:szCs w:val="21"/>
              </w:rPr>
            </w:pPr>
            <w:r>
              <w:rPr>
                <w:rFonts w:ascii="宋体" w:hAnsi="宋体" w:hint="eastAsia"/>
                <w:b/>
                <w:sz w:val="21"/>
                <w:szCs w:val="21"/>
              </w:rPr>
              <w:t>机遇主要是现在社会需求不断增多。</w:t>
            </w:r>
          </w:p>
        </w:tc>
      </w:tr>
      <w:tr w:rsidR="006C4344" w:rsidTr="006C434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300" w:lineRule="exact"/>
              <w:rPr>
                <w:rFonts w:ascii="宋体" w:hAnsi="宋体"/>
                <w:b/>
                <w:sz w:val="21"/>
                <w:szCs w:val="21"/>
              </w:rPr>
            </w:pPr>
            <w:r>
              <w:rPr>
                <w:rFonts w:ascii="宋体" w:hAnsi="宋体" w:hint="eastAsia"/>
                <w:b/>
                <w:sz w:val="21"/>
                <w:szCs w:val="21"/>
              </w:rPr>
              <w:t>5.QMS过程</w:t>
            </w:r>
          </w:p>
          <w:p w:rsidR="006C4344" w:rsidRDefault="006C434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质量管理体系过程有：人力资源、基础设施、文件、机构、职责、产品和服务的要求、外部提供的产品和服务、产品放行、不合格输出控制、绩效评价、改进等；</w:t>
            </w:r>
          </w:p>
          <w:p w:rsidR="006C4344" w:rsidRDefault="006C434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w:t>
            </w:r>
            <w:r w:rsidR="00EF5491" w:rsidRPr="00EF5491">
              <w:rPr>
                <w:rFonts w:ascii="宋体" w:hAnsi="宋体" w:hint="eastAsia"/>
                <w:b/>
                <w:sz w:val="21"/>
                <w:szCs w:val="21"/>
              </w:rPr>
              <w:t>建设工程项目管理、工程造价咨询、招标代理咨询</w:t>
            </w:r>
            <w:r w:rsidR="00EF5491">
              <w:rPr>
                <w:rFonts w:ascii="宋体" w:hAnsi="宋体" w:hint="eastAsia"/>
                <w:b/>
                <w:sz w:val="21"/>
                <w:szCs w:val="21"/>
              </w:rPr>
              <w:t>过程</w:t>
            </w:r>
            <w:r>
              <w:rPr>
                <w:rFonts w:ascii="宋体" w:hAnsi="宋体" w:hint="eastAsia"/>
                <w:b/>
                <w:sz w:val="21"/>
                <w:szCs w:val="21"/>
              </w:rPr>
              <w:t xml:space="preserve">                                                     </w:t>
            </w:r>
          </w:p>
          <w:p w:rsidR="006C4344" w:rsidRDefault="006C434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sidR="00E46404">
              <w:rPr>
                <w:rFonts w:ascii="宋体" w:hAnsi="宋体" w:hint="eastAsia"/>
                <w:b/>
                <w:sz w:val="21"/>
                <w:szCs w:val="21"/>
              </w:rPr>
              <w:t>无</w:t>
            </w:r>
            <w:r>
              <w:rPr>
                <w:rFonts w:ascii="宋体" w:hAnsi="宋体" w:hint="eastAsia"/>
                <w:b/>
                <w:sz w:val="21"/>
                <w:szCs w:val="21"/>
              </w:rPr>
              <w:t xml:space="preserve">。                                               </w:t>
            </w:r>
          </w:p>
          <w:p w:rsidR="006C4344" w:rsidRPr="00494A65" w:rsidRDefault="00DB72F8" w:rsidP="00494A65">
            <w:pPr>
              <w:tabs>
                <w:tab w:val="left" w:pos="540"/>
              </w:tabs>
              <w:spacing w:line="300" w:lineRule="exact"/>
              <w:ind w:left="240" w:hangingChars="100" w:hanging="240"/>
              <w:rPr>
                <w:rFonts w:ascii="宋体" w:hAnsi="宋体"/>
                <w:b/>
                <w:sz w:val="21"/>
                <w:szCs w:val="21"/>
                <w:u w:val="single"/>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9264;mso-width-relative:page;mso-height-relative:page" o:connectortype="straight"/>
              </w:pict>
            </w:r>
            <w:r>
              <w:pict>
                <v:shape id="_x0000_s1031" type="#_x0000_t32" style="position:absolute;left:0;text-align:left;margin-left:55.15pt;margin-top:12.75pt;width:42pt;height:0;z-index:251660288;mso-width-relative:page;mso-height-relative:page" o:connectortype="straight"/>
              </w:pict>
            </w:r>
            <w:r w:rsidR="006C4344">
              <w:rPr>
                <w:rFonts w:ascii="宋体" w:hAnsi="宋体" w:hint="eastAsia"/>
                <w:b/>
                <w:sz w:val="21"/>
                <w:szCs w:val="21"/>
              </w:rPr>
              <w:t>删减条款是 Q8.3/，删减理由：</w:t>
            </w:r>
            <w:r w:rsidR="00E46404" w:rsidRPr="00494A65">
              <w:rPr>
                <w:rFonts w:ascii="宋体" w:hAnsi="宋体" w:hint="eastAsia"/>
                <w:b/>
                <w:sz w:val="21"/>
                <w:szCs w:val="21"/>
              </w:rPr>
              <w:t>因该公司是从事项目管理、造价咨询、招投标代理及项目管理</w:t>
            </w:r>
            <w:r w:rsidR="00E46404" w:rsidRPr="00E46404">
              <w:rPr>
                <w:rFonts w:ascii="宋体" w:hAnsi="宋体" w:hint="eastAsia"/>
                <w:b/>
                <w:sz w:val="21"/>
                <w:szCs w:val="21"/>
              </w:rPr>
              <w:t xml:space="preserve">服务的机构，在服务过程中委托人、招标人的要求、适用法律法规要求的范围和内容均是清楚和相对稳定的，并已形成了成熟的服务质量规范和服务提供标准。因此，在服务中既不存在服务的设计开发活动，也不存在服务过程的设计和开发活动，故GB/T19001-2016 </w:t>
            </w:r>
            <w:proofErr w:type="spellStart"/>
            <w:r w:rsidR="00E46404" w:rsidRPr="00E46404">
              <w:rPr>
                <w:rFonts w:ascii="宋体" w:hAnsi="宋体" w:hint="eastAsia"/>
                <w:b/>
                <w:sz w:val="21"/>
                <w:szCs w:val="21"/>
              </w:rPr>
              <w:t>idt</w:t>
            </w:r>
            <w:proofErr w:type="spellEnd"/>
            <w:r w:rsidR="00E46404" w:rsidRPr="00E46404">
              <w:rPr>
                <w:rFonts w:ascii="宋体" w:hAnsi="宋体" w:hint="eastAsia"/>
                <w:b/>
                <w:sz w:val="21"/>
                <w:szCs w:val="21"/>
              </w:rPr>
              <w:t xml:space="preserve"> IOO9001:2015 《质量管理体系要求》标准的“8.3 产品和服务的设计和开发”不适用于本公司。删减后不影响向顾客提供合格服务，</w:t>
            </w:r>
            <w:r w:rsidR="006C4344" w:rsidRPr="00494A65">
              <w:rPr>
                <w:rFonts w:ascii="宋体" w:hAnsi="宋体" w:hint="eastAsia"/>
                <w:b/>
                <w:sz w:val="21"/>
                <w:szCs w:val="21"/>
              </w:rPr>
              <w:t>不影响向顾客提供合格产品及法律法规要求</w:t>
            </w:r>
            <w:r w:rsidR="00494A65">
              <w:rPr>
                <w:rFonts w:ascii="宋体" w:hAnsi="宋体" w:hint="eastAsia"/>
                <w:b/>
                <w:sz w:val="21"/>
                <w:szCs w:val="21"/>
              </w:rPr>
              <w:t>，</w:t>
            </w:r>
            <w:r w:rsidR="00494A65" w:rsidRPr="00E46404">
              <w:rPr>
                <w:rFonts w:ascii="宋体" w:hAnsi="宋体" w:hint="eastAsia"/>
                <w:b/>
                <w:sz w:val="21"/>
                <w:szCs w:val="21"/>
              </w:rPr>
              <w:t>删减理由基本合理</w:t>
            </w:r>
            <w:r w:rsidR="00494A65" w:rsidRPr="00494A65">
              <w:rPr>
                <w:rFonts w:ascii="宋体" w:hAnsi="宋体" w:hint="eastAsia"/>
                <w:b/>
                <w:sz w:val="21"/>
                <w:szCs w:val="21"/>
              </w:rPr>
              <w:t>。</w:t>
            </w:r>
          </w:p>
        </w:tc>
      </w:tr>
      <w:tr w:rsidR="006C4344" w:rsidTr="00494A65">
        <w:trPr>
          <w:cantSplit/>
          <w:trHeight w:val="11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6. ■EMS环境因素</w:t>
            </w:r>
          </w:p>
          <w:p w:rsidR="006C4344" w:rsidRDefault="006C4344">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6C4344" w:rsidRDefault="006C4344">
            <w:pPr>
              <w:spacing w:line="240" w:lineRule="exact"/>
              <w:rPr>
                <w:rFonts w:ascii="宋体" w:hAnsi="宋体"/>
                <w:b/>
                <w:sz w:val="21"/>
                <w:szCs w:val="21"/>
              </w:rPr>
            </w:pPr>
            <w:r>
              <w:rPr>
                <w:rFonts w:ascii="宋体" w:hAnsi="宋体" w:hint="eastAsia"/>
                <w:b/>
                <w:sz w:val="21"/>
                <w:szCs w:val="21"/>
              </w:rPr>
              <w:t xml:space="preserve">    根据公司经营性质，识别了各部门和场所的环境因素，并对环境因素进行了评价，评价出了重要环境因素（</w:t>
            </w:r>
            <w:r w:rsidR="00494A65" w:rsidRPr="00494A65">
              <w:rPr>
                <w:rFonts w:ascii="宋体" w:hAnsi="宋体" w:hint="eastAsia"/>
                <w:b/>
                <w:sz w:val="21"/>
                <w:szCs w:val="21"/>
              </w:rPr>
              <w:t>火灾、废弃物排放</w:t>
            </w:r>
            <w:r>
              <w:rPr>
                <w:rFonts w:ascii="宋体" w:hAnsi="宋体" w:hint="eastAsia"/>
                <w:b/>
                <w:sz w:val="21"/>
                <w:szCs w:val="21"/>
              </w:rPr>
              <w:t>)，识别基本齐全，评价合理。基本了解评价动态变更的及时性。</w:t>
            </w:r>
          </w:p>
        </w:tc>
      </w:tr>
      <w:tr w:rsidR="006C4344" w:rsidTr="006C4344">
        <w:trPr>
          <w:cantSplit/>
          <w:trHeight w:val="16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7. ■OHSMS职业健康安全危险源</w:t>
            </w:r>
          </w:p>
          <w:p w:rsidR="006C4344" w:rsidRDefault="006C4344">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6C4344" w:rsidRDefault="006C4344">
            <w:pPr>
              <w:spacing w:line="240" w:lineRule="exact"/>
              <w:rPr>
                <w:rFonts w:ascii="宋体" w:hAnsi="宋体"/>
                <w:b/>
                <w:sz w:val="21"/>
                <w:szCs w:val="21"/>
              </w:rPr>
            </w:pPr>
            <w:r>
              <w:rPr>
                <w:rFonts w:ascii="宋体" w:hAnsi="宋体" w:hint="eastAsia"/>
                <w:b/>
                <w:sz w:val="21"/>
                <w:szCs w:val="21"/>
              </w:rPr>
              <w:t xml:space="preserve">    </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根据组织经营性质，识别了各部门和场所的危险源，并对危险源进行了评价，评价出不可接受风险（</w:t>
            </w:r>
            <w:r w:rsidR="00494A65" w:rsidRPr="00494A65">
              <w:rPr>
                <w:rFonts w:ascii="宋体" w:hAnsi="宋体" w:hint="eastAsia"/>
                <w:b/>
                <w:sz w:val="21"/>
                <w:szCs w:val="21"/>
              </w:rPr>
              <w:t>触电、物体打击、机械伤害、火灾、交通伤害等</w:t>
            </w:r>
            <w:r>
              <w:rPr>
                <w:rFonts w:ascii="宋体" w:hAnsi="宋体" w:hint="eastAsia"/>
                <w:b/>
                <w:sz w:val="21"/>
                <w:szCs w:val="21"/>
              </w:rPr>
              <w:t>），识别基本齐全，评价合理。基本了解评价动态变更的及时性。</w:t>
            </w:r>
          </w:p>
        </w:tc>
      </w:tr>
      <w:tr w:rsidR="006C4344" w:rsidTr="006C434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300" w:lineRule="exact"/>
              <w:rPr>
                <w:rFonts w:ascii="宋体" w:hAnsi="宋体"/>
                <w:b/>
                <w:sz w:val="21"/>
                <w:szCs w:val="21"/>
              </w:rPr>
            </w:pPr>
            <w:r>
              <w:rPr>
                <w:rFonts w:ascii="宋体" w:hAnsi="宋体" w:hint="eastAsia"/>
                <w:b/>
                <w:sz w:val="21"/>
                <w:szCs w:val="21"/>
              </w:rPr>
              <w:t>8. 法律法规及其他要求</w:t>
            </w:r>
          </w:p>
          <w:p w:rsidR="006C4344" w:rsidRDefault="006C4344">
            <w:pPr>
              <w:tabs>
                <w:tab w:val="left" w:pos="540"/>
              </w:tabs>
              <w:spacing w:line="300" w:lineRule="exact"/>
              <w:ind w:left="211" w:hangingChars="100" w:hanging="211"/>
              <w:rPr>
                <w:rFonts w:ascii="宋体" w:hAnsi="宋体"/>
                <w:b/>
                <w:sz w:val="21"/>
                <w:szCs w:val="21"/>
              </w:rPr>
            </w:pPr>
          </w:p>
          <w:p w:rsidR="006C4344" w:rsidRDefault="006C4344" w:rsidP="006C4344">
            <w:pPr>
              <w:numPr>
                <w:ilvl w:val="0"/>
                <w:numId w:val="3"/>
              </w:numPr>
              <w:tabs>
                <w:tab w:val="left" w:pos="540"/>
              </w:tabs>
              <w:spacing w:line="300" w:lineRule="exact"/>
              <w:ind w:leftChars="-43" w:left="-12" w:hangingChars="43" w:hanging="91"/>
              <w:rPr>
                <w:rFonts w:ascii="宋体" w:hAnsi="宋体"/>
                <w:b/>
                <w:sz w:val="21"/>
                <w:szCs w:val="21"/>
              </w:rPr>
            </w:pPr>
            <w:r>
              <w:rPr>
                <w:rFonts w:ascii="宋体" w:hAnsi="宋体" w:hint="eastAsia"/>
                <w:b/>
                <w:sz w:val="21"/>
                <w:szCs w:val="21"/>
              </w:rPr>
              <w:t xml:space="preserve">获取法律法规项，■法律法规获取充分 </w:t>
            </w:r>
          </w:p>
          <w:p w:rsidR="006C4344" w:rsidRDefault="006C4344" w:rsidP="006C4344">
            <w:pPr>
              <w:numPr>
                <w:ilvl w:val="0"/>
                <w:numId w:val="3"/>
              </w:numPr>
              <w:tabs>
                <w:tab w:val="left" w:pos="540"/>
              </w:tabs>
              <w:spacing w:line="300" w:lineRule="exact"/>
              <w:rPr>
                <w:rFonts w:ascii="宋体" w:hAnsi="宋体"/>
                <w:b/>
                <w:sz w:val="21"/>
                <w:szCs w:val="21"/>
              </w:rPr>
            </w:pPr>
            <w:r>
              <w:rPr>
                <w:rFonts w:ascii="宋体" w:hAnsi="宋体" w:hint="eastAsia"/>
                <w:b/>
                <w:sz w:val="21"/>
                <w:szCs w:val="21"/>
              </w:rPr>
              <w:t>结合公司的■产品/服务■环境因素■危险源，■确定 □未确定法律法规要求的具体条款，</w:t>
            </w:r>
          </w:p>
          <w:p w:rsidR="006C4344" w:rsidRDefault="006C4344" w:rsidP="006C4344">
            <w:pPr>
              <w:numPr>
                <w:ilvl w:val="0"/>
                <w:numId w:val="3"/>
              </w:numPr>
              <w:tabs>
                <w:tab w:val="left" w:pos="540"/>
              </w:tabs>
              <w:spacing w:line="300" w:lineRule="exact"/>
              <w:rPr>
                <w:rFonts w:ascii="宋体" w:hAnsi="宋体"/>
                <w:b/>
                <w:color w:val="000000"/>
                <w:sz w:val="21"/>
                <w:szCs w:val="21"/>
              </w:rPr>
            </w:pPr>
            <w:r>
              <w:rPr>
                <w:rFonts w:ascii="宋体" w:hAnsi="宋体" w:hint="eastAsia"/>
                <w:b/>
                <w:sz w:val="21"/>
                <w:szCs w:val="21"/>
              </w:rPr>
              <w:t>法律法规的宣传方式：</w:t>
            </w:r>
            <w:r>
              <w:rPr>
                <w:rFonts w:ascii="宋体" w:hAnsi="宋体" w:hint="eastAsia"/>
                <w:b/>
                <w:color w:val="000000"/>
                <w:sz w:val="21"/>
                <w:szCs w:val="21"/>
              </w:rPr>
              <w:t>■会议    ■网络    ■公示   ■其他</w:t>
            </w:r>
          </w:p>
          <w:p w:rsidR="006C4344" w:rsidRDefault="006C4344" w:rsidP="006C4344">
            <w:pPr>
              <w:numPr>
                <w:ilvl w:val="0"/>
                <w:numId w:val="3"/>
              </w:numPr>
              <w:tabs>
                <w:tab w:val="left" w:pos="540"/>
              </w:tabs>
              <w:spacing w:line="300" w:lineRule="exact"/>
              <w:rPr>
                <w:rFonts w:ascii="宋体" w:hAnsi="宋体"/>
                <w:b/>
                <w:sz w:val="21"/>
                <w:szCs w:val="21"/>
              </w:rPr>
            </w:pPr>
            <w:r>
              <w:rPr>
                <w:rFonts w:ascii="宋体" w:hAnsi="宋体" w:hint="eastAsia"/>
                <w:b/>
                <w:sz w:val="21"/>
                <w:szCs w:val="21"/>
              </w:rPr>
              <w:t>法律法规要求</w:t>
            </w:r>
            <w:r w:rsidR="00494A65">
              <w:rPr>
                <w:rFonts w:ascii="宋体" w:hAnsi="宋体" w:hint="eastAsia"/>
                <w:b/>
                <w:sz w:val="21"/>
                <w:szCs w:val="21"/>
              </w:rPr>
              <w:t>个别未</w:t>
            </w:r>
            <w:r>
              <w:rPr>
                <w:rFonts w:ascii="宋体" w:hAnsi="宋体" w:hint="eastAsia"/>
                <w:b/>
                <w:sz w:val="21"/>
                <w:szCs w:val="21"/>
              </w:rPr>
              <w:t>及时更新</w:t>
            </w:r>
            <w:r w:rsidR="00494A65">
              <w:rPr>
                <w:rFonts w:ascii="宋体" w:hAnsi="宋体" w:hint="eastAsia"/>
                <w:b/>
                <w:sz w:val="21"/>
                <w:szCs w:val="21"/>
              </w:rPr>
              <w:t>，开具不符合项报告。</w:t>
            </w:r>
          </w:p>
          <w:p w:rsidR="006C4344" w:rsidRDefault="006C4344">
            <w:pPr>
              <w:tabs>
                <w:tab w:val="left" w:pos="0"/>
              </w:tabs>
              <w:spacing w:line="240" w:lineRule="exact"/>
              <w:rPr>
                <w:rFonts w:ascii="宋体" w:hAnsi="宋体"/>
                <w:b/>
                <w:sz w:val="21"/>
                <w:szCs w:val="21"/>
              </w:rPr>
            </w:pPr>
          </w:p>
        </w:tc>
      </w:tr>
      <w:tr w:rsidR="006C4344" w:rsidTr="006C4344">
        <w:trPr>
          <w:cantSplit/>
          <w:trHeight w:val="191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300" w:lineRule="exact"/>
              <w:rPr>
                <w:rFonts w:ascii="宋体" w:hAnsi="宋体"/>
                <w:b/>
                <w:sz w:val="21"/>
                <w:szCs w:val="21"/>
              </w:rPr>
            </w:pPr>
            <w:r>
              <w:rPr>
                <w:rFonts w:ascii="宋体" w:hAnsi="宋体" w:hint="eastAsia"/>
                <w:b/>
                <w:sz w:val="21"/>
                <w:szCs w:val="21"/>
              </w:rPr>
              <w:t>5. 目标、方案</w:t>
            </w:r>
          </w:p>
          <w:p w:rsidR="006C4344" w:rsidRDefault="006C4344">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6C4344" w:rsidRDefault="006C4344">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w:t>
            </w:r>
            <w:proofErr w:type="gramStart"/>
            <w:r>
              <w:rPr>
                <w:rFonts w:ascii="宋体" w:hAnsi="宋体" w:hint="eastAsia"/>
                <w:b/>
                <w:color w:val="000000"/>
                <w:sz w:val="20"/>
              </w:rPr>
              <w:t>均考核</w:t>
            </w:r>
            <w:proofErr w:type="gramEnd"/>
            <w:r>
              <w:rPr>
                <w:rFonts w:ascii="宋体" w:hAnsi="宋体" w:hint="eastAsia"/>
                <w:b/>
                <w:color w:val="000000"/>
                <w:sz w:val="20"/>
              </w:rPr>
              <w:t>完成。</w:t>
            </w:r>
          </w:p>
        </w:tc>
      </w:tr>
      <w:tr w:rsidR="006C4344" w:rsidTr="006C434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6C4344" w:rsidRDefault="006C4344">
            <w:pPr>
              <w:tabs>
                <w:tab w:val="left" w:pos="540"/>
              </w:tabs>
              <w:spacing w:line="240" w:lineRule="exact"/>
              <w:rPr>
                <w:rFonts w:ascii="宋体" w:hAnsi="宋体"/>
                <w:b/>
                <w:color w:val="000000"/>
                <w:sz w:val="20"/>
              </w:rPr>
            </w:pPr>
            <w:r>
              <w:rPr>
                <w:rFonts w:ascii="宋体" w:hAnsi="宋体" w:hint="eastAsia"/>
                <w:b/>
                <w:sz w:val="21"/>
                <w:szCs w:val="21"/>
              </w:rPr>
              <w:t xml:space="preserve">    </w:t>
            </w:r>
            <w:r>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rsidR="006C4344" w:rsidRPr="00494A65" w:rsidRDefault="006C4344" w:rsidP="00494A65">
            <w:pPr>
              <w:tabs>
                <w:tab w:val="left" w:pos="540"/>
              </w:tabs>
              <w:spacing w:line="240" w:lineRule="exact"/>
              <w:ind w:firstLineChars="200" w:firstLine="402"/>
              <w:rPr>
                <w:rFonts w:ascii="宋体" w:hAnsi="宋体"/>
                <w:b/>
                <w:color w:val="000000"/>
                <w:sz w:val="20"/>
              </w:rPr>
            </w:pPr>
            <w:r>
              <w:rPr>
                <w:rFonts w:ascii="宋体" w:hAnsi="宋体" w:hint="eastAsia"/>
                <w:b/>
                <w:color w:val="000000"/>
                <w:sz w:val="20"/>
              </w:rPr>
              <w:t>创建和更新文件时，标识和说明、格式、评审和批准等与规定要求相符。文件的存在形式以书面文件和电子版文件为准。无变更。</w:t>
            </w:r>
            <w:r w:rsidR="00494A65">
              <w:rPr>
                <w:rFonts w:ascii="宋体" w:hAnsi="宋体" w:hint="eastAsia"/>
                <w:b/>
                <w:color w:val="000000"/>
                <w:sz w:val="20"/>
              </w:rPr>
              <w:t>外来文件清单未及时补充</w:t>
            </w:r>
            <w:r w:rsidR="00494A65" w:rsidRPr="00494A65">
              <w:rPr>
                <w:rFonts w:ascii="宋体" w:hAnsi="宋体" w:hint="eastAsia"/>
                <w:b/>
                <w:color w:val="000000"/>
                <w:sz w:val="20"/>
              </w:rPr>
              <w:t>《市建委关于经营部规范招标投标活动加强事中事后监管工作的通知》津建招标（2018）501号文件</w:t>
            </w:r>
            <w:r w:rsidR="00494A65">
              <w:rPr>
                <w:rFonts w:ascii="宋体" w:hAnsi="宋体" w:hint="eastAsia"/>
                <w:b/>
                <w:color w:val="000000"/>
                <w:sz w:val="20"/>
              </w:rPr>
              <w:t>，开具不符合项报告。</w:t>
            </w:r>
          </w:p>
        </w:tc>
      </w:tr>
      <w:tr w:rsidR="006C4344" w:rsidTr="006C4344">
        <w:trPr>
          <w:cantSplit/>
          <w:trHeight w:val="101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4344" w:rsidRDefault="006C434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300" w:lineRule="exact"/>
              <w:rPr>
                <w:rFonts w:ascii="宋体" w:hAnsi="宋体"/>
                <w:b/>
                <w:sz w:val="21"/>
                <w:szCs w:val="21"/>
              </w:rPr>
            </w:pPr>
            <w:r>
              <w:rPr>
                <w:rFonts w:ascii="宋体" w:hAnsi="宋体" w:hint="eastAsia"/>
                <w:b/>
                <w:sz w:val="21"/>
                <w:szCs w:val="21"/>
              </w:rPr>
              <w:t>人力资源的简要说明.:</w:t>
            </w:r>
          </w:p>
          <w:p w:rsidR="006C4344" w:rsidRPr="00494A65" w:rsidRDefault="006C4344" w:rsidP="00494A65">
            <w:pPr>
              <w:spacing w:line="300" w:lineRule="exact"/>
              <w:ind w:firstLine="428"/>
              <w:rPr>
                <w:rFonts w:ascii="宋体" w:hAnsi="宋体"/>
                <w:b/>
                <w:sz w:val="21"/>
                <w:szCs w:val="21"/>
              </w:rPr>
            </w:pPr>
            <w:r>
              <w:rPr>
                <w:rFonts w:ascii="宋体" w:hAnsi="宋体" w:hint="eastAsia"/>
                <w:b/>
                <w:sz w:val="21"/>
                <w:szCs w:val="21"/>
              </w:rPr>
              <w:t>该公司员工</w:t>
            </w:r>
            <w:r w:rsidR="00494A65">
              <w:rPr>
                <w:rFonts w:ascii="宋体" w:hAnsi="宋体"/>
                <w:b/>
                <w:sz w:val="21"/>
                <w:szCs w:val="21"/>
              </w:rPr>
              <w:t>58</w:t>
            </w:r>
            <w:r>
              <w:rPr>
                <w:rFonts w:ascii="宋体" w:hAnsi="宋体" w:hint="eastAsia"/>
                <w:b/>
                <w:sz w:val="21"/>
                <w:szCs w:val="21"/>
              </w:rPr>
              <w:t>人，管理人员</w:t>
            </w:r>
            <w:r w:rsidR="00494A65">
              <w:rPr>
                <w:rFonts w:ascii="宋体" w:hAnsi="宋体"/>
                <w:b/>
                <w:sz w:val="21"/>
                <w:szCs w:val="21"/>
              </w:rPr>
              <w:t>8</w:t>
            </w:r>
            <w:r>
              <w:rPr>
                <w:rFonts w:ascii="宋体" w:hAnsi="宋体" w:hint="eastAsia"/>
                <w:b/>
                <w:sz w:val="21"/>
                <w:szCs w:val="21"/>
              </w:rPr>
              <w:t>人，</w:t>
            </w:r>
            <w:r w:rsidR="00494A65">
              <w:rPr>
                <w:rFonts w:ascii="宋体" w:hAnsi="宋体" w:hint="eastAsia"/>
                <w:b/>
                <w:sz w:val="21"/>
                <w:szCs w:val="21"/>
              </w:rPr>
              <w:t>项目经理、</w:t>
            </w:r>
            <w:proofErr w:type="gramStart"/>
            <w:r w:rsidR="00494A65">
              <w:rPr>
                <w:rFonts w:ascii="宋体" w:hAnsi="宋体" w:hint="eastAsia"/>
                <w:b/>
                <w:sz w:val="21"/>
                <w:szCs w:val="21"/>
              </w:rPr>
              <w:t>造价师</w:t>
            </w:r>
            <w:proofErr w:type="gramEnd"/>
            <w:r>
              <w:rPr>
                <w:rFonts w:ascii="宋体" w:hAnsi="宋体" w:hint="eastAsia"/>
                <w:b/>
                <w:sz w:val="21"/>
                <w:szCs w:val="21"/>
              </w:rPr>
              <w:t>持证</w:t>
            </w:r>
            <w:r w:rsidR="00494A65">
              <w:rPr>
                <w:rFonts w:ascii="宋体" w:hAnsi="宋体" w:hint="eastAsia"/>
                <w:b/>
                <w:sz w:val="21"/>
                <w:szCs w:val="21"/>
              </w:rPr>
              <w:t>上岗</w:t>
            </w:r>
            <w:r>
              <w:rPr>
                <w:rFonts w:ascii="宋体" w:hAnsi="宋体" w:hint="eastAsia"/>
                <w:b/>
                <w:sz w:val="21"/>
                <w:szCs w:val="21"/>
              </w:rPr>
              <w:t>均能满足资质要求，人力资源满足要求。</w:t>
            </w:r>
          </w:p>
        </w:tc>
      </w:tr>
      <w:tr w:rsidR="006C4344" w:rsidTr="006C434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设备设施（包括信息系统）</w:t>
            </w:r>
          </w:p>
          <w:p w:rsidR="006C4344" w:rsidRDefault="006C4344">
            <w:pPr>
              <w:spacing w:line="240" w:lineRule="exact"/>
              <w:rPr>
                <w:rFonts w:ascii="宋体" w:hAnsi="宋体"/>
                <w:b/>
                <w:sz w:val="21"/>
                <w:szCs w:val="21"/>
              </w:rPr>
            </w:pPr>
          </w:p>
          <w:p w:rsidR="00494A65" w:rsidRDefault="006C4344">
            <w:pPr>
              <w:spacing w:line="240" w:lineRule="exact"/>
              <w:ind w:firstLineChars="200" w:firstLine="422"/>
              <w:rPr>
                <w:rFonts w:ascii="宋体" w:hAnsi="宋体"/>
                <w:b/>
                <w:sz w:val="21"/>
                <w:szCs w:val="21"/>
              </w:rPr>
            </w:pPr>
            <w:r>
              <w:rPr>
                <w:rFonts w:ascii="宋体" w:hAnsi="宋体" w:hint="eastAsia"/>
                <w:b/>
                <w:sz w:val="21"/>
                <w:szCs w:val="21"/>
              </w:rPr>
              <w:t>办公场所面积</w:t>
            </w:r>
            <w:r w:rsidR="00494A65">
              <w:rPr>
                <w:rFonts w:ascii="宋体" w:hAnsi="宋体"/>
                <w:b/>
                <w:sz w:val="21"/>
                <w:szCs w:val="21"/>
              </w:rPr>
              <w:t>17</w:t>
            </w:r>
            <w:r>
              <w:rPr>
                <w:rFonts w:ascii="宋体" w:hAnsi="宋体" w:hint="eastAsia"/>
                <w:b/>
                <w:sz w:val="21"/>
                <w:szCs w:val="21"/>
              </w:rPr>
              <w:t>00平方左右。</w:t>
            </w:r>
            <w:r w:rsidR="00494A65" w:rsidRPr="00494A65">
              <w:rPr>
                <w:rFonts w:ascii="宋体" w:hAnsi="宋体" w:hint="eastAsia"/>
                <w:b/>
                <w:sz w:val="21"/>
                <w:szCs w:val="21"/>
              </w:rPr>
              <w:t>公司提供用于资质范围内建设工程项目管理、工程造价咨询、招标代理咨询的设备包括：电脑、打印机复印件、装订机、照相机、录音笔、影像设备等，设备适宜。</w:t>
            </w:r>
          </w:p>
          <w:p w:rsidR="006C4344" w:rsidRDefault="00494A65">
            <w:pPr>
              <w:spacing w:line="240" w:lineRule="exact"/>
              <w:ind w:firstLineChars="200" w:firstLine="422"/>
              <w:rPr>
                <w:rFonts w:ascii="宋体" w:hAnsi="宋体"/>
                <w:b/>
                <w:sz w:val="21"/>
                <w:szCs w:val="21"/>
              </w:rPr>
            </w:pPr>
            <w:r>
              <w:rPr>
                <w:rFonts w:ascii="宋体" w:hAnsi="宋体" w:hint="eastAsia"/>
                <w:b/>
                <w:sz w:val="21"/>
                <w:szCs w:val="21"/>
              </w:rPr>
              <w:t>无特种设备。</w:t>
            </w:r>
          </w:p>
        </w:tc>
      </w:tr>
      <w:tr w:rsidR="006C4344" w:rsidTr="006C434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过程运行环境</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办公、培训场所和内设备布置合理，通道畅通，照明设施齐全，办公室明亮，工作场所光线较充足。每月由</w:t>
            </w:r>
            <w:r w:rsidR="00494A65">
              <w:rPr>
                <w:rFonts w:ascii="宋体" w:hAnsi="宋体" w:hint="eastAsia"/>
                <w:b/>
                <w:sz w:val="21"/>
                <w:szCs w:val="21"/>
              </w:rPr>
              <w:t>综合经营部</w:t>
            </w:r>
            <w:r>
              <w:rPr>
                <w:rFonts w:ascii="宋体" w:hAnsi="宋体" w:hint="eastAsia"/>
                <w:b/>
                <w:sz w:val="21"/>
                <w:szCs w:val="21"/>
              </w:rPr>
              <w:t>对工作环境进行定期检查。</w:t>
            </w:r>
          </w:p>
        </w:tc>
      </w:tr>
      <w:tr w:rsidR="006C4344" w:rsidTr="006C4344">
        <w:trPr>
          <w:cantSplit/>
          <w:trHeight w:val="72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监视和测量资源</w:t>
            </w:r>
          </w:p>
          <w:p w:rsidR="006C4344" w:rsidRDefault="006C4344">
            <w:pPr>
              <w:spacing w:line="240" w:lineRule="exact"/>
              <w:rPr>
                <w:rFonts w:ascii="宋体" w:hAnsi="宋体"/>
                <w:b/>
                <w:sz w:val="21"/>
                <w:szCs w:val="21"/>
              </w:rPr>
            </w:pPr>
            <w:r>
              <w:rPr>
                <w:rFonts w:ascii="宋体" w:hAnsi="宋体" w:hint="eastAsia"/>
                <w:b/>
                <w:sz w:val="21"/>
                <w:szCs w:val="21"/>
              </w:rPr>
              <w:t xml:space="preserve">    </w:t>
            </w:r>
            <w:r w:rsidR="00494A65">
              <w:rPr>
                <w:rFonts w:ascii="宋体" w:hAnsi="宋体" w:hint="eastAsia"/>
                <w:b/>
                <w:sz w:val="21"/>
                <w:szCs w:val="21"/>
              </w:rPr>
              <w:t>预算软件</w:t>
            </w:r>
            <w:r w:rsidR="00995139">
              <w:rPr>
                <w:rFonts w:ascii="宋体" w:hAnsi="宋体" w:hint="eastAsia"/>
                <w:b/>
                <w:sz w:val="21"/>
                <w:szCs w:val="21"/>
              </w:rPr>
              <w:t>，满足要求。</w:t>
            </w:r>
          </w:p>
        </w:tc>
      </w:tr>
      <w:tr w:rsidR="006C4344" w:rsidTr="006C434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知识</w:t>
            </w:r>
          </w:p>
          <w:p w:rsidR="006C4344" w:rsidRDefault="006C4344">
            <w:pPr>
              <w:spacing w:line="400" w:lineRule="exact"/>
              <w:ind w:firstLineChars="150" w:firstLine="316"/>
              <w:rPr>
                <w:rFonts w:ascii="宋体" w:hAnsi="宋体"/>
                <w:b/>
                <w:sz w:val="21"/>
                <w:szCs w:val="21"/>
              </w:rPr>
            </w:pPr>
            <w:r>
              <w:rPr>
                <w:rFonts w:ascii="宋体" w:hAnsi="宋体" w:hint="eastAsia"/>
                <w:b/>
                <w:sz w:val="21"/>
                <w:szCs w:val="21"/>
              </w:rPr>
              <w:t>公司明确组织知识的概念</w:t>
            </w:r>
            <w:proofErr w:type="gramStart"/>
            <w:r>
              <w:rPr>
                <w:rFonts w:ascii="宋体" w:hAnsi="宋体" w:hint="eastAsia"/>
                <w:b/>
                <w:sz w:val="21"/>
                <w:szCs w:val="21"/>
              </w:rPr>
              <w:t>及其从</w:t>
            </w:r>
            <w:proofErr w:type="gramEnd"/>
            <w:r>
              <w:rPr>
                <w:rFonts w:ascii="宋体" w:hAnsi="宋体" w:hint="eastAsia"/>
                <w:b/>
                <w:sz w:val="21"/>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公司明确组织知识作为公司的重要资源，按内部文件或外来文件予以受控管理。</w:t>
            </w:r>
          </w:p>
          <w:p w:rsidR="006C4344" w:rsidRDefault="006C4344">
            <w:pPr>
              <w:spacing w:line="240" w:lineRule="exact"/>
              <w:rPr>
                <w:rFonts w:ascii="宋体" w:hAnsi="宋体"/>
                <w:b/>
                <w:sz w:val="21"/>
                <w:szCs w:val="21"/>
              </w:rPr>
            </w:pPr>
          </w:p>
        </w:tc>
      </w:tr>
      <w:tr w:rsidR="006C4344" w:rsidTr="006C4344">
        <w:trPr>
          <w:cantSplit/>
          <w:trHeight w:val="64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400" w:lineRule="exact"/>
              <w:ind w:firstLineChars="150" w:firstLine="316"/>
              <w:jc w:val="left"/>
              <w:rPr>
                <w:rFonts w:ascii="宋体" w:hAnsi="宋体"/>
                <w:b/>
                <w:sz w:val="21"/>
                <w:szCs w:val="21"/>
              </w:rPr>
            </w:pPr>
            <w:r>
              <w:rPr>
                <w:rFonts w:ascii="宋体" w:hAnsi="宋体" w:hint="eastAsia"/>
                <w:b/>
                <w:sz w:val="21"/>
                <w:szCs w:val="21"/>
              </w:rPr>
              <w:t>环保设施：</w:t>
            </w:r>
          </w:p>
          <w:p w:rsidR="006C4344" w:rsidRDefault="006C4344">
            <w:pPr>
              <w:spacing w:line="400" w:lineRule="exact"/>
              <w:ind w:firstLineChars="150" w:firstLine="316"/>
              <w:jc w:val="left"/>
              <w:rPr>
                <w:rFonts w:ascii="宋体" w:hAnsi="宋体"/>
                <w:b/>
                <w:sz w:val="21"/>
                <w:szCs w:val="21"/>
              </w:rPr>
            </w:pPr>
            <w:r>
              <w:rPr>
                <w:rFonts w:ascii="宋体" w:hAnsi="宋体" w:hint="eastAsia"/>
                <w:b/>
                <w:sz w:val="21"/>
                <w:szCs w:val="21"/>
              </w:rPr>
              <w:t>灭火器、消火栓、垃圾桶等。</w:t>
            </w:r>
          </w:p>
        </w:tc>
      </w:tr>
      <w:tr w:rsidR="006C4344" w:rsidTr="006C4344">
        <w:trPr>
          <w:cantSplit/>
          <w:trHeight w:val="68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400" w:lineRule="exact"/>
              <w:ind w:firstLineChars="150" w:firstLine="316"/>
              <w:jc w:val="left"/>
              <w:rPr>
                <w:rFonts w:ascii="宋体" w:hAnsi="宋体"/>
                <w:b/>
                <w:sz w:val="21"/>
                <w:szCs w:val="21"/>
              </w:rPr>
            </w:pPr>
            <w:r>
              <w:rPr>
                <w:rFonts w:ascii="宋体" w:hAnsi="宋体" w:hint="eastAsia"/>
                <w:b/>
                <w:sz w:val="21"/>
                <w:szCs w:val="21"/>
              </w:rPr>
              <w:t>职业健康安全设施：</w:t>
            </w:r>
          </w:p>
          <w:p w:rsidR="006C4344" w:rsidRDefault="006C4344">
            <w:pPr>
              <w:spacing w:line="400" w:lineRule="exact"/>
              <w:ind w:firstLineChars="150" w:firstLine="316"/>
              <w:jc w:val="left"/>
              <w:rPr>
                <w:rFonts w:ascii="宋体" w:hAnsi="宋体"/>
                <w:b/>
                <w:sz w:val="21"/>
                <w:szCs w:val="21"/>
              </w:rPr>
            </w:pPr>
            <w:r>
              <w:rPr>
                <w:rFonts w:ascii="宋体" w:hAnsi="宋体" w:hint="eastAsia"/>
                <w:b/>
                <w:sz w:val="21"/>
                <w:szCs w:val="21"/>
              </w:rPr>
              <w:t>灭火器、消火栓等。</w:t>
            </w:r>
          </w:p>
        </w:tc>
      </w:tr>
      <w:tr w:rsidR="006C4344" w:rsidTr="006C4344">
        <w:trPr>
          <w:cantSplit/>
          <w:trHeight w:val="197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4344" w:rsidRDefault="006C4344">
            <w:pPr>
              <w:spacing w:line="240" w:lineRule="exact"/>
              <w:ind w:left="113" w:right="113"/>
              <w:jc w:val="center"/>
              <w:rPr>
                <w:b/>
                <w:szCs w:val="21"/>
              </w:rPr>
            </w:pPr>
            <w:r>
              <w:rPr>
                <w:rFonts w:ascii="宋体" w:hAnsi="宋体" w:hint="eastAsia"/>
                <w:b/>
                <w:szCs w:val="21"/>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300" w:lineRule="exact"/>
              <w:rPr>
                <w:rFonts w:ascii="宋体" w:hAnsi="宋体"/>
                <w:b/>
                <w:sz w:val="21"/>
                <w:szCs w:val="21"/>
              </w:rPr>
            </w:pPr>
            <w:r>
              <w:rPr>
                <w:rFonts w:ascii="宋体" w:hAnsi="宋体" w:hint="eastAsia"/>
                <w:b/>
                <w:sz w:val="21"/>
                <w:szCs w:val="21"/>
              </w:rPr>
              <w:t>1. 针对方针的管理职责评审</w:t>
            </w:r>
          </w:p>
          <w:p w:rsidR="006C4344" w:rsidRDefault="006C4344">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6C4344" w:rsidRDefault="006C4344">
            <w:pPr>
              <w:spacing w:line="300" w:lineRule="exact"/>
              <w:ind w:left="1"/>
              <w:rPr>
                <w:rFonts w:ascii="宋体" w:hAnsi="宋体"/>
                <w:b/>
                <w:sz w:val="21"/>
                <w:szCs w:val="21"/>
              </w:rPr>
            </w:pPr>
            <w:r>
              <w:rPr>
                <w:rFonts w:ascii="宋体" w:hAnsi="宋体" w:hint="eastAsia"/>
                <w:b/>
                <w:sz w:val="21"/>
                <w:szCs w:val="21"/>
              </w:rPr>
              <w:t xml:space="preserve">    最高管理者组织制定了方针：“</w:t>
            </w:r>
            <w:r w:rsidR="00995139" w:rsidRPr="00995139">
              <w:rPr>
                <w:rFonts w:ascii="宋体" w:hAnsi="宋体" w:hint="eastAsia"/>
                <w:b/>
                <w:sz w:val="21"/>
                <w:szCs w:val="21"/>
              </w:rPr>
              <w:t>顾客至上、诚信服务；环保领先、安全第一；预防为主、持续发展</w:t>
            </w:r>
            <w:r>
              <w:rPr>
                <w:rFonts w:ascii="宋体" w:hAnsi="宋体" w:hint="eastAsia"/>
                <w:b/>
                <w:sz w:val="21"/>
                <w:szCs w:val="21"/>
              </w:rPr>
              <w:t>”，现行的方针在手册有专门的释议，具备适宜性。通过会议、张贴等方式进行传达宣贯，管理绩效表明其方针能够通过管理体系加以有效实施、实现及动态管理，实际未发生变更。</w:t>
            </w:r>
          </w:p>
        </w:tc>
      </w:tr>
      <w:tr w:rsidR="006C4344" w:rsidTr="006C434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ind w:left="167" w:hangingChars="79" w:hanging="167"/>
              <w:rPr>
                <w:rFonts w:ascii="宋体" w:hAns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w:t>
            </w:r>
          </w:p>
          <w:p w:rsidR="006C4344" w:rsidRDefault="006C4344">
            <w:pPr>
              <w:spacing w:line="240" w:lineRule="exact"/>
              <w:rPr>
                <w:rFonts w:ascii="宋体" w:hAnsi="宋体"/>
                <w:b/>
                <w:sz w:val="21"/>
                <w:szCs w:val="21"/>
              </w:rPr>
            </w:pPr>
            <w:r>
              <w:rPr>
                <w:rFonts w:ascii="宋体" w:hAnsi="宋体" w:hint="eastAsia"/>
                <w:b/>
                <w:sz w:val="21"/>
                <w:szCs w:val="21"/>
              </w:rPr>
              <w:t xml:space="preserve">                内部沟通的效果：良好</w:t>
            </w:r>
          </w:p>
          <w:p w:rsidR="006C4344" w:rsidRPr="00995139" w:rsidRDefault="006C4344">
            <w:pPr>
              <w:spacing w:line="240" w:lineRule="exact"/>
              <w:rPr>
                <w:rFonts w:ascii="宋体" w:hAnsi="宋体"/>
                <w:b/>
                <w:sz w:val="21"/>
                <w:szCs w:val="21"/>
              </w:rPr>
            </w:pPr>
            <w:r>
              <w:rPr>
                <w:rFonts w:ascii="宋体" w:hAnsi="宋体" w:hint="eastAsia"/>
                <w:b/>
                <w:sz w:val="21"/>
                <w:szCs w:val="21"/>
              </w:rPr>
              <w:t>组织对外联络，关注顾客的感受情况（QMS）：采取顾客满意度调查方式了解顾客感受。</w:t>
            </w:r>
          </w:p>
          <w:p w:rsidR="006C4344" w:rsidRDefault="006C4344">
            <w:pPr>
              <w:spacing w:line="240" w:lineRule="exact"/>
              <w:rPr>
                <w:rFonts w:ascii="宋体" w:hAnsi="宋体"/>
                <w:b/>
                <w:sz w:val="21"/>
                <w:szCs w:val="21"/>
              </w:rPr>
            </w:pPr>
            <w:r>
              <w:rPr>
                <w:rFonts w:ascii="宋体" w:hAnsi="宋体" w:hint="eastAsia"/>
                <w:b/>
                <w:sz w:val="21"/>
                <w:szCs w:val="21"/>
              </w:rPr>
              <w:t>外部信息的接收、成文并答复的情况（E、S填写）：对会议通知和规定等登记处理</w:t>
            </w:r>
          </w:p>
          <w:p w:rsidR="006C4344" w:rsidRDefault="006C4344">
            <w:pPr>
              <w:spacing w:line="240" w:lineRule="exact"/>
              <w:rPr>
                <w:rFonts w:ascii="宋体" w:hAnsi="宋体"/>
                <w:b/>
                <w:sz w:val="21"/>
                <w:szCs w:val="21"/>
              </w:rPr>
            </w:pPr>
            <w:r>
              <w:rPr>
                <w:rFonts w:ascii="宋体" w:hAnsi="宋体" w:hint="eastAsia"/>
                <w:b/>
                <w:sz w:val="21"/>
                <w:szCs w:val="21"/>
              </w:rPr>
              <w:t>重要环境因素信息对外交流情况（EMS填写）：主要通过网络、交流及公开信、合同等方式进行，并达成一致性意见实施有效控制</w:t>
            </w:r>
          </w:p>
          <w:p w:rsidR="006C4344" w:rsidRDefault="006C4344">
            <w:pPr>
              <w:spacing w:line="240" w:lineRule="exact"/>
              <w:rPr>
                <w:rFonts w:ascii="宋体" w:hAnsi="宋体"/>
                <w:b/>
                <w:sz w:val="21"/>
                <w:szCs w:val="21"/>
              </w:rPr>
            </w:pPr>
            <w:r>
              <w:rPr>
                <w:rFonts w:ascii="宋体" w:hAnsi="宋体" w:hint="eastAsia"/>
                <w:b/>
                <w:sz w:val="21"/>
                <w:szCs w:val="21"/>
              </w:rPr>
              <w:t>OHSMS事务代表协商和交流的情况（OHSMS填写）：与安全健康管理有关的法律法规，包括《劳动合同法》、《工伤保险条例》、《职业病防治法》等关于员工权益、保险等内容</w:t>
            </w:r>
          </w:p>
          <w:p w:rsidR="006C4344" w:rsidRDefault="006C4344">
            <w:pPr>
              <w:spacing w:line="240" w:lineRule="exact"/>
              <w:rPr>
                <w:rFonts w:ascii="宋体" w:hAnsi="宋体"/>
                <w:b/>
                <w:sz w:val="21"/>
                <w:szCs w:val="21"/>
              </w:rPr>
            </w:pPr>
            <w:r>
              <w:rPr>
                <w:rFonts w:ascii="宋体" w:hAnsi="宋体" w:hint="eastAsia"/>
                <w:b/>
                <w:sz w:val="21"/>
                <w:szCs w:val="21"/>
              </w:rPr>
              <w:t>与相关方协商的情况（OHSMS填写）：按公司要求执行</w:t>
            </w:r>
          </w:p>
        </w:tc>
      </w:tr>
      <w:tr w:rsidR="006C4344" w:rsidTr="00995139">
        <w:trPr>
          <w:cantSplit/>
          <w:trHeight w:val="176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3.  QMS 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6C4344" w:rsidRDefault="006C4344">
            <w:pPr>
              <w:spacing w:line="240" w:lineRule="exact"/>
              <w:ind w:leftChars="42" w:left="206" w:hangingChars="50" w:hanging="105"/>
              <w:rPr>
                <w:rFonts w:ascii="宋体" w:hAnsi="宋体"/>
                <w:b/>
                <w:sz w:val="21"/>
                <w:szCs w:val="21"/>
              </w:rPr>
            </w:pPr>
            <w:r>
              <w:rPr>
                <w:rFonts w:ascii="宋体" w:hAnsi="宋体" w:hint="eastAsia"/>
                <w:b/>
                <w:sz w:val="21"/>
                <w:szCs w:val="21"/>
              </w:rPr>
              <w:t>(包括对QMS关键工序(过程)、特殊过程控制;评价组织对过程实施控制情况/)</w:t>
            </w:r>
          </w:p>
          <w:p w:rsidR="006C4344" w:rsidRDefault="006C4344">
            <w:pPr>
              <w:spacing w:line="240" w:lineRule="exact"/>
              <w:ind w:leftChars="42" w:left="206" w:hangingChars="50" w:hanging="105"/>
              <w:rPr>
                <w:rFonts w:ascii="宋体" w:hAnsi="宋体"/>
                <w:b/>
                <w:sz w:val="21"/>
                <w:szCs w:val="21"/>
              </w:rPr>
            </w:pPr>
          </w:p>
          <w:p w:rsidR="006C4344" w:rsidRDefault="006C4344">
            <w:pPr>
              <w:spacing w:line="240" w:lineRule="exact"/>
              <w:ind w:leftChars="42" w:left="206" w:hangingChars="50" w:hanging="105"/>
              <w:rPr>
                <w:rFonts w:ascii="宋体" w:hAnsi="宋体"/>
                <w:b/>
                <w:sz w:val="21"/>
                <w:szCs w:val="21"/>
              </w:rPr>
            </w:pPr>
            <w:r>
              <w:rPr>
                <w:rFonts w:ascii="宋体" w:hAnsi="宋体" w:hint="eastAsia"/>
                <w:b/>
                <w:sz w:val="21"/>
                <w:szCs w:val="21"/>
              </w:rPr>
              <w:t>QMS关键工序(过程)：</w:t>
            </w:r>
            <w:r w:rsidR="00995139" w:rsidRPr="00995139">
              <w:rPr>
                <w:rFonts w:ascii="宋体" w:hAnsi="宋体" w:hint="eastAsia"/>
                <w:b/>
                <w:sz w:val="21"/>
                <w:szCs w:val="21"/>
              </w:rPr>
              <w:t>建设工程项目管理、工程造价咨询、招标代理咨询过程</w:t>
            </w:r>
          </w:p>
          <w:p w:rsidR="006C4344" w:rsidRDefault="006C4344">
            <w:pPr>
              <w:spacing w:line="240" w:lineRule="exact"/>
              <w:ind w:leftChars="42" w:left="206" w:hangingChars="50" w:hanging="105"/>
              <w:rPr>
                <w:rFonts w:ascii="宋体" w:hAnsi="宋体"/>
                <w:b/>
                <w:sz w:val="21"/>
                <w:szCs w:val="21"/>
              </w:rPr>
            </w:pPr>
            <w:r>
              <w:rPr>
                <w:rFonts w:ascii="宋体" w:hAnsi="宋体" w:hint="eastAsia"/>
                <w:b/>
                <w:sz w:val="21"/>
                <w:szCs w:val="21"/>
              </w:rPr>
              <w:t>需要确认过程：</w:t>
            </w:r>
            <w:r w:rsidR="00995139">
              <w:rPr>
                <w:rFonts w:ascii="宋体" w:hAnsi="宋体" w:hint="eastAsia"/>
                <w:b/>
                <w:sz w:val="21"/>
                <w:szCs w:val="21"/>
              </w:rPr>
              <w:t>无</w:t>
            </w:r>
            <w:r>
              <w:rPr>
                <w:rFonts w:ascii="宋体" w:hAnsi="宋体" w:hint="eastAsia"/>
                <w:b/>
                <w:sz w:val="21"/>
                <w:szCs w:val="21"/>
              </w:rPr>
              <w:t>。</w:t>
            </w:r>
          </w:p>
          <w:p w:rsidR="006C4344" w:rsidRDefault="006C4344">
            <w:pPr>
              <w:spacing w:line="240" w:lineRule="exact"/>
              <w:ind w:leftChars="42" w:left="206" w:hangingChars="50" w:hanging="105"/>
              <w:rPr>
                <w:rFonts w:ascii="宋体" w:hAnsi="宋体"/>
                <w:b/>
                <w:sz w:val="21"/>
                <w:szCs w:val="21"/>
              </w:rPr>
            </w:pPr>
            <w:r>
              <w:rPr>
                <w:rFonts w:ascii="宋体" w:hAnsi="宋体" w:hint="eastAsia"/>
                <w:b/>
                <w:sz w:val="21"/>
                <w:szCs w:val="21"/>
              </w:rPr>
              <w:t>制定作业指导书</w:t>
            </w:r>
          </w:p>
          <w:p w:rsidR="006C4344" w:rsidRDefault="006C4344" w:rsidP="00995139">
            <w:pPr>
              <w:spacing w:line="240" w:lineRule="exact"/>
              <w:ind w:leftChars="42" w:left="206" w:hangingChars="50" w:hanging="105"/>
              <w:rPr>
                <w:rFonts w:ascii="宋体" w:hAnsi="宋体"/>
                <w:b/>
                <w:sz w:val="21"/>
                <w:szCs w:val="21"/>
              </w:rPr>
            </w:pPr>
            <w:r>
              <w:rPr>
                <w:rFonts w:ascii="宋体" w:hAnsi="宋体" w:hint="eastAsia"/>
                <w:b/>
                <w:sz w:val="21"/>
                <w:szCs w:val="21"/>
              </w:rPr>
              <w:t>关键过程</w:t>
            </w:r>
            <w:r w:rsidR="00995139">
              <w:rPr>
                <w:rFonts w:ascii="宋体" w:hAnsi="宋体" w:hint="eastAsia"/>
                <w:b/>
                <w:sz w:val="21"/>
                <w:szCs w:val="21"/>
              </w:rPr>
              <w:t>有效</w:t>
            </w:r>
            <w:r>
              <w:rPr>
                <w:rFonts w:ascii="宋体" w:hAnsi="宋体" w:hint="eastAsia"/>
                <w:b/>
                <w:sz w:val="21"/>
                <w:szCs w:val="21"/>
              </w:rPr>
              <w:t>控制。</w:t>
            </w:r>
          </w:p>
        </w:tc>
      </w:tr>
      <w:tr w:rsidR="006C4344" w:rsidTr="006C434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300" w:lineRule="exact"/>
              <w:jc w:val="left"/>
              <w:rPr>
                <w:rFonts w:ascii="宋体" w:hAnsi="宋体"/>
                <w:b/>
                <w:sz w:val="21"/>
                <w:szCs w:val="21"/>
              </w:rPr>
            </w:pPr>
            <w:r>
              <w:rPr>
                <w:rFonts w:ascii="宋体" w:hAnsi="宋体" w:hint="eastAsia"/>
                <w:b/>
                <w:sz w:val="21"/>
                <w:szCs w:val="21"/>
              </w:rPr>
              <w:t>4.QMS产品/服务的标准、协议/规范的有效性以及产品/服务质量符合要求，向顾客稳定提供合格产品的情况；</w:t>
            </w:r>
          </w:p>
          <w:p w:rsidR="006C4344" w:rsidRDefault="006C4344">
            <w:pPr>
              <w:spacing w:line="300" w:lineRule="exact"/>
              <w:rPr>
                <w:rFonts w:ascii="宋体" w:hAnsi="宋体"/>
                <w:b/>
                <w:sz w:val="21"/>
                <w:szCs w:val="21"/>
              </w:rPr>
            </w:pP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制定并实施了产品检验控制规定，规定了公司各管理层次和</w:t>
            </w:r>
            <w:r w:rsidR="00995139">
              <w:rPr>
                <w:rFonts w:ascii="宋体" w:hAnsi="宋体" w:hint="eastAsia"/>
                <w:b/>
                <w:sz w:val="21"/>
                <w:szCs w:val="21"/>
              </w:rPr>
              <w:t>综合经营部</w:t>
            </w:r>
            <w:r>
              <w:rPr>
                <w:rFonts w:ascii="宋体" w:hAnsi="宋体" w:hint="eastAsia"/>
                <w:b/>
                <w:sz w:val="21"/>
                <w:szCs w:val="21"/>
              </w:rPr>
              <w:t>在各阶段对产品服务质量实施检查与验收的管理要求。内容基本具备全面性、系统性及可操作性。质量检查与验收均在</w:t>
            </w:r>
            <w:r w:rsidR="00995139">
              <w:rPr>
                <w:rFonts w:ascii="宋体" w:hAnsi="宋体" w:hint="eastAsia"/>
                <w:b/>
                <w:sz w:val="21"/>
                <w:szCs w:val="21"/>
              </w:rPr>
              <w:t>交付顾客之</w:t>
            </w:r>
            <w:r>
              <w:rPr>
                <w:rFonts w:ascii="宋体" w:hAnsi="宋体" w:hint="eastAsia"/>
                <w:b/>
                <w:sz w:val="21"/>
                <w:szCs w:val="21"/>
              </w:rPr>
              <w:t>前予以实现，范围包括：过程、最终产品。以此保证持续向顾客稳定提供稳定合格的产品。</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(应说明相关证据)：</w:t>
            </w:r>
          </w:p>
        </w:tc>
      </w:tr>
      <w:tr w:rsidR="006C4344" w:rsidTr="00995139">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5 .QMS国家/地方技术监督部门监测（检测、委托检测、定期监测、型式试验等）、抽查结果</w:t>
            </w:r>
          </w:p>
          <w:p w:rsidR="006C4344" w:rsidRDefault="006C4344">
            <w:pPr>
              <w:spacing w:line="240" w:lineRule="exact"/>
              <w:ind w:firstLineChars="100" w:firstLine="211"/>
              <w:rPr>
                <w:rFonts w:ascii="宋体" w:hAnsi="宋体"/>
                <w:b/>
                <w:sz w:val="21"/>
                <w:szCs w:val="21"/>
              </w:rPr>
            </w:pPr>
          </w:p>
          <w:p w:rsidR="006C4344" w:rsidRDefault="006C4344">
            <w:pPr>
              <w:spacing w:line="240" w:lineRule="exact"/>
              <w:ind w:firstLineChars="100" w:firstLine="211"/>
              <w:rPr>
                <w:rFonts w:ascii="宋体" w:hAnsi="宋体"/>
                <w:b/>
                <w:sz w:val="21"/>
                <w:szCs w:val="21"/>
              </w:rPr>
            </w:pPr>
            <w:r>
              <w:rPr>
                <w:rFonts w:ascii="宋体" w:hAnsi="宋体" w:hint="eastAsia"/>
                <w:b/>
                <w:sz w:val="21"/>
                <w:szCs w:val="21"/>
              </w:rPr>
              <w:t>无</w:t>
            </w:r>
          </w:p>
          <w:p w:rsidR="006C4344" w:rsidRDefault="006C4344">
            <w:pPr>
              <w:spacing w:line="240" w:lineRule="exact"/>
              <w:rPr>
                <w:rFonts w:ascii="宋体" w:hAnsi="宋体"/>
                <w:b/>
                <w:sz w:val="21"/>
                <w:szCs w:val="21"/>
              </w:rPr>
            </w:pPr>
          </w:p>
          <w:p w:rsidR="006C4344" w:rsidRDefault="006C4344">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6C4344" w:rsidTr="006C4344">
        <w:trPr>
          <w:cantSplit/>
          <w:trHeight w:val="15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6. 不合格品/项的识别、控制;</w:t>
            </w:r>
          </w:p>
          <w:p w:rsidR="006C4344" w:rsidRDefault="006C4344">
            <w:pPr>
              <w:spacing w:line="240" w:lineRule="exact"/>
              <w:rPr>
                <w:rFonts w:ascii="宋体" w:hAnsi="宋体"/>
                <w:b/>
                <w:sz w:val="21"/>
                <w:szCs w:val="21"/>
              </w:rPr>
            </w:pPr>
            <w:r>
              <w:rPr>
                <w:rFonts w:ascii="宋体" w:hAnsi="宋体" w:hint="eastAsia"/>
                <w:b/>
                <w:sz w:val="21"/>
                <w:szCs w:val="21"/>
              </w:rPr>
              <w:t xml:space="preserve">    现场审核时未发现在审核覆盖的时期内发生过违规情况或严重的相关方投诉、赔偿等情况。公司通过客诉处理、满意</w:t>
            </w:r>
            <w:proofErr w:type="gramStart"/>
            <w:r>
              <w:rPr>
                <w:rFonts w:ascii="宋体" w:hAnsi="宋体" w:hint="eastAsia"/>
                <w:b/>
                <w:sz w:val="21"/>
                <w:szCs w:val="21"/>
              </w:rPr>
              <w:t>度分析</w:t>
            </w:r>
            <w:proofErr w:type="gramEnd"/>
            <w:r>
              <w:rPr>
                <w:rFonts w:ascii="宋体" w:hAnsi="宋体" w:hint="eastAsia"/>
                <w:b/>
                <w:sz w:val="21"/>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C4344" w:rsidTr="006C4344">
        <w:trPr>
          <w:cantSplit/>
          <w:trHeight w:val="19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7. EMS组织对重要环境因素实施控制的结果</w:t>
            </w:r>
          </w:p>
          <w:p w:rsidR="006C4344" w:rsidRDefault="006C4344">
            <w:pPr>
              <w:spacing w:line="240" w:lineRule="exact"/>
              <w:rPr>
                <w:rFonts w:ascii="宋体" w:hAnsi="宋体"/>
                <w:b/>
                <w:sz w:val="21"/>
                <w:szCs w:val="21"/>
              </w:rPr>
            </w:pPr>
            <w:r>
              <w:rPr>
                <w:rFonts w:ascii="宋体" w:hAnsi="宋体" w:hint="eastAsia"/>
                <w:b/>
                <w:sz w:val="21"/>
                <w:szCs w:val="21"/>
              </w:rPr>
              <w:t>（EMS对重要环境因素控制，重大环境因素对周边环境产生的影响及控制;对相关方施加影响）</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组织重要环境因素为固废（</w:t>
            </w:r>
            <w:proofErr w:type="gramStart"/>
            <w:r>
              <w:rPr>
                <w:rFonts w:ascii="宋体" w:hAnsi="宋体" w:hint="eastAsia"/>
                <w:b/>
                <w:sz w:val="21"/>
                <w:szCs w:val="21"/>
              </w:rPr>
              <w:t>含危废</w:t>
            </w:r>
            <w:proofErr w:type="gramEnd"/>
            <w:r>
              <w:rPr>
                <w:rFonts w:ascii="宋体" w:hAnsi="宋体" w:hint="eastAsia"/>
                <w:b/>
                <w:sz w:val="21"/>
                <w:szCs w:val="21"/>
              </w:rPr>
              <w:t>）排放；</w:t>
            </w:r>
            <w:r w:rsidR="00995139">
              <w:rPr>
                <w:rFonts w:ascii="宋体" w:hAnsi="宋体" w:hint="eastAsia"/>
                <w:b/>
                <w:sz w:val="21"/>
                <w:szCs w:val="21"/>
              </w:rPr>
              <w:t>潜在</w:t>
            </w:r>
            <w:r>
              <w:rPr>
                <w:rFonts w:ascii="宋体" w:hAnsi="宋体" w:hint="eastAsia"/>
                <w:b/>
                <w:sz w:val="21"/>
                <w:szCs w:val="21"/>
              </w:rPr>
              <w:t>火灾等，需要应对的风险和机遇相关的过程为</w:t>
            </w:r>
            <w:r w:rsidR="00995139">
              <w:rPr>
                <w:rFonts w:ascii="宋体" w:hAnsi="宋体" w:hint="eastAsia"/>
                <w:b/>
                <w:sz w:val="21"/>
                <w:szCs w:val="21"/>
              </w:rPr>
              <w:t>项目管理、造价咨询、招标代理</w:t>
            </w:r>
            <w:r>
              <w:rPr>
                <w:rFonts w:ascii="宋体" w:hAnsi="宋体" w:hint="eastAsia"/>
                <w:b/>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6C4344" w:rsidTr="006C4344">
        <w:trPr>
          <w:cantSplit/>
          <w:trHeight w:val="182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8. OHSMS组织对不可接受风险实施控制的结果</w:t>
            </w:r>
          </w:p>
          <w:p w:rsidR="006C4344" w:rsidRDefault="006C4344">
            <w:pPr>
              <w:spacing w:line="240" w:lineRule="exact"/>
              <w:rPr>
                <w:rFonts w:ascii="宋体" w:hAnsi="宋体"/>
                <w:b/>
                <w:sz w:val="21"/>
                <w:szCs w:val="21"/>
              </w:rPr>
            </w:pPr>
          </w:p>
          <w:p w:rsidR="006C4344" w:rsidRDefault="006C4344">
            <w:pPr>
              <w:tabs>
                <w:tab w:val="left" w:pos="2552"/>
              </w:tabs>
              <w:spacing w:line="360" w:lineRule="exact"/>
              <w:ind w:firstLineChars="200" w:firstLine="422"/>
              <w:rPr>
                <w:rFonts w:ascii="宋体" w:hAnsi="宋体"/>
                <w:b/>
                <w:sz w:val="21"/>
                <w:szCs w:val="21"/>
              </w:rPr>
            </w:pPr>
            <w:r>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6C4344" w:rsidRDefault="006C4344">
            <w:pPr>
              <w:spacing w:line="240" w:lineRule="exact"/>
              <w:rPr>
                <w:rFonts w:ascii="宋体" w:hAnsi="宋体"/>
                <w:b/>
                <w:sz w:val="21"/>
                <w:szCs w:val="21"/>
              </w:rPr>
            </w:pPr>
          </w:p>
        </w:tc>
      </w:tr>
      <w:tr w:rsidR="006C4344" w:rsidTr="00995139">
        <w:trPr>
          <w:cantSplit/>
          <w:trHeight w:val="121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ind w:left="211" w:hangingChars="100" w:hanging="211"/>
              <w:rPr>
                <w:rFonts w:ascii="宋体" w:hAnsi="宋体"/>
                <w:b/>
                <w:sz w:val="21"/>
                <w:szCs w:val="21"/>
              </w:rPr>
            </w:pPr>
            <w:r>
              <w:rPr>
                <w:rFonts w:ascii="宋体" w:hAnsi="宋体" w:hint="eastAsia"/>
                <w:b/>
                <w:sz w:val="21"/>
                <w:szCs w:val="21"/>
              </w:rPr>
              <w:t xml:space="preserve">9. 应急准备与相应活动的演练及对预案可行性的评价(当有规定时) </w:t>
            </w:r>
          </w:p>
          <w:p w:rsidR="006C4344" w:rsidRDefault="006C4344">
            <w:pPr>
              <w:spacing w:line="240" w:lineRule="exact"/>
              <w:rPr>
                <w:rFonts w:ascii="宋体" w:hAnsi="宋体"/>
                <w:b/>
                <w:sz w:val="21"/>
                <w:szCs w:val="21"/>
              </w:rPr>
            </w:pPr>
            <w:r>
              <w:rPr>
                <w:rFonts w:ascii="宋体" w:hAnsi="宋体" w:hint="eastAsia"/>
                <w:b/>
                <w:sz w:val="21"/>
                <w:szCs w:val="21"/>
              </w:rPr>
              <w:t xml:space="preserve">    </w:t>
            </w:r>
          </w:p>
          <w:p w:rsidR="006C4344" w:rsidRDefault="006C4344" w:rsidP="00995139">
            <w:pPr>
              <w:spacing w:line="240" w:lineRule="exact"/>
              <w:ind w:firstLineChars="200" w:firstLine="422"/>
              <w:rPr>
                <w:rFonts w:ascii="宋体" w:hAnsi="宋体"/>
                <w:b/>
                <w:sz w:val="21"/>
                <w:szCs w:val="21"/>
              </w:rPr>
            </w:pPr>
            <w:r>
              <w:rPr>
                <w:rFonts w:ascii="宋体" w:hAnsi="宋体" w:hint="eastAsia"/>
                <w:b/>
                <w:sz w:val="21"/>
                <w:szCs w:val="21"/>
              </w:rPr>
              <w:t>组织识别了紧急情况，应急准备和响应为潜在火灾</w:t>
            </w:r>
            <w:r w:rsidR="00995139">
              <w:rPr>
                <w:rFonts w:ascii="宋体" w:hAnsi="宋体" w:hint="eastAsia"/>
                <w:b/>
                <w:sz w:val="21"/>
                <w:szCs w:val="21"/>
              </w:rPr>
              <w:t>和触电</w:t>
            </w:r>
            <w:r>
              <w:rPr>
                <w:rFonts w:ascii="宋体" w:hAnsi="宋体" w:hint="eastAsia"/>
                <w:b/>
                <w:sz w:val="21"/>
                <w:szCs w:val="21"/>
              </w:rPr>
              <w:t>，识别合理、有效。编制有应急预案，并组织了演练，并对应急预案进行了评价。</w:t>
            </w:r>
          </w:p>
        </w:tc>
      </w:tr>
      <w:tr w:rsidR="006C4344" w:rsidTr="006C434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10. 对特种设备的维护，检定;（适用时）</w:t>
            </w:r>
          </w:p>
          <w:p w:rsidR="006C4344" w:rsidRDefault="006C4344">
            <w:pPr>
              <w:ind w:leftChars="100" w:left="240" w:firstLineChars="50" w:firstLine="105"/>
              <w:jc w:val="left"/>
              <w:rPr>
                <w:rFonts w:ascii="宋体" w:hAnsi="宋体"/>
                <w:b/>
                <w:sz w:val="21"/>
                <w:szCs w:val="21"/>
              </w:rPr>
            </w:pPr>
            <w:r>
              <w:rPr>
                <w:rFonts w:ascii="宋体" w:hAnsi="宋体" w:hint="eastAsia"/>
                <w:b/>
                <w:sz w:val="21"/>
                <w:szCs w:val="21"/>
              </w:rPr>
              <w:t>无特种设备。</w:t>
            </w:r>
          </w:p>
        </w:tc>
      </w:tr>
      <w:tr w:rsidR="006C4344" w:rsidTr="006C4344">
        <w:trPr>
          <w:cantSplit/>
          <w:trHeight w:val="95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11 .对危险化学品销售、使用、储存、运输处置，规定的执行力度(必要时);</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无</w:t>
            </w:r>
          </w:p>
        </w:tc>
      </w:tr>
      <w:tr w:rsidR="006C4344" w:rsidTr="006C434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4344" w:rsidRDefault="006C4344">
            <w:pPr>
              <w:spacing w:line="240" w:lineRule="exact"/>
              <w:ind w:left="113" w:right="113"/>
              <w:jc w:val="center"/>
              <w:rPr>
                <w:rFonts w:ascii="宋体" w:hAns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ind w:left="105" w:hangingChars="50" w:hanging="105"/>
              <w:rPr>
                <w:rFonts w:ascii="宋体" w:hAnsi="宋体"/>
                <w:b/>
                <w:sz w:val="21"/>
                <w:szCs w:val="21"/>
              </w:rPr>
            </w:pPr>
            <w:r>
              <w:rPr>
                <w:rFonts w:ascii="宋体" w:hAnsi="宋体" w:hint="eastAsia"/>
                <w:b/>
                <w:sz w:val="21"/>
                <w:szCs w:val="21"/>
              </w:rPr>
              <w:t>1. .对质量/环境/职业健康安全目标指标进行定期监测/检查情况</w:t>
            </w:r>
          </w:p>
          <w:p w:rsidR="006C4344" w:rsidRDefault="006C4344">
            <w:pPr>
              <w:spacing w:line="240" w:lineRule="exact"/>
              <w:ind w:firstLineChars="50" w:firstLine="105"/>
              <w:rPr>
                <w:rFonts w:ascii="宋体" w:hAnsi="宋体"/>
                <w:b/>
                <w:sz w:val="21"/>
                <w:szCs w:val="21"/>
              </w:rPr>
            </w:pPr>
          </w:p>
          <w:p w:rsidR="006C4344" w:rsidRDefault="006C4344">
            <w:pPr>
              <w:spacing w:line="240" w:lineRule="exact"/>
              <w:ind w:firstLineChars="50" w:firstLine="105"/>
              <w:rPr>
                <w:rFonts w:ascii="宋体" w:hAnsi="宋体"/>
                <w:b/>
                <w:sz w:val="21"/>
                <w:szCs w:val="21"/>
              </w:rPr>
            </w:pPr>
            <w:r>
              <w:rPr>
                <w:rFonts w:ascii="宋体" w:hAnsi="宋体" w:hint="eastAsia"/>
                <w:b/>
                <w:sz w:val="21"/>
                <w:szCs w:val="21"/>
              </w:rPr>
              <w:t xml:space="preserve">   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w:t>
            </w:r>
            <w:r w:rsidR="00995139">
              <w:rPr>
                <w:rFonts w:ascii="宋体" w:hAnsi="宋体"/>
                <w:b/>
                <w:sz w:val="21"/>
                <w:szCs w:val="21"/>
              </w:rPr>
              <w:t>11</w:t>
            </w:r>
            <w:r>
              <w:rPr>
                <w:rFonts w:ascii="宋体" w:hAnsi="宋体" w:hint="eastAsia"/>
                <w:b/>
                <w:sz w:val="21"/>
                <w:szCs w:val="21"/>
              </w:rPr>
              <w:t xml:space="preserve">月目标的测量，总体已达到或超过了规定的目标值。  </w:t>
            </w:r>
          </w:p>
        </w:tc>
      </w:tr>
      <w:tr w:rsidR="006C4344" w:rsidTr="00995139">
        <w:trPr>
          <w:cantSplit/>
          <w:trHeight w:val="13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ind w:left="105" w:hangingChars="50" w:hanging="105"/>
              <w:rPr>
                <w:rFonts w:ascii="宋体" w:hAnsi="宋体"/>
                <w:b/>
                <w:sz w:val="21"/>
                <w:szCs w:val="21"/>
              </w:rPr>
            </w:pPr>
            <w:r>
              <w:rPr>
                <w:rFonts w:ascii="宋体" w:hAnsi="宋体" w:hint="eastAsia"/>
                <w:b/>
                <w:sz w:val="21"/>
                <w:szCs w:val="21"/>
              </w:rPr>
              <w:t>2.顾客满意</w:t>
            </w:r>
          </w:p>
          <w:p w:rsidR="006C4344" w:rsidRDefault="006C4344">
            <w:pPr>
              <w:spacing w:line="240" w:lineRule="exact"/>
              <w:ind w:left="105" w:hangingChars="50" w:hanging="105"/>
              <w:rPr>
                <w:rFonts w:ascii="宋体" w:hAnsi="宋体"/>
                <w:b/>
                <w:sz w:val="21"/>
                <w:szCs w:val="21"/>
              </w:rPr>
            </w:pPr>
          </w:p>
          <w:p w:rsidR="006C4344" w:rsidRDefault="006C4344">
            <w:pPr>
              <w:spacing w:line="240" w:lineRule="exact"/>
              <w:ind w:left="105" w:firstLineChars="100" w:firstLine="211"/>
              <w:rPr>
                <w:rFonts w:ascii="宋体" w:hAnsi="宋体"/>
                <w:b/>
                <w:sz w:val="21"/>
                <w:szCs w:val="21"/>
              </w:rPr>
            </w:pPr>
            <w:r>
              <w:rPr>
                <w:rFonts w:ascii="宋体" w:hAnsi="宋体" w:hint="eastAsia"/>
                <w:b/>
                <w:sz w:val="21"/>
                <w:szCs w:val="21"/>
              </w:rPr>
              <w:t>公司建立了顾客满意度监视和测量控制程序，对顾客投诉处理及顾客满意度评价做了明确的</w:t>
            </w:r>
            <w:proofErr w:type="gramStart"/>
            <w:r>
              <w:rPr>
                <w:rFonts w:ascii="宋体" w:hAnsi="宋体" w:hint="eastAsia"/>
                <w:b/>
                <w:sz w:val="21"/>
                <w:szCs w:val="21"/>
              </w:rPr>
              <w:t>规</w:t>
            </w:r>
            <w:proofErr w:type="gramEnd"/>
          </w:p>
          <w:p w:rsidR="006C4344" w:rsidRDefault="006C4344">
            <w:pPr>
              <w:spacing w:line="240" w:lineRule="exact"/>
              <w:rPr>
                <w:rFonts w:ascii="宋体" w:hAnsi="宋体"/>
                <w:b/>
                <w:sz w:val="21"/>
                <w:szCs w:val="21"/>
              </w:rPr>
            </w:pPr>
            <w:r>
              <w:rPr>
                <w:rFonts w:ascii="宋体" w:hAnsi="宋体" w:hint="eastAsia"/>
                <w:b/>
                <w:sz w:val="21"/>
                <w:szCs w:val="21"/>
              </w:rPr>
              <w:t>定，并按规定对顾客反馈及时处理。近年来未发生重大顾客投诉和产品质量事故。顾客满意度调查按规定实施，满意度评价97</w:t>
            </w:r>
            <w:r w:rsidR="00995139">
              <w:rPr>
                <w:rFonts w:ascii="宋体" w:hAnsi="宋体"/>
                <w:b/>
                <w:sz w:val="21"/>
                <w:szCs w:val="21"/>
              </w:rPr>
              <w:t>.1</w:t>
            </w:r>
            <w:r>
              <w:rPr>
                <w:rFonts w:ascii="宋体" w:hAnsi="宋体" w:hint="eastAsia"/>
                <w:b/>
                <w:sz w:val="21"/>
                <w:szCs w:val="21"/>
              </w:rPr>
              <w:t>分，总体实现了顾客满意度的质量目标要求。</w:t>
            </w:r>
          </w:p>
        </w:tc>
      </w:tr>
      <w:tr w:rsidR="006C4344" w:rsidTr="006C434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3. 内审（包括内审策划审核方案中考虑拟审核的过程和区域的状况和重要性）</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建立有《内部审核控制程序》，规定了内审频次一年一次，内审时间：2019年</w:t>
            </w:r>
            <w:r w:rsidR="00995139">
              <w:rPr>
                <w:rFonts w:ascii="宋体" w:hAnsi="宋体"/>
                <w:b/>
                <w:sz w:val="21"/>
                <w:szCs w:val="21"/>
              </w:rPr>
              <w:t>4</w:t>
            </w:r>
            <w:r>
              <w:rPr>
                <w:rFonts w:ascii="宋体" w:hAnsi="宋体" w:hint="eastAsia"/>
                <w:b/>
                <w:sz w:val="21"/>
                <w:szCs w:val="21"/>
              </w:rPr>
              <w:t>月</w:t>
            </w:r>
            <w:r w:rsidR="00995139">
              <w:rPr>
                <w:rFonts w:ascii="宋体" w:hAnsi="宋体"/>
                <w:b/>
                <w:sz w:val="21"/>
                <w:szCs w:val="21"/>
              </w:rPr>
              <w:t>20</w:t>
            </w:r>
            <w:r>
              <w:rPr>
                <w:rFonts w:ascii="宋体" w:hAnsi="宋体" w:hint="eastAsia"/>
                <w:b/>
                <w:sz w:val="21"/>
                <w:szCs w:val="21"/>
              </w:rPr>
              <w:t>日，拟定了审核实施表，明确了内审范围，内审人员经培训合格上岗，能力满足要求，未出现审核本部门情况.</w:t>
            </w:r>
            <w:proofErr w:type="gramStart"/>
            <w:r>
              <w:rPr>
                <w:rFonts w:ascii="宋体" w:hAnsi="宋体" w:hint="eastAsia"/>
                <w:b/>
                <w:sz w:val="21"/>
                <w:szCs w:val="21"/>
              </w:rPr>
              <w:t>内审不符合</w:t>
            </w:r>
            <w:proofErr w:type="gramEnd"/>
            <w:r>
              <w:rPr>
                <w:rFonts w:ascii="宋体" w:hAnsi="宋体" w:hint="eastAsia"/>
                <w:b/>
                <w:sz w:val="21"/>
                <w:szCs w:val="21"/>
              </w:rPr>
              <w:t>项1项，针对该不符合项，已及时采取纠正措施后，经内审员验证关闭。内审的有效性需要改善。</w:t>
            </w:r>
          </w:p>
        </w:tc>
      </w:tr>
      <w:tr w:rsidR="006C4344" w:rsidTr="006C4344">
        <w:trPr>
          <w:cantSplit/>
          <w:trHeight w:val="134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4.管理评审（管理评审体系变更需求，纠正和预防措施、体系有效性等）</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管理评审频次为一年一次、本次管理评审于2019年</w:t>
            </w:r>
            <w:r w:rsidR="00FC3629">
              <w:rPr>
                <w:rFonts w:ascii="宋体" w:hAnsi="宋体"/>
                <w:b/>
                <w:sz w:val="21"/>
                <w:szCs w:val="21"/>
              </w:rPr>
              <w:t>05</w:t>
            </w:r>
            <w:r>
              <w:rPr>
                <w:rFonts w:ascii="宋体" w:hAnsi="宋体" w:hint="eastAsia"/>
                <w:b/>
                <w:sz w:val="21"/>
                <w:szCs w:val="21"/>
              </w:rPr>
              <w:t>月</w:t>
            </w:r>
            <w:r w:rsidR="00FC3629">
              <w:rPr>
                <w:rFonts w:ascii="宋体" w:hAnsi="宋体"/>
                <w:b/>
                <w:sz w:val="21"/>
                <w:szCs w:val="21"/>
              </w:rPr>
              <w:t>0</w:t>
            </w:r>
            <w:r>
              <w:rPr>
                <w:rFonts w:ascii="宋体" w:hAnsi="宋体" w:hint="eastAsia"/>
                <w:b/>
                <w:sz w:val="21"/>
                <w:szCs w:val="21"/>
              </w:rPr>
              <w:t>6日由总经理主持完成、提供主要输入材料有各部门总结，输入信息基本充分和满足要求。</w:t>
            </w:r>
            <w:proofErr w:type="gramStart"/>
            <w:r>
              <w:rPr>
                <w:rFonts w:ascii="宋体" w:hAnsi="宋体" w:hint="eastAsia"/>
                <w:b/>
                <w:sz w:val="21"/>
                <w:szCs w:val="21"/>
              </w:rPr>
              <w:t>输出见</w:t>
            </w:r>
            <w:proofErr w:type="gramEnd"/>
            <w:r>
              <w:rPr>
                <w:rFonts w:ascii="宋体" w:hAnsi="宋体" w:hint="eastAsia"/>
                <w:b/>
                <w:sz w:val="21"/>
                <w:szCs w:val="21"/>
              </w:rPr>
              <w:t>“管理评审报告”, 做出了管理体系基本适宜、充分和有效的评审结论。</w:t>
            </w:r>
            <w:r w:rsidR="00FC3629">
              <w:rPr>
                <w:rFonts w:ascii="宋体" w:hAnsi="宋体" w:hint="eastAsia"/>
                <w:b/>
                <w:sz w:val="21"/>
                <w:szCs w:val="21"/>
              </w:rPr>
              <w:t>提出了改进意见，综合经营部制定改进计划，正在实施过程中，上年度管理评审改进措施均已完成。</w:t>
            </w:r>
          </w:p>
        </w:tc>
      </w:tr>
      <w:tr w:rsidR="006C4344" w:rsidTr="006C4344">
        <w:trPr>
          <w:cantSplit/>
          <w:trHeight w:val="11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5.  EMS是否按规定对主要污染物（污水、废气、噪声、废渣等）及排放实施了例行的监视或测量，结果是否满足相关要求？</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对</w:t>
            </w:r>
            <w:r w:rsidR="00FC3629">
              <w:rPr>
                <w:rFonts w:ascii="宋体" w:hAnsi="宋体" w:hint="eastAsia"/>
                <w:b/>
                <w:sz w:val="21"/>
                <w:szCs w:val="21"/>
              </w:rPr>
              <w:t>废</w:t>
            </w:r>
            <w:r>
              <w:rPr>
                <w:rFonts w:ascii="宋体" w:hAnsi="宋体" w:hint="eastAsia"/>
                <w:b/>
                <w:sz w:val="21"/>
                <w:szCs w:val="21"/>
              </w:rPr>
              <w:t>水、噪声等进行自查</w:t>
            </w:r>
            <w:r w:rsidR="00FC3629">
              <w:rPr>
                <w:rFonts w:ascii="宋体" w:hAnsi="宋体" w:hint="eastAsia"/>
                <w:b/>
                <w:sz w:val="21"/>
                <w:szCs w:val="21"/>
              </w:rPr>
              <w:t>，并提供园区废水和噪声监测报告</w:t>
            </w:r>
            <w:r>
              <w:rPr>
                <w:rFonts w:ascii="宋体" w:hAnsi="宋体" w:hint="eastAsia"/>
                <w:b/>
                <w:sz w:val="21"/>
                <w:szCs w:val="21"/>
              </w:rPr>
              <w:t>，结果满足相关要求。</w:t>
            </w:r>
          </w:p>
        </w:tc>
      </w:tr>
      <w:tr w:rsidR="006C4344" w:rsidTr="006C4344">
        <w:trPr>
          <w:cantSplit/>
          <w:trHeight w:val="113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ind w:left="105" w:hangingChars="50" w:hanging="105"/>
              <w:rPr>
                <w:rFonts w:ascii="宋体" w:hAnsi="宋体"/>
                <w:b/>
                <w:sz w:val="21"/>
                <w:szCs w:val="21"/>
              </w:rPr>
            </w:pPr>
            <w:r>
              <w:rPr>
                <w:rFonts w:ascii="宋体" w:hAnsi="宋体" w:hint="eastAsia"/>
                <w:b/>
                <w:sz w:val="21"/>
                <w:szCs w:val="21"/>
              </w:rPr>
              <w:t xml:space="preserve">6.  EMS国家/地方环保部门监测结果、新改扩建项目符合环评报告、三同时验收报告要求情况及措施(98年后) </w:t>
            </w:r>
          </w:p>
          <w:p w:rsidR="006C4344" w:rsidRDefault="006C4344">
            <w:pPr>
              <w:spacing w:line="240" w:lineRule="exact"/>
              <w:rPr>
                <w:rFonts w:ascii="宋体" w:hAnsi="宋体"/>
                <w:b/>
                <w:sz w:val="21"/>
                <w:szCs w:val="21"/>
              </w:rPr>
            </w:pPr>
            <w:r>
              <w:rPr>
                <w:rFonts w:ascii="宋体" w:hAnsi="宋体" w:hint="eastAsia"/>
                <w:b/>
                <w:sz w:val="21"/>
                <w:szCs w:val="21"/>
              </w:rPr>
              <w:t xml:space="preserve">    </w:t>
            </w:r>
          </w:p>
          <w:p w:rsidR="006C4344" w:rsidRDefault="006C4344">
            <w:pPr>
              <w:spacing w:line="240" w:lineRule="exact"/>
              <w:ind w:firstLineChars="200" w:firstLine="422"/>
              <w:rPr>
                <w:rFonts w:ascii="宋体" w:hAnsi="宋体"/>
                <w:b/>
                <w:sz w:val="21"/>
                <w:szCs w:val="21"/>
              </w:rPr>
            </w:pPr>
            <w:r>
              <w:rPr>
                <w:rFonts w:ascii="宋体" w:hAnsi="宋体" w:hint="eastAsia"/>
                <w:b/>
                <w:sz w:val="21"/>
                <w:szCs w:val="21"/>
              </w:rPr>
              <w:t>不适用。</w:t>
            </w:r>
          </w:p>
        </w:tc>
      </w:tr>
      <w:tr w:rsidR="006C4344" w:rsidTr="006C4344">
        <w:trPr>
          <w:cantSplit/>
          <w:trHeight w:val="98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ind w:left="105" w:hangingChars="50" w:hanging="105"/>
              <w:rPr>
                <w:rFonts w:ascii="宋体" w:hAnsi="宋体"/>
                <w:b/>
                <w:sz w:val="21"/>
                <w:szCs w:val="21"/>
              </w:rPr>
            </w:pPr>
            <w:r>
              <w:rPr>
                <w:rFonts w:ascii="宋体" w:hAnsi="宋体" w:hint="eastAsia"/>
                <w:b/>
                <w:sz w:val="21"/>
                <w:szCs w:val="21"/>
              </w:rPr>
              <w:t>7. OHSMS是否按规定对职业健康安全项目进行定期测量，结果是否满足相关要求：</w:t>
            </w:r>
          </w:p>
          <w:p w:rsidR="006C4344" w:rsidRDefault="006C4344">
            <w:pPr>
              <w:spacing w:line="30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进行定期自查，结果满足相关要求。</w:t>
            </w:r>
          </w:p>
        </w:tc>
      </w:tr>
      <w:tr w:rsidR="006C4344" w:rsidTr="006C4344">
        <w:trPr>
          <w:cantSplit/>
          <w:trHeight w:val="8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8.OHSMS国家/地方职业健康安全部门监督检查情况及措施</w:t>
            </w:r>
          </w:p>
          <w:p w:rsidR="006C4344" w:rsidRDefault="006C4344">
            <w:pPr>
              <w:spacing w:line="240" w:lineRule="exact"/>
              <w:rPr>
                <w:rFonts w:ascii="宋体" w:hAnsi="宋体"/>
                <w:b/>
                <w:sz w:val="21"/>
                <w:szCs w:val="21"/>
              </w:rPr>
            </w:pPr>
            <w:r>
              <w:rPr>
                <w:rFonts w:ascii="宋体" w:hAnsi="宋体" w:hint="eastAsia"/>
                <w:b/>
                <w:sz w:val="21"/>
                <w:szCs w:val="21"/>
              </w:rPr>
              <w:t xml:space="preserve">    暂时无</w:t>
            </w:r>
          </w:p>
        </w:tc>
      </w:tr>
      <w:tr w:rsidR="006C4344" w:rsidTr="006C4344">
        <w:trPr>
          <w:cantSplit/>
          <w:trHeight w:val="68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rFonts w:ascii="宋体" w:hAns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widowControl/>
              <w:spacing w:line="240" w:lineRule="exact"/>
              <w:rPr>
                <w:rFonts w:ascii="宋体" w:hAnsi="宋体"/>
                <w:b/>
                <w:sz w:val="21"/>
                <w:szCs w:val="21"/>
              </w:rPr>
            </w:pPr>
            <w:r>
              <w:rPr>
                <w:rFonts w:ascii="宋体" w:hAnsi="宋体" w:hint="eastAsia"/>
                <w:b/>
                <w:sz w:val="21"/>
                <w:szCs w:val="21"/>
              </w:rPr>
              <w:t>9. 其他能够</w:t>
            </w:r>
            <w:r w:rsidR="00FC3629">
              <w:rPr>
                <w:rFonts w:ascii="宋体" w:hAnsi="宋体" w:hint="eastAsia"/>
                <w:b/>
                <w:sz w:val="21"/>
                <w:szCs w:val="21"/>
              </w:rPr>
              <w:t>表</w:t>
            </w:r>
            <w:r>
              <w:rPr>
                <w:rFonts w:ascii="宋体" w:hAnsi="宋体" w:hint="eastAsia"/>
                <w:b/>
                <w:sz w:val="21"/>
                <w:szCs w:val="21"/>
              </w:rPr>
              <w:t>明组织绩效、信誉的证据/信息：</w:t>
            </w:r>
          </w:p>
          <w:p w:rsidR="006C4344" w:rsidRDefault="006C4344">
            <w:pPr>
              <w:widowControl/>
              <w:spacing w:line="240" w:lineRule="exact"/>
              <w:rPr>
                <w:rFonts w:ascii="宋体" w:hAnsi="宋体"/>
                <w:b/>
                <w:sz w:val="21"/>
                <w:szCs w:val="21"/>
              </w:rPr>
            </w:pPr>
            <w:r>
              <w:rPr>
                <w:rFonts w:ascii="宋体" w:hAnsi="宋体" w:hint="eastAsia"/>
                <w:b/>
                <w:sz w:val="21"/>
                <w:szCs w:val="21"/>
              </w:rPr>
              <w:t xml:space="preserve">    </w:t>
            </w:r>
            <w:r w:rsidRPr="0031685B">
              <w:rPr>
                <w:rFonts w:ascii="宋体" w:hAnsi="宋体" w:hint="eastAsia"/>
                <w:b/>
                <w:sz w:val="21"/>
                <w:szCs w:val="21"/>
              </w:rPr>
              <w:t>无</w:t>
            </w:r>
            <w:bookmarkStart w:id="29" w:name="_GoBack"/>
            <w:bookmarkEnd w:id="29"/>
          </w:p>
        </w:tc>
      </w:tr>
      <w:tr w:rsidR="006C4344" w:rsidTr="006C4344">
        <w:trPr>
          <w:cantSplit/>
          <w:trHeight w:val="1057"/>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C4344" w:rsidRDefault="006C4344">
            <w:pPr>
              <w:spacing w:line="240" w:lineRule="exact"/>
              <w:ind w:left="113" w:right="113"/>
              <w:jc w:val="center"/>
              <w:rPr>
                <w:rFonts w:ascii="宋体" w:hAnsi="宋体"/>
                <w:b/>
                <w:szCs w:val="21"/>
              </w:rPr>
            </w:pPr>
            <w:r>
              <w:rPr>
                <w:rFonts w:ascii="宋体" w:hAnsi="宋体" w:hint="eastAsia"/>
                <w:b/>
                <w:szCs w:val="21"/>
              </w:rPr>
              <w:t>(五)持</w:t>
            </w:r>
          </w:p>
          <w:p w:rsidR="006C4344" w:rsidRDefault="006C4344">
            <w:pPr>
              <w:spacing w:line="240" w:lineRule="exact"/>
              <w:ind w:left="113" w:right="113"/>
              <w:jc w:val="center"/>
              <w:rPr>
                <w:rFonts w:ascii="宋体" w:hAnsi="宋体"/>
                <w:b/>
                <w:szCs w:val="21"/>
              </w:rPr>
            </w:pPr>
            <w:r>
              <w:rPr>
                <w:rFonts w:ascii="宋体" w:hAnsi="宋体" w:hint="eastAsia"/>
                <w:b/>
                <w:szCs w:val="21"/>
              </w:rPr>
              <w:t>续</w:t>
            </w:r>
          </w:p>
          <w:p w:rsidR="006C4344" w:rsidRDefault="006C4344">
            <w:pPr>
              <w:spacing w:line="240" w:lineRule="exact"/>
              <w:ind w:left="113" w:right="113"/>
              <w:jc w:val="center"/>
              <w:rPr>
                <w:rFonts w:ascii="宋体" w:hAnsi="宋体"/>
                <w:b/>
                <w:szCs w:val="21"/>
              </w:rPr>
            </w:pPr>
            <w:r>
              <w:rPr>
                <w:rFonts w:ascii="宋体" w:hAnsi="宋体" w:hint="eastAsia"/>
                <w:b/>
                <w:szCs w:val="21"/>
              </w:rPr>
              <w:t>改</w:t>
            </w:r>
          </w:p>
          <w:p w:rsidR="006C4344" w:rsidRDefault="006C4344">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6C4344" w:rsidRDefault="006C4344">
            <w:pPr>
              <w:spacing w:line="240" w:lineRule="exact"/>
              <w:rPr>
                <w:rFonts w:ascii="宋体" w:hAnsi="宋体"/>
                <w:b/>
                <w:sz w:val="21"/>
                <w:szCs w:val="21"/>
              </w:rPr>
            </w:pPr>
            <w:r>
              <w:rPr>
                <w:rFonts w:ascii="宋体" w:hAnsi="宋体" w:hint="eastAsia"/>
                <w:b/>
                <w:sz w:val="21"/>
                <w:szCs w:val="21"/>
              </w:rPr>
              <w:t>1 纠正措施的实施及效果;</w:t>
            </w:r>
          </w:p>
          <w:p w:rsidR="00FC3629" w:rsidRDefault="006C4344" w:rsidP="00FC3629">
            <w:pPr>
              <w:spacing w:line="240" w:lineRule="exact"/>
              <w:ind w:firstLine="432"/>
              <w:rPr>
                <w:rFonts w:ascii="宋体" w:hAnsi="宋体"/>
                <w:b/>
                <w:sz w:val="21"/>
                <w:szCs w:val="21"/>
              </w:rPr>
            </w:pPr>
            <w:r>
              <w:rPr>
                <w:rFonts w:ascii="宋体" w:hAnsi="宋体" w:hint="eastAsia"/>
                <w:b/>
                <w:sz w:val="21"/>
                <w:szCs w:val="21"/>
              </w:rPr>
              <w:t>公司</w:t>
            </w:r>
            <w:proofErr w:type="gramStart"/>
            <w:r>
              <w:rPr>
                <w:rFonts w:ascii="宋体" w:hAnsi="宋体" w:hint="eastAsia"/>
                <w:b/>
                <w:sz w:val="21"/>
                <w:szCs w:val="21"/>
              </w:rPr>
              <w:t>明确通过</w:t>
            </w:r>
            <w:proofErr w:type="gramEnd"/>
            <w:r>
              <w:rPr>
                <w:rFonts w:ascii="宋体" w:hAnsi="宋体" w:hint="eastAsia"/>
                <w:b/>
                <w:sz w:val="21"/>
                <w:szCs w:val="21"/>
              </w:rPr>
              <w:t>对内、外部审核结果、管理评审输出、监测和测量等活动中识别出在产品/服务、过程、管理体系等方面存在的问题实施原因分析、纠正和预防措施并实施效果验证而实现的针对问题项的持续改进。与此同时，公司还</w:t>
            </w:r>
            <w:proofErr w:type="gramStart"/>
            <w:r>
              <w:rPr>
                <w:rFonts w:ascii="宋体" w:hAnsi="宋体" w:hint="eastAsia"/>
                <w:b/>
                <w:sz w:val="21"/>
                <w:szCs w:val="21"/>
              </w:rPr>
              <w:t>明确通过</w:t>
            </w:r>
            <w:proofErr w:type="gramEnd"/>
            <w:r>
              <w:rPr>
                <w:rFonts w:ascii="宋体" w:hAnsi="宋体" w:hint="eastAsia"/>
                <w:b/>
                <w:sz w:val="21"/>
                <w:szCs w:val="21"/>
              </w:rPr>
              <w:t>方针的宣贯、目标及指标的统计分析，主动发现问题含潜在问题，并通过制定并实施积极的改进计划、活动以实现公司的整体持续改进水平。</w:t>
            </w:r>
          </w:p>
          <w:p w:rsidR="006C4344" w:rsidRDefault="006C4344" w:rsidP="00FC3629">
            <w:pPr>
              <w:spacing w:line="240" w:lineRule="exact"/>
              <w:ind w:firstLine="432"/>
              <w:rPr>
                <w:rFonts w:ascii="宋体" w:hAnsi="宋体"/>
                <w:b/>
                <w:sz w:val="21"/>
                <w:szCs w:val="21"/>
              </w:rPr>
            </w:pPr>
            <w:r>
              <w:rPr>
                <w:rFonts w:ascii="宋体" w:hAnsi="宋体" w:hint="eastAsia"/>
                <w:b/>
                <w:sz w:val="21"/>
                <w:szCs w:val="21"/>
              </w:rPr>
              <w:t>纠正措施的有效性需要改善。</w:t>
            </w:r>
          </w:p>
        </w:tc>
      </w:tr>
      <w:tr w:rsidR="006C4344" w:rsidTr="006C4344">
        <w:trPr>
          <w:cantSplit/>
          <w:trHeight w:val="9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2.（上次审核后）重大事故、顾客/相关方投诉：</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无</w:t>
            </w:r>
          </w:p>
        </w:tc>
      </w:tr>
      <w:tr w:rsidR="006C4344" w:rsidTr="006C4344">
        <w:trPr>
          <w:cantSplit/>
          <w:trHeight w:val="83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3. 创新情况</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无</w:t>
            </w:r>
          </w:p>
        </w:tc>
      </w:tr>
      <w:tr w:rsidR="006C4344" w:rsidTr="006C434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4344" w:rsidRDefault="006C434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6C4344" w:rsidRDefault="006C4344">
            <w:pPr>
              <w:spacing w:line="240" w:lineRule="exact"/>
              <w:rPr>
                <w:rFonts w:ascii="宋体" w:hAnsi="宋体"/>
                <w:b/>
                <w:sz w:val="21"/>
                <w:szCs w:val="21"/>
              </w:rPr>
            </w:pPr>
            <w:r>
              <w:rPr>
                <w:rFonts w:ascii="宋体" w:hAnsi="宋体" w:hint="eastAsia"/>
                <w:b/>
                <w:sz w:val="21"/>
                <w:szCs w:val="21"/>
              </w:rPr>
              <w:t>4. 上次不符合的整改情况</w:t>
            </w:r>
          </w:p>
          <w:p w:rsidR="006C4344" w:rsidRDefault="006C4344">
            <w:pPr>
              <w:spacing w:line="240" w:lineRule="exact"/>
              <w:rPr>
                <w:rFonts w:ascii="宋体" w:hAnsi="宋体"/>
                <w:b/>
                <w:sz w:val="21"/>
                <w:szCs w:val="21"/>
              </w:rPr>
            </w:pPr>
          </w:p>
          <w:p w:rsidR="006C4344" w:rsidRDefault="006C4344">
            <w:pPr>
              <w:spacing w:line="240" w:lineRule="exact"/>
              <w:rPr>
                <w:rFonts w:ascii="宋体" w:hAnsi="宋体"/>
                <w:b/>
                <w:sz w:val="21"/>
                <w:szCs w:val="21"/>
              </w:rPr>
            </w:pPr>
            <w:r>
              <w:rPr>
                <w:rFonts w:ascii="宋体" w:hAnsi="宋体" w:hint="eastAsia"/>
                <w:b/>
                <w:sz w:val="21"/>
                <w:szCs w:val="21"/>
              </w:rPr>
              <w:t xml:space="preserve">    纠正措施有效。</w:t>
            </w:r>
          </w:p>
        </w:tc>
      </w:tr>
    </w:tbl>
    <w:p w:rsidR="006C4344" w:rsidRDefault="006C4344" w:rsidP="006C4344">
      <w:pPr>
        <w:tabs>
          <w:tab w:val="left" w:pos="645"/>
        </w:tabs>
        <w:spacing w:afterLines="50" w:after="163" w:line="360" w:lineRule="exact"/>
        <w:rPr>
          <w:b/>
          <w:sz w:val="26"/>
          <w:szCs w:val="26"/>
        </w:rPr>
      </w:pPr>
    </w:p>
    <w:p w:rsidR="006C4344" w:rsidRDefault="006C4344" w:rsidP="006C4344">
      <w:pPr>
        <w:tabs>
          <w:tab w:val="left" w:pos="645"/>
        </w:tabs>
        <w:spacing w:afterLines="50" w:after="163" w:line="360" w:lineRule="exact"/>
        <w:rPr>
          <w:b/>
          <w:sz w:val="16"/>
          <w:szCs w:val="16"/>
        </w:rPr>
      </w:pPr>
      <w:r>
        <w:rPr>
          <w:rFonts w:hint="eastAsia"/>
          <w:b/>
          <w:sz w:val="26"/>
          <w:szCs w:val="26"/>
        </w:rPr>
        <w:t>七、其它需要说明的问题</w:t>
      </w:r>
    </w:p>
    <w:p w:rsidR="006C4344" w:rsidRDefault="006C4344" w:rsidP="006C434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6C4344" w:rsidTr="006C4344">
        <w:tc>
          <w:tcPr>
            <w:tcW w:w="5353" w:type="dxa"/>
            <w:tcBorders>
              <w:top w:val="single" w:sz="4" w:space="0" w:color="auto"/>
              <w:left w:val="single" w:sz="4" w:space="0" w:color="auto"/>
              <w:bottom w:val="single" w:sz="4" w:space="0" w:color="auto"/>
              <w:right w:val="single" w:sz="4" w:space="0" w:color="auto"/>
            </w:tcBorders>
            <w:hideMark/>
          </w:tcPr>
          <w:p w:rsidR="006C4344" w:rsidRDefault="006C434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6C4344" w:rsidRDefault="006C434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C4344" w:rsidTr="006C4344">
        <w:tc>
          <w:tcPr>
            <w:tcW w:w="5353" w:type="dxa"/>
            <w:tcBorders>
              <w:top w:val="single" w:sz="4" w:space="0" w:color="auto"/>
              <w:left w:val="single" w:sz="4" w:space="0" w:color="auto"/>
              <w:bottom w:val="single" w:sz="4" w:space="0" w:color="auto"/>
              <w:right w:val="single" w:sz="4" w:space="0" w:color="auto"/>
            </w:tcBorders>
            <w:hideMark/>
          </w:tcPr>
          <w:p w:rsidR="006C4344" w:rsidRDefault="006C434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6C4344" w:rsidRDefault="006C4344">
            <w:pPr>
              <w:snapToGrid w:val="0"/>
              <w:spacing w:line="360" w:lineRule="auto"/>
              <w:ind w:leftChars="-88" w:left="-211" w:firstLineChars="223" w:firstLine="537"/>
              <w:rPr>
                <w:rFonts w:ascii="宋体"/>
                <w:b/>
                <w:szCs w:val="21"/>
              </w:rPr>
            </w:pPr>
          </w:p>
        </w:tc>
      </w:tr>
      <w:tr w:rsidR="006C4344" w:rsidTr="006C4344">
        <w:tc>
          <w:tcPr>
            <w:tcW w:w="5353" w:type="dxa"/>
            <w:tcBorders>
              <w:top w:val="single" w:sz="4" w:space="0" w:color="auto"/>
              <w:left w:val="single" w:sz="4" w:space="0" w:color="auto"/>
              <w:bottom w:val="single" w:sz="4" w:space="0" w:color="auto"/>
              <w:right w:val="single" w:sz="4" w:space="0" w:color="auto"/>
            </w:tcBorders>
            <w:hideMark/>
          </w:tcPr>
          <w:p w:rsidR="006C4344" w:rsidRDefault="006C434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6C4344" w:rsidRDefault="006C4344">
            <w:pPr>
              <w:snapToGrid w:val="0"/>
              <w:spacing w:line="360" w:lineRule="auto"/>
              <w:ind w:leftChars="-88" w:left="-211" w:firstLineChars="223" w:firstLine="537"/>
              <w:rPr>
                <w:rFonts w:ascii="宋体"/>
                <w:b/>
                <w:color w:val="FF0000"/>
                <w:szCs w:val="21"/>
              </w:rPr>
            </w:pPr>
          </w:p>
        </w:tc>
      </w:tr>
      <w:tr w:rsidR="006C4344" w:rsidTr="006C4344">
        <w:tc>
          <w:tcPr>
            <w:tcW w:w="5353" w:type="dxa"/>
            <w:tcBorders>
              <w:top w:val="single" w:sz="4" w:space="0" w:color="auto"/>
              <w:left w:val="single" w:sz="4" w:space="0" w:color="auto"/>
              <w:bottom w:val="single" w:sz="4" w:space="0" w:color="auto"/>
              <w:right w:val="single" w:sz="4" w:space="0" w:color="auto"/>
            </w:tcBorders>
            <w:hideMark/>
          </w:tcPr>
          <w:p w:rsidR="006C4344" w:rsidRDefault="006C434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6C4344" w:rsidRDefault="006C4344">
            <w:pPr>
              <w:snapToGrid w:val="0"/>
              <w:spacing w:line="360" w:lineRule="auto"/>
              <w:ind w:leftChars="-88" w:left="-211" w:firstLineChars="223" w:firstLine="537"/>
              <w:rPr>
                <w:rFonts w:ascii="宋体"/>
                <w:b/>
                <w:color w:val="FF0000"/>
                <w:szCs w:val="21"/>
              </w:rPr>
            </w:pPr>
          </w:p>
        </w:tc>
      </w:tr>
    </w:tbl>
    <w:p w:rsidR="006C4344" w:rsidRDefault="006C4344" w:rsidP="006C4344">
      <w:pPr>
        <w:snapToGrid w:val="0"/>
        <w:spacing w:line="360" w:lineRule="auto"/>
        <w:ind w:leftChars="-88" w:left="-211" w:firstLineChars="223" w:firstLine="493"/>
        <w:rPr>
          <w:b/>
          <w:spacing w:val="-10"/>
          <w:szCs w:val="21"/>
        </w:rPr>
      </w:pPr>
    </w:p>
    <w:p w:rsidR="006C4344" w:rsidRDefault="006C4344" w:rsidP="006C4344">
      <w:pPr>
        <w:snapToGrid w:val="0"/>
        <w:spacing w:line="360" w:lineRule="auto"/>
        <w:ind w:leftChars="-88" w:left="-211" w:firstLineChars="223" w:firstLine="493"/>
        <w:rPr>
          <w:rFonts w:ascii="宋体"/>
          <w:b/>
          <w:szCs w:val="21"/>
        </w:rPr>
      </w:pPr>
      <w:r>
        <w:rPr>
          <w:rFonts w:ascii="宋体" w:hAnsi="宋体" w:hint="eastAsia"/>
          <w:b/>
          <w:spacing w:val="-10"/>
          <w:szCs w:val="21"/>
        </w:rPr>
        <w:t>■</w:t>
      </w:r>
      <w:r>
        <w:rPr>
          <w:rFonts w:ascii="宋体" w:hAnsi="宋体" w:hint="eastAsia"/>
          <w:b/>
          <w:szCs w:val="21"/>
        </w:rPr>
        <w:t xml:space="preserve">达到审核目的 </w:t>
      </w:r>
    </w:p>
    <w:p w:rsidR="006C4344" w:rsidRDefault="006C4344" w:rsidP="006C434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C4344" w:rsidRDefault="006C4344" w:rsidP="006C4344">
      <w:pPr>
        <w:tabs>
          <w:tab w:val="left" w:pos="645"/>
        </w:tabs>
        <w:spacing w:beforeLines="50" w:before="163" w:afterLines="50" w:after="163" w:line="360" w:lineRule="exact"/>
        <w:rPr>
          <w:b/>
          <w:sz w:val="16"/>
          <w:szCs w:val="16"/>
        </w:rPr>
      </w:pPr>
      <w:r>
        <w:rPr>
          <w:rFonts w:hint="eastAsia"/>
          <w:b/>
          <w:sz w:val="26"/>
          <w:szCs w:val="26"/>
        </w:rPr>
        <w:t>八、本次审核不符合项</w:t>
      </w:r>
    </w:p>
    <w:p w:rsidR="006C4344" w:rsidRDefault="006C4344" w:rsidP="006C4344">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DB72F8">
        <w:pict>
          <v:line id="直接连接符 1" o:spid="_x0000_s1032" style="position:absolute;left:0;text-align:left;z-index:251661312;mso-position-horizontal-relative:text;mso-position-vertical-relative:text;mso-width-relative:page;mso-height-relative:page" from="210pt,16.2pt" to="210.05pt,16.2pt" o:allowincell="f"/>
        </w:pict>
      </w:r>
      <w:r>
        <w:rPr>
          <w:rFonts w:ascii="宋体" w:hAnsi="宋体" w:hint="eastAsia"/>
          <w:b/>
          <w:szCs w:val="21"/>
        </w:rPr>
        <w:t>严重不符合0项，一般不符合1项，观察项</w:t>
      </w:r>
      <w:r w:rsidR="00FC3629">
        <w:rPr>
          <w:rFonts w:ascii="宋体" w:hAnsi="宋体"/>
          <w:b/>
          <w:szCs w:val="21"/>
        </w:rPr>
        <w:t>0</w:t>
      </w:r>
      <w:r>
        <w:rPr>
          <w:rFonts w:ascii="宋体" w:hAnsi="宋体" w:hint="eastAsia"/>
          <w:b/>
          <w:szCs w:val="21"/>
        </w:rPr>
        <w:t xml:space="preserve">      项分布在项目部Q</w:t>
      </w:r>
      <w:r w:rsidR="00FC3629">
        <w:rPr>
          <w:rFonts w:ascii="宋体" w:hAnsi="宋体"/>
          <w:b/>
          <w:szCs w:val="21"/>
        </w:rPr>
        <w:t>7</w:t>
      </w:r>
      <w:r>
        <w:rPr>
          <w:rFonts w:ascii="宋体" w:hAnsi="宋体" w:hint="eastAsia"/>
          <w:b/>
          <w:szCs w:val="21"/>
        </w:rPr>
        <w:t>.5.</w:t>
      </w:r>
      <w:r w:rsidR="00FC3629">
        <w:rPr>
          <w:rFonts w:ascii="宋体" w:hAnsi="宋体"/>
          <w:b/>
          <w:szCs w:val="21"/>
        </w:rPr>
        <w:t>3;E6.1.3;O:4.3.2</w:t>
      </w:r>
      <w:r>
        <w:rPr>
          <w:rFonts w:ascii="宋体" w:hAnsi="宋体" w:hint="eastAsia"/>
          <w:b/>
          <w:szCs w:val="21"/>
        </w:rPr>
        <w:t>条款，见不符合项分布表。（Q/J/E/S分开填写）</w:t>
      </w:r>
    </w:p>
    <w:p w:rsidR="006C4344" w:rsidRDefault="006C4344" w:rsidP="006C4344">
      <w:pPr>
        <w:tabs>
          <w:tab w:val="left" w:pos="645"/>
        </w:tabs>
        <w:spacing w:afterLines="50" w:after="163" w:line="360" w:lineRule="exact"/>
        <w:rPr>
          <w:b/>
          <w:sz w:val="16"/>
          <w:szCs w:val="16"/>
        </w:rPr>
      </w:pPr>
      <w:r>
        <w:rPr>
          <w:rFonts w:hint="eastAsia"/>
          <w:b/>
          <w:sz w:val="26"/>
          <w:szCs w:val="26"/>
        </w:rPr>
        <w:t>九、审核结论</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5"/>
      </w:tblGrid>
      <w:tr w:rsidR="006C4344" w:rsidTr="006C434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6C4344" w:rsidRDefault="006C4344">
            <w:pPr>
              <w:ind w:leftChars="100" w:left="240" w:firstLineChars="50" w:firstLine="120"/>
              <w:jc w:val="left"/>
              <w:rPr>
                <w:rFonts w:ascii="宋体" w:hAnsi="宋体"/>
                <w:b/>
                <w:szCs w:val="21"/>
              </w:rPr>
            </w:pPr>
            <w:r>
              <w:rPr>
                <w:rFonts w:ascii="宋体" w:hAnsi="宋体" w:hint="eastAsia"/>
                <w:b/>
                <w:szCs w:val="21"/>
              </w:rPr>
              <w:lastRenderedPageBreak/>
              <w:t>1.■QMS■50430  ■EMS  ■OHSMS</w:t>
            </w:r>
          </w:p>
          <w:p w:rsidR="006C4344" w:rsidRDefault="006C4344">
            <w:pPr>
              <w:spacing w:line="280" w:lineRule="exact"/>
              <w:ind w:firstLineChars="200" w:firstLine="482"/>
              <w:rPr>
                <w:rFonts w:ascii="宋体" w:hAnsi="宋体"/>
                <w:b/>
                <w:szCs w:val="21"/>
              </w:rPr>
            </w:pPr>
            <w:r>
              <w:rPr>
                <w:rFonts w:ascii="宋体" w:hAnsi="宋体" w:hint="eastAsia"/>
                <w:b/>
                <w:szCs w:val="21"/>
              </w:rPr>
              <w:t>管理体系的适宜性、充分性、运行有效性，自我完善机制等，管理体系满足适用要求和实现预期结果的能力。</w:t>
            </w:r>
          </w:p>
          <w:p w:rsidR="006C4344" w:rsidRDefault="006C4344">
            <w:pPr>
              <w:spacing w:line="280" w:lineRule="exact"/>
              <w:ind w:leftChars="88" w:left="331" w:hangingChars="50" w:hanging="120"/>
              <w:rPr>
                <w:rFonts w:ascii="宋体" w:hAns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6C4344" w:rsidRDefault="006C4344">
            <w:pPr>
              <w:spacing w:line="280" w:lineRule="exact"/>
              <w:ind w:firstLineChars="100" w:firstLine="241"/>
              <w:rPr>
                <w:rFonts w:ascii="宋体" w:hAnsi="宋体"/>
                <w:b/>
                <w:szCs w:val="21"/>
              </w:rPr>
            </w:pPr>
          </w:p>
          <w:p w:rsidR="006C4344" w:rsidRDefault="006C4344">
            <w:pPr>
              <w:spacing w:line="280" w:lineRule="exact"/>
              <w:ind w:firstLineChars="100" w:firstLine="241"/>
              <w:rPr>
                <w:rFonts w:ascii="宋体" w:hAnsi="宋体"/>
                <w:b/>
                <w:szCs w:val="21"/>
              </w:rPr>
            </w:pPr>
            <w:r>
              <w:rPr>
                <w:rFonts w:ascii="宋体" w:hAnsi="宋体" w:hint="eastAsia"/>
                <w:b/>
                <w:szCs w:val="21"/>
              </w:rPr>
              <w:t xml:space="preserve">  </w:t>
            </w:r>
            <w:r>
              <w:rPr>
                <w:rFonts w:hint="eastAsia"/>
                <w:b/>
                <w:color w:val="000000"/>
                <w:sz w:val="22"/>
                <w:szCs w:val="22"/>
              </w:rPr>
              <w:t>该公司实施的质量、环境、职业健康安全管理体系符合标准要求，</w:t>
            </w:r>
            <w:r w:rsidR="00FC3629">
              <w:rPr>
                <w:rFonts w:hint="eastAsia"/>
                <w:b/>
                <w:color w:val="000000"/>
                <w:sz w:val="22"/>
                <w:szCs w:val="22"/>
              </w:rPr>
              <w:t>项目管理、造价咨询、招标代理咨询</w:t>
            </w:r>
            <w:r>
              <w:rPr>
                <w:rFonts w:hint="eastAsia"/>
                <w:b/>
                <w:color w:val="000000"/>
                <w:sz w:val="22"/>
                <w:szCs w:val="22"/>
              </w:rPr>
              <w:t>管理规范，对可能存在的重要风险可以得到有效控制，服务质量稳定，没有出现过质量、环境和职业健康安全事故以及顾客投诉等事件，该公司建立的自我完善和自我改进机制，管理体系运行基本有效。现场开具的</w:t>
            </w:r>
            <w:r>
              <w:rPr>
                <w:b/>
                <w:color w:val="000000"/>
                <w:sz w:val="22"/>
                <w:szCs w:val="22"/>
              </w:rPr>
              <w:t>1</w:t>
            </w:r>
            <w:r>
              <w:rPr>
                <w:rFonts w:hint="eastAsia"/>
                <w:b/>
                <w:color w:val="000000"/>
                <w:sz w:val="22"/>
                <w:szCs w:val="22"/>
              </w:rPr>
              <w:t>项一般不符合在规定的期限内采取纠正措施并经审核组书面验证有效，同意推荐该公司质量、环境和职业健康安全管理体系保持认证注册。</w:t>
            </w:r>
          </w:p>
          <w:p w:rsidR="006C4344" w:rsidRDefault="006C4344">
            <w:pPr>
              <w:spacing w:line="240" w:lineRule="exact"/>
              <w:rPr>
                <w:rFonts w:ascii="宋体" w:hAnsi="宋体"/>
                <w:b/>
                <w:szCs w:val="21"/>
              </w:rPr>
            </w:pPr>
          </w:p>
        </w:tc>
      </w:tr>
      <w:tr w:rsidR="006C4344" w:rsidTr="006C4344">
        <w:trPr>
          <w:cantSplit/>
          <w:trHeight w:val="510"/>
          <w:jc w:val="center"/>
        </w:trPr>
        <w:tc>
          <w:tcPr>
            <w:tcW w:w="9523" w:type="dxa"/>
            <w:tcBorders>
              <w:top w:val="single" w:sz="4" w:space="0" w:color="auto"/>
              <w:left w:val="single" w:sz="4" w:space="0" w:color="auto"/>
              <w:bottom w:val="single" w:sz="4" w:space="0" w:color="auto"/>
              <w:right w:val="single" w:sz="4" w:space="0" w:color="auto"/>
            </w:tcBorders>
            <w:hideMark/>
          </w:tcPr>
          <w:p w:rsidR="006C4344" w:rsidRDefault="006C4344">
            <w:pPr>
              <w:spacing w:line="280" w:lineRule="exact"/>
              <w:rPr>
                <w:rFonts w:ascii="宋体" w:hAnsi="宋体"/>
                <w:b/>
                <w:szCs w:val="21"/>
              </w:rPr>
            </w:pPr>
            <w:r>
              <w:rPr>
                <w:rFonts w:ascii="宋体" w:hAnsi="宋体" w:hint="eastAsia"/>
                <w:b/>
                <w:szCs w:val="21"/>
              </w:rPr>
              <w:t>2. 审核组推荐意见：</w:t>
            </w:r>
          </w:p>
          <w:p w:rsidR="006C4344" w:rsidRDefault="00FC3629">
            <w:pPr>
              <w:spacing w:line="280" w:lineRule="exact"/>
              <w:ind w:firstLineChars="150" w:firstLine="361"/>
              <w:rPr>
                <w:rFonts w:ascii="宋体" w:hAnsi="宋体"/>
                <w:b/>
                <w:szCs w:val="21"/>
              </w:rPr>
            </w:pPr>
            <w:r>
              <w:rPr>
                <w:rFonts w:ascii="宋体" w:hAnsi="宋体" w:hint="eastAsia"/>
                <w:b/>
                <w:szCs w:val="21"/>
              </w:rPr>
              <w:t>□</w:t>
            </w:r>
            <w:r w:rsidR="006C4344">
              <w:rPr>
                <w:rFonts w:ascii="宋体" w:hAnsi="宋体" w:hint="eastAsia"/>
                <w:b/>
                <w:szCs w:val="21"/>
              </w:rPr>
              <w:t>推荐保持（□QMS□50430</w:t>
            </w:r>
            <w:r>
              <w:rPr>
                <w:rFonts w:ascii="宋体" w:hAnsi="宋体" w:hint="eastAsia"/>
                <w:b/>
                <w:szCs w:val="21"/>
              </w:rPr>
              <w:t>□EMS  □OHSMS</w:t>
            </w:r>
            <w:r w:rsidR="006C4344">
              <w:rPr>
                <w:rFonts w:ascii="宋体" w:hAnsi="宋体" w:hint="eastAsia"/>
                <w:b/>
                <w:szCs w:val="21"/>
              </w:rPr>
              <w:t>）</w:t>
            </w:r>
          </w:p>
          <w:p w:rsidR="006C4344" w:rsidRDefault="006C4344">
            <w:pPr>
              <w:spacing w:line="280" w:lineRule="exact"/>
              <w:ind w:firstLineChars="150" w:firstLine="361"/>
              <w:rPr>
                <w:rFonts w:ascii="宋体" w:hAnsi="宋体"/>
                <w:b/>
                <w:szCs w:val="21"/>
              </w:rPr>
            </w:pPr>
            <w:r>
              <w:rPr>
                <w:rFonts w:ascii="宋体" w:hAnsi="宋体" w:hint="eastAsia"/>
                <w:b/>
                <w:szCs w:val="21"/>
              </w:rPr>
              <w:t>■(在完成纠正措施后)推荐保持（■QMS</w:t>
            </w:r>
            <w:r w:rsidR="00FC3629">
              <w:rPr>
                <w:rFonts w:ascii="宋体" w:hAnsi="宋体" w:hint="eastAsia"/>
                <w:b/>
                <w:szCs w:val="21"/>
              </w:rPr>
              <w:t>□</w:t>
            </w:r>
            <w:r>
              <w:rPr>
                <w:rFonts w:ascii="宋体" w:hAnsi="宋体" w:hint="eastAsia"/>
                <w:b/>
                <w:szCs w:val="21"/>
              </w:rPr>
              <w:t>50430</w:t>
            </w:r>
            <w:r w:rsidR="00FC3629">
              <w:rPr>
                <w:rFonts w:ascii="宋体" w:hAnsi="宋体" w:hint="eastAsia"/>
                <w:b/>
                <w:szCs w:val="21"/>
              </w:rPr>
              <w:t>■</w:t>
            </w:r>
            <w:r>
              <w:rPr>
                <w:rFonts w:ascii="宋体" w:hAnsi="宋体" w:hint="eastAsia"/>
                <w:b/>
                <w:szCs w:val="21"/>
              </w:rPr>
              <w:t xml:space="preserve">EMS  </w:t>
            </w:r>
            <w:r w:rsidR="00FC3629">
              <w:rPr>
                <w:rFonts w:ascii="宋体" w:hAnsi="宋体" w:hint="eastAsia"/>
                <w:b/>
                <w:szCs w:val="21"/>
              </w:rPr>
              <w:t>■</w:t>
            </w:r>
            <w:r>
              <w:rPr>
                <w:rFonts w:ascii="宋体" w:hAnsi="宋体" w:hint="eastAsia"/>
                <w:b/>
                <w:szCs w:val="21"/>
              </w:rPr>
              <w:t>OHSMS</w:t>
            </w:r>
          </w:p>
          <w:p w:rsidR="006C4344" w:rsidRDefault="006C4344">
            <w:pPr>
              <w:spacing w:line="280" w:lineRule="exact"/>
              <w:ind w:firstLineChars="150" w:firstLine="361"/>
              <w:rPr>
                <w:rFonts w:ascii="宋体" w:hAnsi="宋体"/>
                <w:b/>
                <w:szCs w:val="21"/>
              </w:rPr>
            </w:pPr>
            <w:r>
              <w:rPr>
                <w:rFonts w:ascii="宋体" w:hAnsi="宋体" w:hint="eastAsia"/>
                <w:b/>
                <w:szCs w:val="21"/>
              </w:rPr>
              <w:t>□延期推荐（□QMS□50430    □EMS  □OHSMS）</w:t>
            </w:r>
          </w:p>
          <w:p w:rsidR="006C4344" w:rsidRDefault="006C4344">
            <w:pPr>
              <w:spacing w:line="280" w:lineRule="exact"/>
              <w:ind w:firstLineChars="150" w:firstLine="361"/>
              <w:rPr>
                <w:rFonts w:ascii="宋体" w:hAnsi="宋体"/>
                <w:b/>
                <w:szCs w:val="21"/>
              </w:rPr>
            </w:pPr>
            <w:r>
              <w:rPr>
                <w:rFonts w:ascii="宋体" w:hAnsi="宋体" w:hint="eastAsia"/>
                <w:b/>
                <w:szCs w:val="21"/>
              </w:rPr>
              <w:t>□不推荐  （□QMS□50430    □EMS  □OHSMS）</w:t>
            </w:r>
          </w:p>
          <w:p w:rsidR="006C4344" w:rsidRDefault="006C4344">
            <w:pPr>
              <w:spacing w:line="280" w:lineRule="exact"/>
              <w:ind w:firstLineChars="150" w:firstLine="361"/>
              <w:rPr>
                <w:rFonts w:ascii="宋体" w:hAnsi="宋体"/>
                <w:b/>
                <w:szCs w:val="21"/>
              </w:rPr>
            </w:pPr>
            <w:r>
              <w:rPr>
                <w:rFonts w:ascii="宋体" w:hAnsi="宋体" w:hint="eastAsia"/>
                <w:b/>
                <w:szCs w:val="21"/>
              </w:rPr>
              <w:t>延期推荐、不推荐或缩小认证范围的说明:</w:t>
            </w:r>
          </w:p>
        </w:tc>
      </w:tr>
    </w:tbl>
    <w:p w:rsidR="006C4344" w:rsidRDefault="006C4344" w:rsidP="006C4344">
      <w:pPr>
        <w:snapToGrid w:val="0"/>
        <w:spacing w:line="240" w:lineRule="exact"/>
        <w:rPr>
          <w:b/>
          <w:sz w:val="21"/>
          <w:szCs w:val="21"/>
        </w:rPr>
      </w:pPr>
    </w:p>
    <w:p w:rsidR="006C4344" w:rsidRDefault="006C4344" w:rsidP="006C4344">
      <w:pPr>
        <w:tabs>
          <w:tab w:val="left" w:pos="645"/>
        </w:tabs>
        <w:spacing w:afterLines="50" w:after="163" w:line="360" w:lineRule="exact"/>
        <w:rPr>
          <w:b/>
          <w:sz w:val="16"/>
          <w:szCs w:val="16"/>
        </w:rPr>
      </w:pPr>
      <w:r>
        <w:rPr>
          <w:rFonts w:hint="eastAsia"/>
          <w:b/>
          <w:sz w:val="26"/>
          <w:szCs w:val="26"/>
        </w:rPr>
        <w:t>十、不符合项纠正措施要求</w:t>
      </w:r>
    </w:p>
    <w:p w:rsidR="006C4344" w:rsidRDefault="006C4344" w:rsidP="006C434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6C4344" w:rsidRDefault="006C4344" w:rsidP="006C434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6C4344" w:rsidRDefault="006C4344" w:rsidP="006C4344">
      <w:pPr>
        <w:tabs>
          <w:tab w:val="left" w:pos="645"/>
        </w:tabs>
        <w:spacing w:afterLines="50" w:after="163" w:line="360" w:lineRule="exact"/>
        <w:rPr>
          <w:b/>
          <w:sz w:val="16"/>
          <w:szCs w:val="16"/>
        </w:rPr>
      </w:pPr>
      <w:r>
        <w:rPr>
          <w:rFonts w:hint="eastAsia"/>
          <w:b/>
          <w:sz w:val="26"/>
          <w:szCs w:val="26"/>
        </w:rPr>
        <w:t>十二、审核组签字</w:t>
      </w:r>
    </w:p>
    <w:p w:rsidR="006C4344" w:rsidRDefault="006C4344" w:rsidP="006C4344">
      <w:pPr>
        <w:snapToGrid w:val="0"/>
        <w:spacing w:line="320" w:lineRule="exact"/>
        <w:ind w:firstLineChars="250" w:firstLine="527"/>
        <w:rPr>
          <w:b/>
          <w:sz w:val="21"/>
        </w:rPr>
      </w:pPr>
      <w:r>
        <w:rPr>
          <w:rFonts w:hint="eastAsia"/>
          <w:b/>
          <w:sz w:val="21"/>
        </w:rPr>
        <w:t>审核组组长（签名）：</w:t>
      </w:r>
      <w:r>
        <w:rPr>
          <w:b/>
          <w:sz w:val="21"/>
        </w:rPr>
        <w:t xml:space="preserve"> </w:t>
      </w:r>
    </w:p>
    <w:p w:rsidR="006C4344" w:rsidRDefault="006C4344" w:rsidP="006C4344">
      <w:pPr>
        <w:snapToGrid w:val="0"/>
        <w:spacing w:beforeLines="50" w:before="163" w:line="320" w:lineRule="exact"/>
        <w:ind w:firstLineChars="250" w:firstLine="527"/>
        <w:rPr>
          <w:b/>
          <w:sz w:val="21"/>
        </w:rPr>
      </w:pPr>
      <w:r>
        <w:rPr>
          <w:rFonts w:hint="eastAsia"/>
          <w:b/>
          <w:sz w:val="21"/>
        </w:rPr>
        <w:t>审核组组员（签名）：</w:t>
      </w:r>
      <w:r>
        <w:rPr>
          <w:b/>
          <w:sz w:val="21"/>
        </w:rPr>
        <w:t xml:space="preserve"> </w:t>
      </w:r>
    </w:p>
    <w:p w:rsidR="006C4344" w:rsidRDefault="006C4344" w:rsidP="006C4344">
      <w:pPr>
        <w:snapToGrid w:val="0"/>
        <w:spacing w:line="280" w:lineRule="exact"/>
        <w:ind w:firstLineChars="3000" w:firstLine="6325"/>
        <w:rPr>
          <w:b/>
          <w:sz w:val="21"/>
        </w:rPr>
      </w:pPr>
      <w:r>
        <w:rPr>
          <w:rFonts w:hint="eastAsia"/>
          <w:b/>
          <w:sz w:val="21"/>
        </w:rPr>
        <w:t>日期：</w:t>
      </w:r>
      <w:r>
        <w:rPr>
          <w:b/>
          <w:sz w:val="21"/>
        </w:rPr>
        <w:t>2019</w:t>
      </w:r>
      <w:r>
        <w:rPr>
          <w:rFonts w:hint="eastAsia"/>
          <w:b/>
          <w:sz w:val="21"/>
        </w:rPr>
        <w:t>年</w:t>
      </w:r>
      <w:r>
        <w:rPr>
          <w:b/>
          <w:sz w:val="21"/>
        </w:rPr>
        <w:t>12</w:t>
      </w:r>
      <w:r>
        <w:rPr>
          <w:rFonts w:hint="eastAsia"/>
          <w:b/>
          <w:sz w:val="21"/>
        </w:rPr>
        <w:t>月</w:t>
      </w:r>
      <w:r>
        <w:rPr>
          <w:b/>
          <w:sz w:val="21"/>
        </w:rPr>
        <w:t>2</w:t>
      </w:r>
      <w:r w:rsidR="00FC3629">
        <w:rPr>
          <w:b/>
          <w:sz w:val="21"/>
        </w:rPr>
        <w:t>6</w:t>
      </w:r>
      <w:r>
        <w:rPr>
          <w:rFonts w:hint="eastAsia"/>
          <w:b/>
          <w:sz w:val="21"/>
        </w:rPr>
        <w:t>日</w:t>
      </w:r>
    </w:p>
    <w:p w:rsidR="006C4344" w:rsidRDefault="006C4344" w:rsidP="006C4344">
      <w:pPr>
        <w:snapToGrid w:val="0"/>
        <w:spacing w:line="200" w:lineRule="exact"/>
        <w:ind w:firstLineChars="300" w:firstLine="482"/>
        <w:rPr>
          <w:b/>
          <w:sz w:val="16"/>
          <w:szCs w:val="16"/>
        </w:rPr>
      </w:pPr>
    </w:p>
    <w:p w:rsidR="006C4344" w:rsidRDefault="006C4344" w:rsidP="006C4344">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6C4344" w:rsidRDefault="006C4344" w:rsidP="006C4344">
      <w:pPr>
        <w:spacing w:line="360" w:lineRule="exact"/>
        <w:ind w:firstLineChars="250" w:firstLine="527"/>
        <w:rPr>
          <w:b/>
          <w:sz w:val="21"/>
          <w:szCs w:val="21"/>
        </w:rPr>
      </w:pPr>
      <w:r>
        <w:rPr>
          <w:b/>
          <w:bCs/>
          <w:sz w:val="21"/>
          <w:szCs w:val="21"/>
        </w:rPr>
        <w:t xml:space="preserve">1. </w:t>
      </w:r>
      <w:r>
        <w:rPr>
          <w:rFonts w:hint="eastAsia"/>
          <w:b/>
          <w:bCs/>
          <w:sz w:val="21"/>
          <w:szCs w:val="21"/>
        </w:rPr>
        <w:t>审核中发现的</w:t>
      </w:r>
      <w:r>
        <w:rPr>
          <w:rFonts w:hint="eastAsia"/>
          <w:b/>
          <w:sz w:val="21"/>
          <w:szCs w:val="21"/>
        </w:rPr>
        <w:t>■</w:t>
      </w:r>
      <w:r>
        <w:rPr>
          <w:b/>
          <w:sz w:val="21"/>
          <w:szCs w:val="21"/>
        </w:rPr>
        <w:t>QMS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6C4344" w:rsidRDefault="006C4344" w:rsidP="006C4344">
      <w:pPr>
        <w:spacing w:line="360" w:lineRule="exact"/>
        <w:ind w:firstLineChars="400" w:firstLine="843"/>
        <w:rPr>
          <w:b/>
          <w:sz w:val="21"/>
          <w:szCs w:val="21"/>
        </w:rPr>
      </w:pPr>
      <w:r>
        <w:rPr>
          <w:rFonts w:hint="eastAsia"/>
          <w:b/>
          <w:sz w:val="21"/>
          <w:szCs w:val="21"/>
        </w:rPr>
        <w:t>审核中发现的</w:t>
      </w:r>
      <w:r w:rsidR="00FC3629">
        <w:rPr>
          <w:rFonts w:hint="eastAsia"/>
          <w:b/>
          <w:sz w:val="21"/>
          <w:szCs w:val="21"/>
        </w:rPr>
        <w:t>□</w:t>
      </w:r>
      <w:r>
        <w:rPr>
          <w:b/>
          <w:sz w:val="21"/>
          <w:szCs w:val="21"/>
        </w:rPr>
        <w:t xml:space="preserve">50430 ( </w:t>
      </w:r>
      <w:r w:rsidR="00FC3629">
        <w:rPr>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FC3629">
        <w:rPr>
          <w:rFonts w:hint="eastAsia"/>
          <w:b/>
          <w:sz w:val="21"/>
          <w:szCs w:val="21"/>
        </w:rPr>
        <w:t>□</w:t>
      </w:r>
      <w:r>
        <w:rPr>
          <w:rFonts w:hint="eastAsia"/>
          <w:b/>
          <w:sz w:val="21"/>
          <w:szCs w:val="21"/>
        </w:rPr>
        <w:t>验证合格□仍有问题</w:t>
      </w:r>
    </w:p>
    <w:p w:rsidR="006C4344" w:rsidRDefault="006C4344" w:rsidP="006C4344">
      <w:pPr>
        <w:spacing w:line="360" w:lineRule="exact"/>
        <w:ind w:firstLineChars="400" w:firstLine="843"/>
        <w:rPr>
          <w:b/>
          <w:sz w:val="21"/>
          <w:szCs w:val="21"/>
        </w:rPr>
      </w:pPr>
      <w:r>
        <w:rPr>
          <w:rFonts w:hint="eastAsia"/>
          <w:b/>
          <w:sz w:val="21"/>
          <w:szCs w:val="21"/>
        </w:rPr>
        <w:t>审核中发现的</w:t>
      </w:r>
      <w:r w:rsidR="00FC3629">
        <w:rPr>
          <w:rFonts w:hint="eastAsia"/>
          <w:b/>
          <w:sz w:val="21"/>
          <w:szCs w:val="21"/>
        </w:rPr>
        <w:t>■</w:t>
      </w:r>
      <w:r>
        <w:rPr>
          <w:b/>
          <w:sz w:val="21"/>
          <w:szCs w:val="21"/>
        </w:rPr>
        <w:t>EMS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FC3629">
        <w:rPr>
          <w:rFonts w:hint="eastAsia"/>
          <w:b/>
          <w:sz w:val="21"/>
          <w:szCs w:val="21"/>
        </w:rPr>
        <w:t>■</w:t>
      </w:r>
      <w:r>
        <w:rPr>
          <w:rFonts w:hint="eastAsia"/>
          <w:b/>
          <w:sz w:val="21"/>
          <w:szCs w:val="21"/>
        </w:rPr>
        <w:t>证合格□仍有问题</w:t>
      </w:r>
    </w:p>
    <w:p w:rsidR="006C4344" w:rsidRDefault="006C4344" w:rsidP="006C4344">
      <w:pPr>
        <w:spacing w:line="360" w:lineRule="exact"/>
        <w:ind w:firstLineChars="400" w:firstLine="843"/>
        <w:rPr>
          <w:b/>
          <w:sz w:val="21"/>
          <w:szCs w:val="21"/>
        </w:rPr>
      </w:pPr>
      <w:r>
        <w:rPr>
          <w:rFonts w:hint="eastAsia"/>
          <w:b/>
          <w:sz w:val="21"/>
          <w:szCs w:val="21"/>
        </w:rPr>
        <w:t>审核中发现的</w:t>
      </w:r>
      <w:r w:rsidR="00FC3629">
        <w:rPr>
          <w:rFonts w:hint="eastAsia"/>
          <w:b/>
          <w:sz w:val="21"/>
          <w:szCs w:val="21"/>
        </w:rPr>
        <w:t>■</w:t>
      </w:r>
      <w:r>
        <w:rPr>
          <w:b/>
          <w:sz w:val="21"/>
          <w:szCs w:val="21"/>
        </w:rPr>
        <w:t>OHSMS (</w:t>
      </w:r>
      <w:r w:rsidR="00FC3629">
        <w:rPr>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FC3629">
        <w:rPr>
          <w:rFonts w:hint="eastAsia"/>
          <w:b/>
          <w:sz w:val="21"/>
          <w:szCs w:val="21"/>
        </w:rPr>
        <w:t>■</w:t>
      </w:r>
      <w:r>
        <w:rPr>
          <w:rFonts w:hint="eastAsia"/>
          <w:b/>
          <w:sz w:val="21"/>
          <w:szCs w:val="21"/>
        </w:rPr>
        <w:t>验证合格□仍有问题</w:t>
      </w:r>
      <w:r>
        <w:rPr>
          <w:rFonts w:hint="eastAsia"/>
          <w:b/>
          <w:bCs/>
          <w:sz w:val="21"/>
          <w:szCs w:val="21"/>
        </w:rPr>
        <w:t>审</w:t>
      </w:r>
    </w:p>
    <w:p w:rsidR="006C4344" w:rsidRDefault="006C4344" w:rsidP="006C4344">
      <w:pPr>
        <w:spacing w:line="360" w:lineRule="exact"/>
        <w:ind w:firstLineChars="400" w:firstLine="843"/>
        <w:rPr>
          <w:b/>
          <w:sz w:val="21"/>
          <w:szCs w:val="21"/>
        </w:rPr>
      </w:pPr>
    </w:p>
    <w:p w:rsidR="006C4344" w:rsidRDefault="006C4344" w:rsidP="006C4344">
      <w:pPr>
        <w:spacing w:beforeLines="50" w:before="163" w:line="400" w:lineRule="exact"/>
        <w:rPr>
          <w:b/>
          <w:sz w:val="21"/>
          <w:szCs w:val="21"/>
          <w:u w:val="single"/>
        </w:rPr>
      </w:pPr>
      <w:r>
        <w:rPr>
          <w:rFonts w:hint="eastAsia"/>
          <w:b/>
          <w:sz w:val="21"/>
          <w:szCs w:val="21"/>
        </w:rPr>
        <w:t>存在问题说明及意见：</w:t>
      </w:r>
    </w:p>
    <w:p w:rsidR="006C4344" w:rsidRDefault="006C4344" w:rsidP="006C4344">
      <w:pPr>
        <w:spacing w:beforeLines="50" w:before="163"/>
        <w:ind w:firstLineChars="300" w:firstLine="632"/>
        <w:rPr>
          <w:b/>
          <w:sz w:val="21"/>
          <w:szCs w:val="21"/>
        </w:rPr>
      </w:pPr>
      <w:r>
        <w:rPr>
          <w:b/>
          <w:sz w:val="21"/>
          <w:szCs w:val="21"/>
        </w:rPr>
        <w:t>2.</w:t>
      </w:r>
      <w:r>
        <w:rPr>
          <w:rFonts w:hint="eastAsia"/>
          <w:b/>
          <w:sz w:val="21"/>
          <w:szCs w:val="21"/>
        </w:rPr>
        <w:t>验证结论：</w:t>
      </w:r>
    </w:p>
    <w:p w:rsidR="006C4344" w:rsidRDefault="006C4344" w:rsidP="006C4344">
      <w:pPr>
        <w:tabs>
          <w:tab w:val="left" w:pos="6880"/>
          <w:tab w:val="left" w:pos="7740"/>
          <w:tab w:val="left" w:pos="8385"/>
        </w:tabs>
        <w:snapToGrid w:val="0"/>
        <w:spacing w:beforeLines="50" w:before="163"/>
        <w:ind w:firstLineChars="900" w:firstLine="1717"/>
        <w:rPr>
          <w:b/>
          <w:sz w:val="21"/>
          <w:szCs w:val="21"/>
        </w:rPr>
      </w:pPr>
      <w:r>
        <w:rPr>
          <w:rFonts w:ascii="宋体" w:hAnsi="宋体"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6C4344" w:rsidRDefault="006C4344" w:rsidP="006C4344">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组长签字：闫俊然</w:t>
      </w:r>
    </w:p>
    <w:p w:rsidR="006C4344" w:rsidRDefault="006C4344" w:rsidP="006C434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C4344" w:rsidRDefault="006C4344" w:rsidP="006C4344">
      <w:pPr>
        <w:snapToGrid w:val="0"/>
        <w:rPr>
          <w:b/>
          <w:sz w:val="21"/>
          <w:u w:val="single"/>
        </w:rPr>
      </w:pPr>
    </w:p>
    <w:p w:rsidR="006C4344" w:rsidRDefault="006C4344" w:rsidP="006C4344">
      <w:pPr>
        <w:spacing w:line="360" w:lineRule="auto"/>
        <w:rPr>
          <w:b/>
          <w:sz w:val="26"/>
          <w:szCs w:val="26"/>
        </w:rPr>
      </w:pPr>
      <w:r>
        <w:rPr>
          <w:rFonts w:hint="eastAsia"/>
          <w:b/>
          <w:sz w:val="26"/>
          <w:szCs w:val="26"/>
        </w:rPr>
        <w:t>十五、认证评定与批准</w:t>
      </w:r>
    </w:p>
    <w:p w:rsidR="006C4344" w:rsidRDefault="006C4344" w:rsidP="006C4344">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6C4344" w:rsidRDefault="006C4344" w:rsidP="006C4344">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6C4344" w:rsidRDefault="006C4344" w:rsidP="006C4344">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6C4344" w:rsidRDefault="006C4344" w:rsidP="006C4344">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6C4344" w:rsidRDefault="006C4344" w:rsidP="006C4344">
      <w:pPr>
        <w:snapToGrid w:val="0"/>
        <w:spacing w:beforeLines="50" w:before="163" w:afterLines="50" w:after="163" w:line="360" w:lineRule="exact"/>
        <w:rPr>
          <w:b/>
          <w:sz w:val="26"/>
          <w:szCs w:val="26"/>
        </w:rPr>
      </w:pPr>
      <w:r>
        <w:rPr>
          <w:rFonts w:hint="eastAsia"/>
          <w:b/>
          <w:sz w:val="26"/>
          <w:szCs w:val="26"/>
        </w:rPr>
        <w:t>十六、审核报告的发放范围：</w:t>
      </w:r>
    </w:p>
    <w:p w:rsidR="006C4344" w:rsidRDefault="006C4344" w:rsidP="006C434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C4344" w:rsidRDefault="006C4344" w:rsidP="006C4344">
      <w:pPr>
        <w:snapToGrid w:val="0"/>
        <w:spacing w:line="320" w:lineRule="exact"/>
        <w:ind w:firstLineChars="150" w:firstLine="316"/>
        <w:rPr>
          <w:b/>
          <w:sz w:val="21"/>
        </w:rPr>
      </w:pPr>
      <w:r>
        <w:rPr>
          <w:rFonts w:hint="eastAsia"/>
          <w:b/>
          <w:sz w:val="21"/>
        </w:rPr>
        <w:t>北京国标联合认证有限公司</w:t>
      </w:r>
      <w:r>
        <w:rPr>
          <w:b/>
          <w:sz w:val="21"/>
        </w:rPr>
        <w:t xml:space="preserve">              1</w:t>
      </w:r>
      <w:r>
        <w:rPr>
          <w:rFonts w:hint="eastAsia"/>
          <w:b/>
          <w:sz w:val="21"/>
        </w:rPr>
        <w:t>份</w:t>
      </w:r>
    </w:p>
    <w:p w:rsidR="006C4344" w:rsidRDefault="006C4344" w:rsidP="006C4344">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C4344" w:rsidRDefault="006C4344" w:rsidP="006C434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C4344" w:rsidRDefault="006C4344" w:rsidP="006C434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6C4344" w:rsidRDefault="006C4344" w:rsidP="006C4344">
      <w:pPr>
        <w:spacing w:line="320" w:lineRule="exact"/>
        <w:rPr>
          <w:b/>
          <w:bCs/>
          <w:sz w:val="16"/>
          <w:szCs w:val="16"/>
        </w:rPr>
      </w:pPr>
      <w:r>
        <w:rPr>
          <w:b/>
          <w:bCs/>
          <w:sz w:val="21"/>
          <w:szCs w:val="28"/>
        </w:rPr>
        <w:t>3.</w:t>
      </w:r>
      <w:r>
        <w:rPr>
          <w:rFonts w:ascii="宋体" w:hAnsi="宋体" w:hint="eastAsia"/>
          <w:b/>
          <w:bCs/>
          <w:sz w:val="21"/>
          <w:szCs w:val="28"/>
        </w:rPr>
        <w:t>其他</w:t>
      </w:r>
    </w:p>
    <w:p w:rsidR="006C4344" w:rsidRDefault="006C4344" w:rsidP="006C4344">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6C4344" w:rsidRDefault="006C4344" w:rsidP="006C434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C4344" w:rsidRDefault="006C4344" w:rsidP="006C434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C4344" w:rsidRDefault="006C4344" w:rsidP="006C434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C4344" w:rsidRDefault="006C4344" w:rsidP="006C434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C4344" w:rsidRDefault="006C4344" w:rsidP="006C4344">
      <w:pPr>
        <w:snapToGrid w:val="0"/>
        <w:jc w:val="left"/>
        <w:rPr>
          <w:b/>
          <w:sz w:val="21"/>
          <w:szCs w:val="21"/>
        </w:rPr>
      </w:pPr>
    </w:p>
    <w:p w:rsidR="006C4344" w:rsidRDefault="006C4344" w:rsidP="006C434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C4344" w:rsidRDefault="006C4344" w:rsidP="006C4344">
      <w:pPr>
        <w:snapToGrid w:val="0"/>
        <w:ind w:firstLineChars="147" w:firstLine="354"/>
        <w:jc w:val="left"/>
        <w:rPr>
          <w:rFonts w:ascii="方正仿宋简体" w:eastAsia="方正仿宋简体"/>
          <w:b/>
        </w:rPr>
      </w:pPr>
    </w:p>
    <w:p w:rsidR="005B46B4" w:rsidRDefault="006C4344" w:rsidP="006C434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DB72F8"/>
    <w:sectPr w:rsidR="005B46B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2F8" w:rsidRDefault="00DB72F8">
      <w:r>
        <w:separator/>
      </w:r>
    </w:p>
  </w:endnote>
  <w:endnote w:type="continuationSeparator" w:id="0">
    <w:p w:rsidR="00DB72F8" w:rsidRDefault="00DB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2F8" w:rsidRDefault="00DB72F8">
      <w:r>
        <w:separator/>
      </w:r>
    </w:p>
  </w:footnote>
  <w:footnote w:type="continuationSeparator" w:id="0">
    <w:p w:rsidR="00DB72F8" w:rsidRDefault="00DB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9E6" w:rsidRPr="00390345" w:rsidRDefault="00DB72F8"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7373F7" w:rsidRPr="00390345">
      <w:rPr>
        <w:rStyle w:val="CharChar1"/>
        <w:rFonts w:hint="default"/>
      </w:rPr>
      <w:t>北京国标联合认证有限公司</w:t>
    </w:r>
    <w:r w:rsidR="007373F7" w:rsidRPr="00390345">
      <w:rPr>
        <w:rStyle w:val="CharChar1"/>
        <w:rFonts w:hint="default"/>
      </w:rPr>
      <w:tab/>
    </w:r>
    <w:r w:rsidR="007373F7" w:rsidRPr="00390345">
      <w:rPr>
        <w:rStyle w:val="CharChar1"/>
        <w:rFonts w:hint="default"/>
      </w:rPr>
      <w:tab/>
    </w:r>
    <w:r w:rsidR="007373F7">
      <w:rPr>
        <w:rStyle w:val="CharChar1"/>
        <w:rFonts w:hint="default"/>
      </w:rPr>
      <w:tab/>
    </w:r>
  </w:p>
  <w:p w:rsidR="004209E6" w:rsidRPr="004209E6" w:rsidRDefault="00DB72F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373F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373F7" w:rsidRPr="00390345">
      <w:rPr>
        <w:rStyle w:val="CharChar1"/>
        <w:rFonts w:hint="default"/>
        <w:w w:val="90"/>
      </w:rPr>
      <w:t xml:space="preserve">Beijing International Standard united Certification </w:t>
    </w:r>
    <w:proofErr w:type="gramStart"/>
    <w:r w:rsidR="007373F7" w:rsidRPr="00390345">
      <w:rPr>
        <w:rStyle w:val="CharChar1"/>
        <w:rFonts w:hint="default"/>
        <w:w w:val="90"/>
      </w:rPr>
      <w:t>Co.,Ltd.</w:t>
    </w:r>
    <w:r w:rsidR="007373F7" w:rsidRPr="007757F3">
      <w:rPr>
        <w:rFonts w:hint="eastAsia"/>
        <w:sz w:val="18"/>
        <w:szCs w:val="18"/>
      </w:rPr>
      <w:t>ISC</w:t>
    </w:r>
    <w:proofErr w:type="gramEnd"/>
    <w:r w:rsidR="007373F7" w:rsidRPr="007757F3">
      <w:rPr>
        <w:rFonts w:hint="eastAsia"/>
        <w:sz w:val="18"/>
        <w:szCs w:val="18"/>
      </w:rPr>
      <w:t>-B-I</w:t>
    </w:r>
    <w:r w:rsidR="007373F7">
      <w:rPr>
        <w:rFonts w:hint="eastAsia"/>
        <w:sz w:val="18"/>
        <w:szCs w:val="18"/>
      </w:rPr>
      <w:t>I-1</w:t>
    </w:r>
    <w:r w:rsidR="007373F7">
      <w:rPr>
        <w:sz w:val="18"/>
        <w:szCs w:val="18"/>
      </w:rPr>
      <w:t>3</w:t>
    </w:r>
    <w:r w:rsidR="007373F7" w:rsidRPr="007757F3">
      <w:rPr>
        <w:rFonts w:hint="eastAsia"/>
        <w:sz w:val="18"/>
        <w:szCs w:val="18"/>
      </w:rPr>
      <w:t>管理体系审核记录表</w:t>
    </w:r>
    <w:r w:rsidR="007373F7">
      <w:rPr>
        <w:rFonts w:hint="eastAsia"/>
        <w:sz w:val="18"/>
        <w:szCs w:val="18"/>
      </w:rPr>
      <w:t>(03</w:t>
    </w:r>
    <w:r w:rsidR="007373F7">
      <w:rPr>
        <w:rFonts w:hint="eastAsia"/>
        <w:sz w:val="18"/>
        <w:szCs w:val="18"/>
      </w:rPr>
      <w:t>版</w:t>
    </w:r>
    <w:r w:rsidR="007373F7">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15C78"/>
    <w:rsid w:val="0031685B"/>
    <w:rsid w:val="00494A65"/>
    <w:rsid w:val="00615C78"/>
    <w:rsid w:val="00675738"/>
    <w:rsid w:val="006C4344"/>
    <w:rsid w:val="007373F7"/>
    <w:rsid w:val="00995139"/>
    <w:rsid w:val="00DB72F8"/>
    <w:rsid w:val="00E46404"/>
    <w:rsid w:val="00E67E25"/>
    <w:rsid w:val="00EF5491"/>
    <w:rsid w:val="00F96C1F"/>
    <w:rsid w:val="00FC3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14:docId w14:val="0671C695"/>
  <w15:docId w15:val="{2014074F-1B83-4893-8552-4E521B80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6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10</Pages>
  <Words>1420</Words>
  <Characters>8098</Characters>
  <Application>Microsoft Office Word</Application>
  <DocSecurity>0</DocSecurity>
  <Lines>67</Lines>
  <Paragraphs>18</Paragraphs>
  <ScaleCrop>false</ScaleCrop>
  <Company>微软中国</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44</cp:revision>
  <cp:lastPrinted>2019-04-18T08:15:00Z</cp:lastPrinted>
  <dcterms:created xsi:type="dcterms:W3CDTF">2016-02-29T05:10:00Z</dcterms:created>
  <dcterms:modified xsi:type="dcterms:W3CDTF">2019-12-25T02:12:00Z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