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E7A01" w:rsidRPr="004003B0" w:rsidRDefault="005F76EA">
      <w:pPr>
        <w:wordWrap w:val="0"/>
        <w:ind w:rightChars="191" w:right="401"/>
        <w:rPr>
          <w:b/>
          <w:sz w:val="32"/>
          <w:szCs w:val="32"/>
          <w:u w:val="single"/>
        </w:rPr>
      </w:pPr>
      <w:r>
        <w:rPr>
          <w:rFonts w:hint="eastAsia"/>
          <w:sz w:val="32"/>
          <w:szCs w:val="32"/>
        </w:rPr>
        <w:t>合同编号：</w:t>
      </w:r>
      <w:bookmarkStart w:id="0" w:name="合同编号"/>
      <w:r w:rsidR="004003B0" w:rsidRPr="004003B0">
        <w:rPr>
          <w:rFonts w:asciiTheme="minorEastAsia" w:eastAsiaTheme="minorEastAsia" w:hAnsiTheme="minorEastAsia"/>
          <w:szCs w:val="21"/>
          <w:u w:val="single"/>
        </w:rPr>
        <w:t>0747-2020-FH-2022</w:t>
      </w:r>
      <w:bookmarkEnd w:id="0"/>
    </w:p>
    <w:p w:rsidR="005E7A01" w:rsidRDefault="005F76EA">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5E7A01" w:rsidRDefault="005E7A01">
      <w:pPr>
        <w:jc w:val="center"/>
        <w:rPr>
          <w:sz w:val="32"/>
          <w:szCs w:val="32"/>
        </w:rPr>
      </w:pPr>
    </w:p>
    <w:p w:rsidR="005E7A01" w:rsidRDefault="005F76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E7A01" w:rsidRDefault="005E7A01">
      <w:pPr>
        <w:jc w:val="center"/>
        <w:rPr>
          <w:sz w:val="32"/>
          <w:szCs w:val="32"/>
        </w:rPr>
      </w:pPr>
    </w:p>
    <w:p w:rsidR="005E7A01" w:rsidRDefault="005F76EA">
      <w:pPr>
        <w:snapToGrid w:val="0"/>
        <w:spacing w:afterLines="30" w:after="93"/>
        <w:ind w:firstLineChars="100" w:firstLine="280"/>
        <w:rPr>
          <w:rFonts w:ascii="楷体" w:eastAsia="楷体" w:hAnsi="楷体"/>
          <w:b/>
          <w:color w:val="000000" w:themeColor="text1"/>
          <w:sz w:val="32"/>
          <w:szCs w:val="32"/>
          <w:u w:val="single"/>
        </w:rPr>
      </w:pPr>
      <w:r>
        <w:rPr>
          <w:rFonts w:hint="eastAsia"/>
          <w:sz w:val="28"/>
          <w:szCs w:val="28"/>
        </w:rPr>
        <w:t>受审核方：</w:t>
      </w:r>
      <w:r>
        <w:rPr>
          <w:rFonts w:hint="eastAsia"/>
          <w:sz w:val="28"/>
          <w:szCs w:val="28"/>
          <w:u w:val="single"/>
        </w:rPr>
        <w:t xml:space="preserve">  </w:t>
      </w:r>
      <w:r w:rsidR="004C4977" w:rsidRPr="000D1CDF">
        <w:rPr>
          <w:rFonts w:hint="eastAsia"/>
          <w:b/>
          <w:sz w:val="24"/>
          <w:u w:val="single"/>
        </w:rPr>
        <w:t>湖北草木</w:t>
      </w:r>
      <w:r w:rsidR="004C4977" w:rsidRPr="000D1CDF">
        <w:rPr>
          <w:b/>
          <w:sz w:val="24"/>
          <w:u w:val="single"/>
        </w:rPr>
        <w:t>花农业发展有限公司</w:t>
      </w:r>
      <w:r w:rsidRPr="000D1CDF">
        <w:rPr>
          <w:rFonts w:hint="eastAsia"/>
          <w:b/>
          <w:sz w:val="24"/>
          <w:u w:val="single"/>
        </w:rPr>
        <w:t xml:space="preserve">  </w:t>
      </w:r>
      <w:r>
        <w:rPr>
          <w:rFonts w:hint="eastAsia"/>
          <w:sz w:val="28"/>
          <w:szCs w:val="28"/>
          <w:u w:val="single"/>
        </w:rPr>
        <w:t xml:space="preserve">              </w:t>
      </w:r>
      <w:r>
        <w:rPr>
          <w:rFonts w:hint="eastAsia"/>
          <w:sz w:val="28"/>
          <w:szCs w:val="28"/>
        </w:rPr>
        <w:t xml:space="preserve"> </w:t>
      </w:r>
    </w:p>
    <w:p w:rsidR="005E7A01" w:rsidRDefault="005E7A01">
      <w:pPr>
        <w:snapToGrid w:val="0"/>
        <w:spacing w:afterLines="30" w:after="93"/>
        <w:ind w:firstLineChars="100" w:firstLine="321"/>
        <w:rPr>
          <w:rFonts w:ascii="楷体" w:eastAsia="楷体" w:hAnsi="楷体"/>
          <w:b/>
          <w:color w:val="000000" w:themeColor="text1"/>
          <w:sz w:val="32"/>
          <w:szCs w:val="32"/>
          <w:u w:val="single"/>
        </w:rPr>
      </w:pPr>
    </w:p>
    <w:p w:rsidR="005E7A01" w:rsidRDefault="005F76EA">
      <w:pPr>
        <w:rPr>
          <w:sz w:val="28"/>
          <w:szCs w:val="28"/>
        </w:rPr>
      </w:pPr>
      <w:r>
        <w:rPr>
          <w:rFonts w:hint="eastAsia"/>
          <w:sz w:val="28"/>
          <w:szCs w:val="28"/>
        </w:rPr>
        <w:t>审核体系：</w:t>
      </w:r>
    </w:p>
    <w:p w:rsidR="005E7A01" w:rsidRDefault="005F76EA">
      <w:pPr>
        <w:jc w:val="left"/>
        <w:rPr>
          <w:sz w:val="28"/>
          <w:szCs w:val="28"/>
        </w:rPr>
      </w:pPr>
      <w:r>
        <w:rPr>
          <w:rFonts w:hint="eastAsia"/>
          <w:sz w:val="28"/>
          <w:szCs w:val="28"/>
        </w:rPr>
        <w:t>□质量管理体系（</w:t>
      </w:r>
      <w:r>
        <w:rPr>
          <w:sz w:val="28"/>
          <w:szCs w:val="28"/>
        </w:rPr>
        <w:t>QMS</w:t>
      </w:r>
      <w:r>
        <w:rPr>
          <w:rFonts w:hint="eastAsia"/>
          <w:sz w:val="28"/>
          <w:szCs w:val="28"/>
        </w:rPr>
        <w:t>）</w:t>
      </w:r>
    </w:p>
    <w:p w:rsidR="005E7A01" w:rsidRDefault="005F76E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E7A01" w:rsidRDefault="005F76EA">
      <w:pPr>
        <w:jc w:val="left"/>
        <w:rPr>
          <w:sz w:val="28"/>
          <w:szCs w:val="28"/>
        </w:rPr>
      </w:pPr>
      <w:r>
        <w:rPr>
          <w:rFonts w:hint="eastAsia"/>
          <w:sz w:val="28"/>
          <w:szCs w:val="28"/>
        </w:rPr>
        <w:t>□环境管理体系（</w:t>
      </w:r>
      <w:r>
        <w:rPr>
          <w:sz w:val="28"/>
          <w:szCs w:val="28"/>
        </w:rPr>
        <w:t>EMS</w:t>
      </w:r>
      <w:r>
        <w:rPr>
          <w:rFonts w:hint="eastAsia"/>
          <w:sz w:val="28"/>
          <w:szCs w:val="28"/>
        </w:rPr>
        <w:t>）</w:t>
      </w:r>
    </w:p>
    <w:p w:rsidR="005E7A01" w:rsidRDefault="005F76E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5E7A01" w:rsidRDefault="005F76E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5E7A01" w:rsidRDefault="005F76EA">
      <w:pPr>
        <w:jc w:val="left"/>
        <w:rPr>
          <w:sz w:val="28"/>
          <w:szCs w:val="28"/>
        </w:rPr>
      </w:pPr>
      <w:r>
        <w:rPr>
          <w:rFonts w:hint="eastAsia"/>
          <w:sz w:val="28"/>
          <w:szCs w:val="28"/>
        </w:rPr>
        <w:t>☑危害分析与关键控制点管理体系（</w:t>
      </w:r>
      <w:r>
        <w:rPr>
          <w:rFonts w:hint="eastAsia"/>
          <w:sz w:val="28"/>
          <w:szCs w:val="28"/>
        </w:rPr>
        <w:t>HACCP</w:t>
      </w:r>
      <w:r>
        <w:rPr>
          <w:rFonts w:hint="eastAsia"/>
          <w:sz w:val="28"/>
          <w:szCs w:val="28"/>
        </w:rPr>
        <w:t>）</w:t>
      </w:r>
    </w:p>
    <w:p w:rsidR="005E7A01" w:rsidRDefault="005E7A01">
      <w:pPr>
        <w:jc w:val="left"/>
        <w:rPr>
          <w:sz w:val="28"/>
          <w:szCs w:val="28"/>
        </w:rPr>
      </w:pPr>
    </w:p>
    <w:p w:rsidR="005E7A01" w:rsidRDefault="005E7A01">
      <w:pPr>
        <w:jc w:val="left"/>
        <w:rPr>
          <w:sz w:val="28"/>
          <w:szCs w:val="28"/>
        </w:rPr>
      </w:pPr>
    </w:p>
    <w:p w:rsidR="005E7A01" w:rsidRDefault="005F76EA">
      <w:pPr>
        <w:jc w:val="center"/>
        <w:rPr>
          <w:sz w:val="32"/>
          <w:szCs w:val="32"/>
        </w:rPr>
      </w:pPr>
      <w:r>
        <w:rPr>
          <w:rFonts w:hint="eastAsia"/>
          <w:sz w:val="32"/>
          <w:szCs w:val="32"/>
        </w:rPr>
        <w:t>北京国标联合认证有限公司</w:t>
      </w:r>
    </w:p>
    <w:p w:rsidR="005E7A01" w:rsidRDefault="005F76EA">
      <w:pPr>
        <w:jc w:val="center"/>
        <w:rPr>
          <w:sz w:val="32"/>
          <w:szCs w:val="32"/>
        </w:rPr>
      </w:pPr>
      <w:r>
        <w:rPr>
          <w:rFonts w:hint="eastAsia"/>
          <w:sz w:val="32"/>
          <w:szCs w:val="32"/>
        </w:rPr>
        <w:t>网址：</w:t>
      </w:r>
      <w:hyperlink r:id="rId10" w:history="1">
        <w:r>
          <w:rPr>
            <w:rFonts w:hint="eastAsia"/>
            <w:sz w:val="32"/>
            <w:szCs w:val="32"/>
          </w:rPr>
          <w:t>www.china-isc.org.cn</w:t>
        </w:r>
      </w:hyperlink>
    </w:p>
    <w:p w:rsidR="005E7A01" w:rsidRDefault="005E7A01">
      <w:pPr>
        <w:rPr>
          <w:sz w:val="32"/>
          <w:szCs w:val="32"/>
        </w:rPr>
      </w:pPr>
    </w:p>
    <w:p w:rsidR="005E7A01" w:rsidRDefault="005F76EA">
      <w:r>
        <w:rPr>
          <w:rFonts w:hint="eastAsia"/>
        </w:rPr>
        <w:lastRenderedPageBreak/>
        <w:t>一、受审核方基本信息</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3"/>
        <w:gridCol w:w="1313"/>
        <w:gridCol w:w="2180"/>
        <w:gridCol w:w="1242"/>
        <w:gridCol w:w="2812"/>
      </w:tblGrid>
      <w:tr w:rsidR="005E7A01" w:rsidTr="00F627A1">
        <w:trPr>
          <w:trHeight w:val="455"/>
          <w:jc w:val="center"/>
        </w:trPr>
        <w:tc>
          <w:tcPr>
            <w:tcW w:w="988" w:type="dxa"/>
            <w:vAlign w:val="center"/>
          </w:tcPr>
          <w:p w:rsidR="005E7A01" w:rsidRDefault="005F76EA">
            <w:r>
              <w:rPr>
                <w:rFonts w:hint="eastAsia"/>
              </w:rPr>
              <w:t>受审核方名称</w:t>
            </w:r>
          </w:p>
        </w:tc>
        <w:tc>
          <w:tcPr>
            <w:tcW w:w="9780" w:type="dxa"/>
            <w:gridSpan w:val="5"/>
          </w:tcPr>
          <w:p w:rsidR="005E7A01" w:rsidRDefault="004C4977">
            <w:pPr>
              <w:spacing w:line="280" w:lineRule="exact"/>
              <w:rPr>
                <w:rFonts w:ascii="宋体"/>
                <w:b/>
                <w:color w:val="000000"/>
                <w:szCs w:val="21"/>
              </w:rPr>
            </w:pPr>
            <w:r>
              <w:rPr>
                <w:rFonts w:hint="eastAsia"/>
                <w:szCs w:val="21"/>
              </w:rPr>
              <w:t>湖北草木</w:t>
            </w:r>
            <w:r>
              <w:rPr>
                <w:szCs w:val="21"/>
              </w:rPr>
              <w:t>花农业发展有限公司</w:t>
            </w:r>
          </w:p>
        </w:tc>
      </w:tr>
      <w:tr w:rsidR="005E7A01" w:rsidTr="00F627A1">
        <w:trPr>
          <w:trHeight w:val="342"/>
          <w:jc w:val="center"/>
        </w:trPr>
        <w:tc>
          <w:tcPr>
            <w:tcW w:w="988" w:type="dxa"/>
            <w:vAlign w:val="center"/>
          </w:tcPr>
          <w:p w:rsidR="005E7A01" w:rsidRDefault="005F76EA">
            <w:r>
              <w:rPr>
                <w:rFonts w:hint="eastAsia"/>
              </w:rPr>
              <w:t>注册地址</w:t>
            </w:r>
          </w:p>
        </w:tc>
        <w:tc>
          <w:tcPr>
            <w:tcW w:w="5726" w:type="dxa"/>
            <w:gridSpan w:val="3"/>
          </w:tcPr>
          <w:p w:rsidR="005E7A01" w:rsidRPr="00167329" w:rsidRDefault="004C4977">
            <w:r w:rsidRPr="00167329">
              <w:rPr>
                <w:rFonts w:ascii="宋体" w:hAnsi="宋体" w:hint="eastAsia"/>
                <w:szCs w:val="21"/>
              </w:rPr>
              <w:t>湖</w:t>
            </w:r>
            <w:r w:rsidRPr="00167329">
              <w:rPr>
                <w:rFonts w:ascii="宋体" w:hAnsi="宋体"/>
                <w:szCs w:val="21"/>
              </w:rPr>
              <w:t>北省随州市曾都区交通大道</w:t>
            </w:r>
            <w:r w:rsidRPr="00167329">
              <w:rPr>
                <w:rFonts w:ascii="宋体" w:hAnsi="宋体" w:hint="eastAsia"/>
                <w:szCs w:val="21"/>
              </w:rPr>
              <w:t>1168号</w:t>
            </w:r>
          </w:p>
        </w:tc>
        <w:tc>
          <w:tcPr>
            <w:tcW w:w="1242" w:type="dxa"/>
            <w:vMerge w:val="restart"/>
            <w:vAlign w:val="center"/>
          </w:tcPr>
          <w:p w:rsidR="005E7A01" w:rsidRPr="00167329" w:rsidRDefault="005F76EA">
            <w:pPr>
              <w:spacing w:line="280" w:lineRule="exact"/>
              <w:jc w:val="center"/>
              <w:rPr>
                <w:rFonts w:ascii="宋体"/>
                <w:color w:val="000000"/>
                <w:szCs w:val="21"/>
              </w:rPr>
            </w:pPr>
            <w:r w:rsidRPr="00167329">
              <w:rPr>
                <w:rFonts w:ascii="宋体" w:hAnsi="宋体" w:hint="eastAsia"/>
                <w:color w:val="000000"/>
                <w:szCs w:val="21"/>
              </w:rPr>
              <w:t>邮编</w:t>
            </w:r>
          </w:p>
          <w:p w:rsidR="005E7A01" w:rsidRPr="00167329" w:rsidRDefault="005E7A01"/>
        </w:tc>
        <w:tc>
          <w:tcPr>
            <w:tcW w:w="2812" w:type="dxa"/>
          </w:tcPr>
          <w:p w:rsidR="005E7A01" w:rsidRPr="00167329" w:rsidRDefault="004640D4">
            <w:pPr>
              <w:spacing w:line="280" w:lineRule="exact"/>
              <w:rPr>
                <w:rFonts w:ascii="宋体"/>
                <w:color w:val="000000"/>
                <w:szCs w:val="21"/>
              </w:rPr>
            </w:pPr>
            <w:r w:rsidRPr="00167329">
              <w:rPr>
                <w:color w:val="000000" w:themeColor="text1"/>
                <w:sz w:val="22"/>
                <w:szCs w:val="22"/>
              </w:rPr>
              <w:t>441399</w:t>
            </w:r>
          </w:p>
        </w:tc>
      </w:tr>
      <w:tr w:rsidR="005E7A01" w:rsidTr="00F627A1">
        <w:trPr>
          <w:trHeight w:val="392"/>
          <w:jc w:val="center"/>
        </w:trPr>
        <w:tc>
          <w:tcPr>
            <w:tcW w:w="988" w:type="dxa"/>
            <w:vAlign w:val="center"/>
          </w:tcPr>
          <w:p w:rsidR="005E7A01" w:rsidRDefault="005F76EA">
            <w:r>
              <w:rPr>
                <w:rFonts w:hint="eastAsia"/>
              </w:rPr>
              <w:t>经营地址</w:t>
            </w:r>
          </w:p>
        </w:tc>
        <w:tc>
          <w:tcPr>
            <w:tcW w:w="5726" w:type="dxa"/>
            <w:gridSpan w:val="3"/>
          </w:tcPr>
          <w:p w:rsidR="005E7A01" w:rsidRPr="00167329" w:rsidRDefault="004C4977">
            <w:r w:rsidRPr="00167329">
              <w:rPr>
                <w:rFonts w:ascii="宋体" w:hAnsi="宋体" w:hint="eastAsia"/>
                <w:szCs w:val="21"/>
              </w:rPr>
              <w:t>湖</w:t>
            </w:r>
            <w:r w:rsidRPr="00167329">
              <w:rPr>
                <w:rFonts w:ascii="宋体" w:hAnsi="宋体"/>
                <w:szCs w:val="21"/>
              </w:rPr>
              <w:t>北省随州市曾都区交通大道</w:t>
            </w:r>
            <w:r w:rsidRPr="00167329">
              <w:rPr>
                <w:rFonts w:ascii="宋体" w:hAnsi="宋体" w:hint="eastAsia"/>
                <w:szCs w:val="21"/>
              </w:rPr>
              <w:t>1168号</w:t>
            </w:r>
          </w:p>
        </w:tc>
        <w:tc>
          <w:tcPr>
            <w:tcW w:w="1242" w:type="dxa"/>
            <w:vMerge/>
            <w:vAlign w:val="center"/>
          </w:tcPr>
          <w:p w:rsidR="005E7A01" w:rsidRPr="00167329" w:rsidRDefault="005E7A01"/>
        </w:tc>
        <w:tc>
          <w:tcPr>
            <w:tcW w:w="2812" w:type="dxa"/>
          </w:tcPr>
          <w:p w:rsidR="005E7A01" w:rsidRPr="00167329" w:rsidRDefault="004640D4">
            <w:pPr>
              <w:spacing w:line="280" w:lineRule="exact"/>
              <w:rPr>
                <w:rFonts w:ascii="宋体"/>
                <w:color w:val="000000"/>
                <w:szCs w:val="21"/>
              </w:rPr>
            </w:pPr>
            <w:r w:rsidRPr="00167329">
              <w:rPr>
                <w:color w:val="000000" w:themeColor="text1"/>
                <w:sz w:val="22"/>
                <w:szCs w:val="22"/>
              </w:rPr>
              <w:t>441399</w:t>
            </w:r>
          </w:p>
        </w:tc>
      </w:tr>
      <w:tr w:rsidR="005E7A01" w:rsidTr="00F627A1">
        <w:trPr>
          <w:trHeight w:val="393"/>
          <w:jc w:val="center"/>
        </w:trPr>
        <w:tc>
          <w:tcPr>
            <w:tcW w:w="988" w:type="dxa"/>
            <w:vAlign w:val="center"/>
          </w:tcPr>
          <w:p w:rsidR="005E7A01" w:rsidRDefault="005F76EA">
            <w:r>
              <w:rPr>
                <w:rFonts w:hint="eastAsia"/>
              </w:rPr>
              <w:t>联系人</w:t>
            </w:r>
          </w:p>
        </w:tc>
        <w:tc>
          <w:tcPr>
            <w:tcW w:w="2233" w:type="dxa"/>
            <w:vAlign w:val="center"/>
          </w:tcPr>
          <w:p w:rsidR="005E7A01" w:rsidRPr="00992C71" w:rsidRDefault="004003B0" w:rsidP="00363A8A">
            <w:pPr>
              <w:spacing w:line="320" w:lineRule="exact"/>
              <w:rPr>
                <w:rFonts w:ascii="宋体" w:hAnsi="宋体"/>
                <w:color w:val="000000" w:themeColor="text1"/>
                <w:szCs w:val="21"/>
              </w:rPr>
            </w:pPr>
            <w:r w:rsidRPr="00992C71">
              <w:rPr>
                <w:rFonts w:hint="eastAsia"/>
                <w:szCs w:val="21"/>
              </w:rPr>
              <w:t>罗</w:t>
            </w:r>
            <w:r w:rsidRPr="00992C71">
              <w:rPr>
                <w:szCs w:val="21"/>
              </w:rPr>
              <w:t>继安</w:t>
            </w:r>
          </w:p>
        </w:tc>
        <w:tc>
          <w:tcPr>
            <w:tcW w:w="1313" w:type="dxa"/>
            <w:vAlign w:val="center"/>
          </w:tcPr>
          <w:p w:rsidR="005E7A01" w:rsidRPr="00992C71" w:rsidRDefault="005F76EA">
            <w:pPr>
              <w:spacing w:line="320" w:lineRule="exact"/>
              <w:jc w:val="center"/>
              <w:rPr>
                <w:rFonts w:ascii="宋体" w:hAnsi="宋体"/>
                <w:color w:val="000000" w:themeColor="text1"/>
                <w:szCs w:val="21"/>
              </w:rPr>
            </w:pPr>
            <w:r w:rsidRPr="00992C71">
              <w:rPr>
                <w:rFonts w:ascii="宋体" w:hAnsi="宋体" w:hint="eastAsia"/>
                <w:color w:val="000000" w:themeColor="text1"/>
                <w:szCs w:val="21"/>
              </w:rPr>
              <w:t>电话</w:t>
            </w:r>
          </w:p>
        </w:tc>
        <w:tc>
          <w:tcPr>
            <w:tcW w:w="2180" w:type="dxa"/>
            <w:vAlign w:val="center"/>
          </w:tcPr>
          <w:p w:rsidR="005E7A01" w:rsidRPr="00992C71" w:rsidRDefault="004003B0">
            <w:pPr>
              <w:spacing w:line="320" w:lineRule="exact"/>
              <w:jc w:val="center"/>
              <w:rPr>
                <w:rFonts w:ascii="宋体" w:hAnsi="宋体"/>
                <w:color w:val="000000" w:themeColor="text1"/>
                <w:szCs w:val="21"/>
              </w:rPr>
            </w:pPr>
            <w:r w:rsidRPr="00992C71">
              <w:rPr>
                <w:rFonts w:ascii="宋体" w:hAnsi="宋体" w:hint="eastAsia"/>
                <w:color w:val="000000" w:themeColor="text1"/>
                <w:szCs w:val="21"/>
              </w:rPr>
              <w:t>15072948981</w:t>
            </w:r>
          </w:p>
        </w:tc>
        <w:tc>
          <w:tcPr>
            <w:tcW w:w="1242" w:type="dxa"/>
            <w:vAlign w:val="center"/>
          </w:tcPr>
          <w:p w:rsidR="005E7A01" w:rsidRDefault="005F76EA">
            <w:r>
              <w:rPr>
                <w:rFonts w:hint="eastAsia"/>
              </w:rPr>
              <w:t>传真</w:t>
            </w:r>
          </w:p>
        </w:tc>
        <w:tc>
          <w:tcPr>
            <w:tcW w:w="2812" w:type="dxa"/>
          </w:tcPr>
          <w:p w:rsidR="005E7A01" w:rsidRDefault="005E7A01"/>
        </w:tc>
      </w:tr>
      <w:tr w:rsidR="005E7A01" w:rsidTr="00F627A1">
        <w:trPr>
          <w:jc w:val="center"/>
        </w:trPr>
        <w:tc>
          <w:tcPr>
            <w:tcW w:w="988" w:type="dxa"/>
            <w:vAlign w:val="center"/>
          </w:tcPr>
          <w:p w:rsidR="005E7A01" w:rsidRDefault="005F76EA">
            <w:r>
              <w:rPr>
                <w:rFonts w:hint="eastAsia"/>
              </w:rPr>
              <w:t>法人代表</w:t>
            </w:r>
          </w:p>
        </w:tc>
        <w:tc>
          <w:tcPr>
            <w:tcW w:w="2233" w:type="dxa"/>
          </w:tcPr>
          <w:p w:rsidR="005E7A01" w:rsidRPr="00363A8A" w:rsidRDefault="004C4977" w:rsidP="00363A8A">
            <w:pPr>
              <w:rPr>
                <w:rFonts w:ascii="宋体"/>
                <w:bCs/>
                <w:color w:val="000000"/>
                <w:szCs w:val="21"/>
              </w:rPr>
            </w:pPr>
            <w:r w:rsidRPr="00363A8A">
              <w:rPr>
                <w:rFonts w:ascii="宋体" w:hAnsi="宋体" w:hint="eastAsia"/>
                <w:color w:val="000000" w:themeColor="text1"/>
                <w:szCs w:val="21"/>
              </w:rPr>
              <w:t>张</w:t>
            </w:r>
            <w:r w:rsidRPr="00363A8A">
              <w:rPr>
                <w:rFonts w:ascii="宋体" w:hAnsi="宋体"/>
                <w:color w:val="000000" w:themeColor="text1"/>
                <w:szCs w:val="21"/>
              </w:rPr>
              <w:t>保建</w:t>
            </w:r>
          </w:p>
        </w:tc>
        <w:tc>
          <w:tcPr>
            <w:tcW w:w="1313" w:type="dxa"/>
            <w:vAlign w:val="center"/>
          </w:tcPr>
          <w:p w:rsidR="005E7A01" w:rsidRPr="00363A8A" w:rsidRDefault="005F76EA">
            <w:pPr>
              <w:jc w:val="center"/>
              <w:rPr>
                <w:rFonts w:ascii="宋体"/>
                <w:bCs/>
                <w:color w:val="000000"/>
                <w:szCs w:val="21"/>
              </w:rPr>
            </w:pPr>
            <w:r w:rsidRPr="00363A8A">
              <w:rPr>
                <w:rFonts w:ascii="宋体" w:hAnsi="宋体" w:hint="eastAsia"/>
                <w:bCs/>
                <w:color w:val="000000"/>
                <w:szCs w:val="21"/>
              </w:rPr>
              <w:t>管理者代表</w:t>
            </w:r>
          </w:p>
        </w:tc>
        <w:tc>
          <w:tcPr>
            <w:tcW w:w="2180" w:type="dxa"/>
          </w:tcPr>
          <w:p w:rsidR="005E7A01" w:rsidRPr="00363A8A" w:rsidRDefault="004C4977" w:rsidP="004640D4">
            <w:pPr>
              <w:ind w:firstLineChars="150" w:firstLine="315"/>
              <w:rPr>
                <w:rFonts w:ascii="宋体"/>
                <w:bCs/>
                <w:color w:val="000000"/>
                <w:szCs w:val="21"/>
              </w:rPr>
            </w:pPr>
            <w:r w:rsidRPr="00363A8A">
              <w:rPr>
                <w:rFonts w:ascii="宋体" w:hint="eastAsia"/>
                <w:bCs/>
                <w:color w:val="000000"/>
                <w:szCs w:val="21"/>
              </w:rPr>
              <w:t>王</w:t>
            </w:r>
            <w:r w:rsidRPr="00363A8A">
              <w:rPr>
                <w:rFonts w:ascii="宋体"/>
                <w:bCs/>
                <w:color w:val="000000"/>
                <w:szCs w:val="21"/>
              </w:rPr>
              <w:t>艺</w:t>
            </w:r>
            <w:r w:rsidRPr="00363A8A">
              <w:rPr>
                <w:rFonts w:ascii="宋体" w:hint="eastAsia"/>
                <w:bCs/>
                <w:color w:val="000000"/>
                <w:szCs w:val="21"/>
              </w:rPr>
              <w:t>颔</w:t>
            </w:r>
          </w:p>
        </w:tc>
        <w:tc>
          <w:tcPr>
            <w:tcW w:w="1242" w:type="dxa"/>
          </w:tcPr>
          <w:p w:rsidR="005E7A01" w:rsidRDefault="005F76EA">
            <w:r>
              <w:rPr>
                <w:rFonts w:hint="eastAsia"/>
              </w:rPr>
              <w:t>邮箱</w:t>
            </w:r>
          </w:p>
        </w:tc>
        <w:tc>
          <w:tcPr>
            <w:tcW w:w="2812" w:type="dxa"/>
          </w:tcPr>
          <w:p w:rsidR="005E7A01" w:rsidRDefault="004640D4">
            <w:bookmarkStart w:id="1" w:name="联系人邮箱"/>
            <w:r>
              <w:rPr>
                <w:szCs w:val="21"/>
              </w:rPr>
              <w:t>2503993196@qq.com</w:t>
            </w:r>
            <w:bookmarkEnd w:id="1"/>
          </w:p>
        </w:tc>
      </w:tr>
      <w:tr w:rsidR="005E7A01" w:rsidTr="00F627A1">
        <w:trPr>
          <w:trHeight w:val="450"/>
          <w:jc w:val="center"/>
        </w:trPr>
        <w:tc>
          <w:tcPr>
            <w:tcW w:w="988" w:type="dxa"/>
            <w:shd w:val="clear" w:color="auto" w:fill="auto"/>
          </w:tcPr>
          <w:p w:rsidR="005E7A01" w:rsidRDefault="005F76EA">
            <w:r>
              <w:rPr>
                <w:rFonts w:hint="eastAsia"/>
              </w:rPr>
              <w:t>多班次说明</w:t>
            </w:r>
          </w:p>
        </w:tc>
        <w:tc>
          <w:tcPr>
            <w:tcW w:w="9780" w:type="dxa"/>
            <w:gridSpan w:val="5"/>
            <w:shd w:val="clear" w:color="auto" w:fill="auto"/>
          </w:tcPr>
          <w:p w:rsidR="005E7A01" w:rsidRDefault="005F76EA">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5E7A01" w:rsidRDefault="005F76EA">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E7A01" w:rsidTr="00F627A1">
        <w:trPr>
          <w:cantSplit/>
          <w:trHeight w:val="390"/>
          <w:jc w:val="center"/>
        </w:trPr>
        <w:tc>
          <w:tcPr>
            <w:tcW w:w="10768" w:type="dxa"/>
            <w:gridSpan w:val="6"/>
            <w:vAlign w:val="center"/>
          </w:tcPr>
          <w:p w:rsidR="005E7A01" w:rsidRDefault="005F76E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E7A01" w:rsidTr="00F627A1">
        <w:trPr>
          <w:trHeight w:val="1423"/>
          <w:jc w:val="center"/>
        </w:trPr>
        <w:tc>
          <w:tcPr>
            <w:tcW w:w="988" w:type="dxa"/>
            <w:shd w:val="clear" w:color="auto" w:fill="auto"/>
          </w:tcPr>
          <w:p w:rsidR="005E7A01" w:rsidRDefault="005F76EA">
            <w:r>
              <w:rPr>
                <w:rFonts w:hint="eastAsia"/>
              </w:rPr>
              <w:t>生产</w:t>
            </w:r>
            <w:r>
              <w:rPr>
                <w:rFonts w:hint="eastAsia"/>
              </w:rPr>
              <w:t>/</w:t>
            </w:r>
            <w:r>
              <w:rPr>
                <w:rFonts w:hint="eastAsia"/>
              </w:rPr>
              <w:t>服务提供流程简图</w:t>
            </w:r>
          </w:p>
          <w:p w:rsidR="005E7A01" w:rsidRDefault="005E7A01"/>
          <w:p w:rsidR="005E7A01" w:rsidRDefault="005E7A01"/>
        </w:tc>
        <w:tc>
          <w:tcPr>
            <w:tcW w:w="9780" w:type="dxa"/>
            <w:gridSpan w:val="5"/>
            <w:shd w:val="clear" w:color="auto" w:fill="auto"/>
          </w:tcPr>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63360" behindDoc="0" locked="0" layoutInCell="1" allowOverlap="1" wp14:anchorId="44238A92" wp14:editId="2287E80B">
                      <wp:simplePos x="0" y="0"/>
                      <wp:positionH relativeFrom="column">
                        <wp:posOffset>5323840</wp:posOffset>
                      </wp:positionH>
                      <wp:positionV relativeFrom="paragraph">
                        <wp:posOffset>266065</wp:posOffset>
                      </wp:positionV>
                      <wp:extent cx="591820" cy="299085"/>
                      <wp:effectExtent l="4445" t="5080" r="13335" b="19685"/>
                      <wp:wrapNone/>
                      <wp:docPr id="6" name="文本框 106"/>
                      <wp:cNvGraphicFramePr/>
                      <a:graphic xmlns:a="http://schemas.openxmlformats.org/drawingml/2006/main">
                        <a:graphicData uri="http://schemas.microsoft.com/office/word/2010/wordprocessingShape">
                          <wps:wsp>
                            <wps:cNvSpPr txBox="1"/>
                            <wps:spPr>
                              <a:xfrm>
                                <a:off x="0" y="0"/>
                                <a:ext cx="5918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烘干</w:t>
                                  </w:r>
                                  <w:r>
                                    <w:rPr>
                                      <w:rFonts w:hint="eastAsia"/>
                                    </w:rPr>
                                    <w:t xml:space="preserve">    </w:t>
                                  </w:r>
                                </w:p>
                              </w:txbxContent>
                            </wps:txbx>
                            <wps:bodyPr upright="1"/>
                          </wps:wsp>
                        </a:graphicData>
                      </a:graphic>
                    </wp:anchor>
                  </w:drawing>
                </mc:Choice>
                <mc:Fallback>
                  <w:pict>
                    <v:shapetype w14:anchorId="44238A92" id="_x0000_t202" coordsize="21600,21600" o:spt="202" path="m,l,21600r21600,l21600,xe">
                      <v:stroke joinstyle="miter"/>
                      <v:path gradientshapeok="t" o:connecttype="rect"/>
                    </v:shapetype>
                    <v:shape id="文本框 106" o:spid="_x0000_s1026" type="#_x0000_t202" style="position:absolute;left:0;text-align:left;margin-left:419.2pt;margin-top:20.95pt;width:46.6pt;height:23.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">
                      <v:textbox>
                        <w:txbxContent>
                          <w:p w:rsidR="00E95CA6" w:rsidRDefault="00E95CA6" w:rsidP="004C4977">
                            <w:r>
                              <w:rPr>
                                <w:rFonts w:hint="eastAsia"/>
                              </w:rPr>
                              <w:t>烘干</w:t>
                            </w:r>
                            <w:r>
                              <w:rPr>
                                <w:rFonts w:hint="eastAsia"/>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2DDC224" wp14:editId="206DB83F">
                      <wp:simplePos x="0" y="0"/>
                      <wp:positionH relativeFrom="column">
                        <wp:posOffset>4210685</wp:posOffset>
                      </wp:positionH>
                      <wp:positionV relativeFrom="paragraph">
                        <wp:posOffset>252730</wp:posOffset>
                      </wp:positionV>
                      <wp:extent cx="833120" cy="299085"/>
                      <wp:effectExtent l="4445" t="5080" r="19685" b="19685"/>
                      <wp:wrapNone/>
                      <wp:docPr id="3" name="文本框 108"/>
                      <wp:cNvGraphicFramePr/>
                      <a:graphic xmlns:a="http://schemas.openxmlformats.org/drawingml/2006/main">
                        <a:graphicData uri="http://schemas.microsoft.com/office/word/2010/wordprocessingShape">
                          <wps:wsp>
                            <wps:cNvSpPr txBox="1"/>
                            <wps:spPr>
                              <a:xfrm>
                                <a:off x="0" y="0"/>
                                <a:ext cx="8331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微波杀菌</w:t>
                                  </w:r>
                                </w:p>
                              </w:txbxContent>
                            </wps:txbx>
                            <wps:bodyPr upright="1"/>
                          </wps:wsp>
                        </a:graphicData>
                      </a:graphic>
                    </wp:anchor>
                  </w:drawing>
                </mc:Choice>
                <mc:Fallback>
                  <w:pict>
                    <v:shape w14:anchorId="52DDC224" id="文本框 108" o:spid="_x0000_s1027" type="#_x0000_t202" style="position:absolute;left:0;text-align:left;margin-left:331.55pt;margin-top:19.9pt;width:65.6pt;height:2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">
                      <v:textbox>
                        <w:txbxContent>
                          <w:p w:rsidR="00E95CA6" w:rsidRDefault="00E95CA6" w:rsidP="004C4977">
                            <w:r>
                              <w:rPr>
                                <w:rFonts w:hint="eastAsia"/>
                              </w:rPr>
                              <w:t>微波杀菌</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C420235" wp14:editId="7B5B835E">
                      <wp:simplePos x="0" y="0"/>
                      <wp:positionH relativeFrom="column">
                        <wp:posOffset>3154045</wp:posOffset>
                      </wp:positionH>
                      <wp:positionV relativeFrom="paragraph">
                        <wp:posOffset>254000</wp:posOffset>
                      </wp:positionV>
                      <wp:extent cx="642620" cy="292100"/>
                      <wp:effectExtent l="4445" t="4445" r="19685" b="8255"/>
                      <wp:wrapNone/>
                      <wp:docPr id="7" name="文本框 111"/>
                      <wp:cNvGraphicFramePr/>
                      <a:graphic xmlns:a="http://schemas.openxmlformats.org/drawingml/2006/main">
                        <a:graphicData uri="http://schemas.microsoft.com/office/word/2010/wordprocessingShape">
                          <wps:wsp>
                            <wps:cNvSpPr txBox="1"/>
                            <wps:spPr>
                              <a:xfrm>
                                <a:off x="0" y="0"/>
                                <a:ext cx="64262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抹面</w:t>
                                  </w:r>
                                </w:p>
                              </w:txbxContent>
                            </wps:txbx>
                            <wps:bodyPr upright="1"/>
                          </wps:wsp>
                        </a:graphicData>
                      </a:graphic>
                    </wp:anchor>
                  </w:drawing>
                </mc:Choice>
                <mc:Fallback>
                  <w:pict>
                    <v:shape w14:anchorId="2C420235" id="文本框 111" o:spid="_x0000_s1028" type="#_x0000_t202" style="position:absolute;left:0;text-align:left;margin-left:248.35pt;margin-top:20pt;width:50.6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">
                      <v:textbox>
                        <w:txbxContent>
                          <w:p w:rsidR="00E95CA6" w:rsidRDefault="00E95CA6" w:rsidP="004C4977">
                            <w:r>
                              <w:rPr>
                                <w:rFonts w:hint="eastAsia"/>
                              </w:rPr>
                              <w:t>抹面</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0CB9E5F" wp14:editId="1E87414F">
                      <wp:simplePos x="0" y="0"/>
                      <wp:positionH relativeFrom="column">
                        <wp:posOffset>1102360</wp:posOffset>
                      </wp:positionH>
                      <wp:positionV relativeFrom="paragraph">
                        <wp:posOffset>264160</wp:posOffset>
                      </wp:positionV>
                      <wp:extent cx="642620" cy="269240"/>
                      <wp:effectExtent l="4445" t="4445" r="19685" b="12065"/>
                      <wp:wrapNone/>
                      <wp:docPr id="10" name="文本框 104"/>
                      <wp:cNvGraphicFramePr/>
                      <a:graphic xmlns:a="http://schemas.openxmlformats.org/drawingml/2006/main">
                        <a:graphicData uri="http://schemas.microsoft.com/office/word/2010/wordprocessingShape">
                          <wps:wsp>
                            <wps:cNvSpPr txBox="1"/>
                            <wps:spPr>
                              <a:xfrm>
                                <a:off x="0" y="0"/>
                                <a:ext cx="64262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筛选</w:t>
                                  </w:r>
                                </w:p>
                              </w:txbxContent>
                            </wps:txbx>
                            <wps:bodyPr upright="1"/>
                          </wps:wsp>
                        </a:graphicData>
                      </a:graphic>
                    </wp:anchor>
                  </w:drawing>
                </mc:Choice>
                <mc:Fallback>
                  <w:pict>
                    <v:shape w14:anchorId="00CB9E5F" id="文本框 104" o:spid="_x0000_s1029" type="#_x0000_t202" style="position:absolute;left:0;text-align:left;margin-left:86.8pt;margin-top:20.8pt;width:50.6pt;height:2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">
                      <v:textbox>
                        <w:txbxContent>
                          <w:p w:rsidR="00E95CA6" w:rsidRDefault="00E95CA6" w:rsidP="004C4977">
                            <w:r>
                              <w:rPr>
                                <w:rFonts w:hint="eastAsia"/>
                              </w:rPr>
                              <w:t>筛选</w:t>
                            </w:r>
                          </w:p>
                        </w:txbxContent>
                      </v:textbox>
                    </v:shape>
                  </w:pict>
                </mc:Fallback>
              </mc:AlternateContent>
            </w:r>
            <w:r>
              <w:rPr>
                <w:rFonts w:hint="eastAsia"/>
              </w:rPr>
              <w:t>香菇工艺流程图</w:t>
            </w:r>
          </w:p>
          <w:p w:rsidR="004C4977" w:rsidRDefault="004C4977" w:rsidP="004C4977">
            <w:r>
              <w:rPr>
                <w:noProof/>
              </w:rPr>
              <mc:AlternateContent>
                <mc:Choice Requires="wps">
                  <w:drawing>
                    <wp:anchor distT="0" distB="0" distL="114300" distR="114300" simplePos="0" relativeHeight="251662336" behindDoc="0" locked="0" layoutInCell="1" allowOverlap="1" wp14:anchorId="1A60F1D2" wp14:editId="1429CA9A">
                      <wp:simplePos x="0" y="0"/>
                      <wp:positionH relativeFrom="column">
                        <wp:posOffset>5074285</wp:posOffset>
                      </wp:positionH>
                      <wp:positionV relativeFrom="paragraph">
                        <wp:posOffset>137795</wp:posOffset>
                      </wp:positionV>
                      <wp:extent cx="253365" cy="0"/>
                      <wp:effectExtent l="0" t="38100" r="13335" b="38100"/>
                      <wp:wrapNone/>
                      <wp:docPr id="8" name="自选图形 109"/>
                      <wp:cNvGraphicFramePr/>
                      <a:graphic xmlns:a="http://schemas.openxmlformats.org/drawingml/2006/main">
                        <a:graphicData uri="http://schemas.microsoft.com/office/word/2010/wordprocessingShape">
                          <wps:wsp>
                            <wps:cNvCnPr/>
                            <wps:spPr>
                              <a:xfrm>
                                <a:off x="0" y="0"/>
                                <a:ext cx="2533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61E3258D" id="_x0000_t32" coordsize="21600,21600" o:spt="32" o:oned="t" path="m,l21600,21600e" filled="f">
                      <v:path arrowok="t" fillok="f" o:connecttype="none"/>
                      <o:lock v:ext="edit" shapetype="t"/>
                    </v:shapetype>
                    <v:shape id="自选图形 109" o:spid="_x0000_s1026" type="#_x0000_t32" style="position:absolute;left:0;text-align:left;margin-left:399.55pt;margin-top:10.85pt;width:19.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">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224E2A19" wp14:editId="2BB1C4BE">
                      <wp:simplePos x="0" y="0"/>
                      <wp:positionH relativeFrom="column">
                        <wp:posOffset>-49530</wp:posOffset>
                      </wp:positionH>
                      <wp:positionV relativeFrom="paragraph">
                        <wp:posOffset>1270</wp:posOffset>
                      </wp:positionV>
                      <wp:extent cx="767080" cy="262890"/>
                      <wp:effectExtent l="4445" t="5080" r="9525" b="17780"/>
                      <wp:wrapNone/>
                      <wp:docPr id="9" name="文本框 112"/>
                      <wp:cNvGraphicFramePr/>
                      <a:graphic xmlns:a="http://schemas.openxmlformats.org/drawingml/2006/main">
                        <a:graphicData uri="http://schemas.microsoft.com/office/word/2010/wordprocessingShape">
                          <wps:wsp>
                            <wps:cNvSpPr txBox="1"/>
                            <wps:spPr>
                              <a:xfrm>
                                <a:off x="0" y="0"/>
                                <a:ext cx="76708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原料验收</w:t>
                                  </w:r>
                                </w:p>
                              </w:txbxContent>
                            </wps:txbx>
                            <wps:bodyPr upright="1"/>
                          </wps:wsp>
                        </a:graphicData>
                      </a:graphic>
                    </wp:anchor>
                  </w:drawing>
                </mc:Choice>
                <mc:Fallback>
                  <w:pict>
                    <v:shape w14:anchorId="224E2A19" id="文本框 112" o:spid="_x0000_s1030" type="#_x0000_t202" style="position:absolute;left:0;text-align:left;margin-left:-3.9pt;margin-top:.1pt;width:60.4pt;height:20.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">
                      <v:textbox>
                        <w:txbxContent>
                          <w:p w:rsidR="00E95CA6" w:rsidRDefault="00E95CA6" w:rsidP="004C4977">
                            <w:r>
                              <w:rPr>
                                <w:rFonts w:hint="eastAsia"/>
                              </w:rPr>
                              <w:t>原料验收</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DD587AF" wp14:editId="63C33C88">
                      <wp:simplePos x="0" y="0"/>
                      <wp:positionH relativeFrom="column">
                        <wp:posOffset>3812540</wp:posOffset>
                      </wp:positionH>
                      <wp:positionV relativeFrom="paragraph">
                        <wp:posOffset>102870</wp:posOffset>
                      </wp:positionV>
                      <wp:extent cx="381000" cy="0"/>
                      <wp:effectExtent l="0" t="38100" r="0" b="38100"/>
                      <wp:wrapNone/>
                      <wp:docPr id="11" name="自选图形 11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141B923" id="自选图形 110" o:spid="_x0000_s1026" type="#_x0000_t32" style="position:absolute;left:0;text-align:left;margin-left:300.2pt;margin-top:8.1pt;width:30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53F62631" wp14:editId="2523F826">
                      <wp:simplePos x="0" y="0"/>
                      <wp:positionH relativeFrom="column">
                        <wp:posOffset>2752090</wp:posOffset>
                      </wp:positionH>
                      <wp:positionV relativeFrom="paragraph">
                        <wp:posOffset>109220</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6E44582" id="自选图形 103" o:spid="_x0000_s1026" type="#_x0000_t32" style="position:absolute;left:0;text-align:left;margin-left:216.7pt;margin-top:8.6pt;width:30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">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6FF3952E" wp14:editId="6EAEFB92">
                      <wp:simplePos x="0" y="0"/>
                      <wp:positionH relativeFrom="column">
                        <wp:posOffset>1731645</wp:posOffset>
                      </wp:positionH>
                      <wp:positionV relativeFrom="paragraph">
                        <wp:posOffset>106680</wp:posOffset>
                      </wp:positionV>
                      <wp:extent cx="381000" cy="0"/>
                      <wp:effectExtent l="0" t="38100" r="0" b="38100"/>
                      <wp:wrapNone/>
                      <wp:docPr id="12"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EA83FB9" id="自选图形 105" o:spid="_x0000_s1026" type="#_x0000_t32" style="position:absolute;left:0;text-align:left;margin-left:136.35pt;margin-top:8.4pt;width:30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">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49F6059A" wp14:editId="7E41BEA2">
                      <wp:simplePos x="0" y="0"/>
                      <wp:positionH relativeFrom="column">
                        <wp:posOffset>2115820</wp:posOffset>
                      </wp:positionH>
                      <wp:positionV relativeFrom="paragraph">
                        <wp:posOffset>635</wp:posOffset>
                      </wp:positionV>
                      <wp:extent cx="642620" cy="262890"/>
                      <wp:effectExtent l="4445" t="5080" r="19685" b="17780"/>
                      <wp:wrapNone/>
                      <wp:docPr id="14" name="文本框 82"/>
                      <wp:cNvGraphicFramePr/>
                      <a:graphic xmlns:a="http://schemas.openxmlformats.org/drawingml/2006/main">
                        <a:graphicData uri="http://schemas.microsoft.com/office/word/2010/wordprocessingShape">
                          <wps:wsp>
                            <wps:cNvSpPr txBox="1"/>
                            <wps:spPr>
                              <a:xfrm>
                                <a:off x="0" y="0"/>
                                <a:ext cx="6426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挑选</w:t>
                                  </w:r>
                                </w:p>
                              </w:txbxContent>
                            </wps:txbx>
                            <wps:bodyPr upright="1"/>
                          </wps:wsp>
                        </a:graphicData>
                      </a:graphic>
                    </wp:anchor>
                  </w:drawing>
                </mc:Choice>
                <mc:Fallback>
                  <w:pict>
                    <v:shape w14:anchorId="49F6059A" id="文本框 82" o:spid="_x0000_s1031" type="#_x0000_t202" style="position:absolute;left:0;text-align:left;margin-left:166.6pt;margin-top:.05pt;width:50.6pt;height:20.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">
                      <v:textbox>
                        <w:txbxContent>
                          <w:p w:rsidR="00E95CA6" w:rsidRDefault="00E95CA6" w:rsidP="004C4977">
                            <w:r>
                              <w:rPr>
                                <w:rFonts w:hint="eastAsia"/>
                              </w:rPr>
                              <w:t>挑选</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B3B36F3" wp14:editId="69B7E9E8">
                      <wp:simplePos x="0" y="0"/>
                      <wp:positionH relativeFrom="column">
                        <wp:posOffset>733425</wp:posOffset>
                      </wp:positionH>
                      <wp:positionV relativeFrom="paragraph">
                        <wp:posOffset>109855</wp:posOffset>
                      </wp:positionV>
                      <wp:extent cx="381000" cy="0"/>
                      <wp:effectExtent l="0" t="38100" r="0" b="38100"/>
                      <wp:wrapNone/>
                      <wp:docPr id="4"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56606D3" id="自选图形 113" o:spid="_x0000_s1026" type="#_x0000_t32" style="position:absolute;left:0;text-align:left;margin-left:57.75pt;margin-top:8.65pt;width:30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">
                      <v:stroke endarrow="block"/>
                    </v:shape>
                  </w:pict>
                </mc:Fallback>
              </mc:AlternateContent>
            </w:r>
          </w:p>
          <w:p w:rsidR="004C4977" w:rsidRDefault="004C4977" w:rsidP="004C4977"/>
          <w:p w:rsidR="004C4977" w:rsidRDefault="004640D4" w:rsidP="004C4977">
            <w:r>
              <w:rPr>
                <w:noProof/>
              </w:rPr>
              <mc:AlternateContent>
                <mc:Choice Requires="wps">
                  <w:drawing>
                    <wp:anchor distT="0" distB="0" distL="114300" distR="114300" simplePos="0" relativeHeight="251672576" behindDoc="0" locked="0" layoutInCell="1" allowOverlap="1" wp14:anchorId="3F5D8468" wp14:editId="01AD5C2B">
                      <wp:simplePos x="0" y="0"/>
                      <wp:positionH relativeFrom="column">
                        <wp:posOffset>1494790</wp:posOffset>
                      </wp:positionH>
                      <wp:positionV relativeFrom="paragraph">
                        <wp:posOffset>132080</wp:posOffset>
                      </wp:positionV>
                      <wp:extent cx="744855" cy="277495"/>
                      <wp:effectExtent l="4445" t="4445" r="12700" b="22860"/>
                      <wp:wrapNone/>
                      <wp:docPr id="16" name="文本框 119"/>
                      <wp:cNvGraphicFramePr/>
                      <a:graphic xmlns:a="http://schemas.openxmlformats.org/drawingml/2006/main">
                        <a:graphicData uri="http://schemas.microsoft.com/office/word/2010/wordprocessingShape">
                          <wps:wsp>
                            <wps:cNvSpPr txBox="1"/>
                            <wps:spPr>
                              <a:xfrm>
                                <a:off x="0" y="0"/>
                                <a:ext cx="74485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装箱储存</w:t>
                                  </w:r>
                                </w:p>
                              </w:txbxContent>
                            </wps:txbx>
                            <wps:bodyPr upright="1"/>
                          </wps:wsp>
                        </a:graphicData>
                      </a:graphic>
                    </wp:anchor>
                  </w:drawing>
                </mc:Choice>
                <mc:Fallback>
                  <w:pict>
                    <v:shape w14:anchorId="3F5D8468" id="文本框 119" o:spid="_x0000_s1032" type="#_x0000_t202" style="position:absolute;left:0;text-align:left;margin-left:117.7pt;margin-top:10.4pt;width:58.65pt;height:21.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">
                      <v:textbox>
                        <w:txbxContent>
                          <w:p w:rsidR="00E95CA6" w:rsidRDefault="00E95CA6" w:rsidP="004C4977">
                            <w:r>
                              <w:rPr>
                                <w:rFonts w:hint="eastAsia"/>
                              </w:rPr>
                              <w:t>装箱储存</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EABCDDC" wp14:editId="40052AEB">
                      <wp:simplePos x="0" y="0"/>
                      <wp:positionH relativeFrom="column">
                        <wp:posOffset>448310</wp:posOffset>
                      </wp:positionH>
                      <wp:positionV relativeFrom="paragraph">
                        <wp:posOffset>124460</wp:posOffset>
                      </wp:positionV>
                      <wp:extent cx="642620" cy="270510"/>
                      <wp:effectExtent l="4445" t="5080" r="19685" b="10160"/>
                      <wp:wrapNone/>
                      <wp:docPr id="17" name="文本框 121"/>
                      <wp:cNvGraphicFramePr/>
                      <a:graphic xmlns:a="http://schemas.openxmlformats.org/drawingml/2006/main">
                        <a:graphicData uri="http://schemas.microsoft.com/office/word/2010/wordprocessingShape">
                          <wps:wsp>
                            <wps:cNvSpPr txBox="1"/>
                            <wps:spPr>
                              <a:xfrm>
                                <a:off x="0" y="0"/>
                                <a:ext cx="64262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金探</w:t>
                                  </w:r>
                                </w:p>
                              </w:txbxContent>
                            </wps:txbx>
                            <wps:bodyPr upright="1"/>
                          </wps:wsp>
                        </a:graphicData>
                      </a:graphic>
                    </wp:anchor>
                  </w:drawing>
                </mc:Choice>
                <mc:Fallback>
                  <w:pict>
                    <v:shape w14:anchorId="1EABCDDC" id="文本框 121" o:spid="_x0000_s1033" type="#_x0000_t202" style="position:absolute;left:0;text-align:left;margin-left:35.3pt;margin-top:9.8pt;width:50.6pt;height:21.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">
                      <v:textbox>
                        <w:txbxContent>
                          <w:p w:rsidR="00E95CA6" w:rsidRDefault="00E95CA6" w:rsidP="004C4977">
                            <w:r>
                              <w:rPr>
                                <w:rFonts w:hint="eastAsia"/>
                              </w:rPr>
                              <w:t>金探</w:t>
                            </w:r>
                          </w:p>
                        </w:txbxContent>
                      </v:textbox>
                    </v:shape>
                  </w:pict>
                </mc:Fallback>
              </mc:AlternateContent>
            </w:r>
          </w:p>
          <w:p w:rsidR="004C4977" w:rsidRDefault="004640D4" w:rsidP="004C4977">
            <w:r>
              <w:rPr>
                <w:noProof/>
              </w:rPr>
              <mc:AlternateContent>
                <mc:Choice Requires="wps">
                  <w:drawing>
                    <wp:anchor distT="0" distB="0" distL="114300" distR="114300" simplePos="0" relativeHeight="251671552" behindDoc="0" locked="0" layoutInCell="1" allowOverlap="1" wp14:anchorId="1B33DD35" wp14:editId="2FB9EABC">
                      <wp:simplePos x="0" y="0"/>
                      <wp:positionH relativeFrom="column">
                        <wp:posOffset>1109345</wp:posOffset>
                      </wp:positionH>
                      <wp:positionV relativeFrom="paragraph">
                        <wp:posOffset>67945</wp:posOffset>
                      </wp:positionV>
                      <wp:extent cx="381000" cy="0"/>
                      <wp:effectExtent l="0" t="38100" r="0" b="38100"/>
                      <wp:wrapNone/>
                      <wp:docPr id="18" name="自选图形 12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095E56C" id="自选图形 120" o:spid="_x0000_s1026" type="#_x0000_t32" style="position:absolute;left:0;text-align:left;margin-left:87.35pt;margin-top:5.35pt;width:30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&#1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794F2042" wp14:editId="6B958573">
                      <wp:simplePos x="0" y="0"/>
                      <wp:positionH relativeFrom="column">
                        <wp:posOffset>30480</wp:posOffset>
                      </wp:positionH>
                      <wp:positionV relativeFrom="paragraph">
                        <wp:posOffset>50800</wp:posOffset>
                      </wp:positionV>
                      <wp:extent cx="381000" cy="0"/>
                      <wp:effectExtent l="0" t="38100" r="0" b="38100"/>
                      <wp:wrapNone/>
                      <wp:docPr id="21" name="自选图形 11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3F5251A" id="自选图形 114" o:spid="_x0000_s1026" type="#_x0000_t32" style="position:absolute;left:0;text-align:left;margin-left:2.4pt;margin-top:4pt;width:30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">
                      <v:stroke endarrow="block"/>
                    </v:shape>
                  </w:pict>
                </mc:Fallback>
              </mc:AlternateContent>
            </w:r>
          </w:p>
          <w:p w:rsidR="004C4977" w:rsidRDefault="004C4977" w:rsidP="004C4977">
            <w:r>
              <w:rPr>
                <w:rFonts w:hint="eastAsia"/>
              </w:rPr>
              <w:t xml:space="preserve"> </w: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97152" behindDoc="0" locked="0" layoutInCell="1" allowOverlap="1" wp14:anchorId="34CF9626" wp14:editId="1ABFED79">
                      <wp:simplePos x="0" y="0"/>
                      <wp:positionH relativeFrom="column">
                        <wp:posOffset>5313680</wp:posOffset>
                      </wp:positionH>
                      <wp:positionV relativeFrom="paragraph">
                        <wp:posOffset>203200</wp:posOffset>
                      </wp:positionV>
                      <wp:extent cx="605155" cy="277495"/>
                      <wp:effectExtent l="4445" t="4445" r="19050" b="22860"/>
                      <wp:wrapNone/>
                      <wp:docPr id="53" name="文本框 115"/>
                      <wp:cNvGraphicFramePr/>
                      <a:graphic xmlns:a="http://schemas.openxmlformats.org/drawingml/2006/main">
                        <a:graphicData uri="http://schemas.microsoft.com/office/word/2010/wordprocessingShape">
                          <wps:wsp>
                            <wps:cNvSpPr txBox="1"/>
                            <wps:spPr>
                              <a:xfrm>
                                <a:off x="0" y="0"/>
                                <a:ext cx="60515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内包装</w:t>
                                  </w:r>
                                </w:p>
                              </w:txbxContent>
                            </wps:txbx>
                            <wps:bodyPr upright="1"/>
                          </wps:wsp>
                        </a:graphicData>
                      </a:graphic>
                    </wp:anchor>
                  </w:drawing>
                </mc:Choice>
                <mc:Fallback>
                  <w:pict>
                    <v:shape w14:anchorId="34CF9626" id="文本框 115" o:spid="_x0000_s1034" type="#_x0000_t202" style="position:absolute;left:0;text-align:left;margin-left:418.4pt;margin-top:16pt;width:47.65pt;height:21.8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">
                      <v:textbox>
                        <w:txbxContent>
                          <w:p w:rsidR="00E95CA6" w:rsidRDefault="00E95CA6" w:rsidP="004C4977">
                            <w:r>
                              <w:rPr>
                                <w:rFonts w:hint="eastAsia"/>
                              </w:rPr>
                              <w:t>内包装</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5006013D" wp14:editId="116A698A">
                      <wp:simplePos x="0" y="0"/>
                      <wp:positionH relativeFrom="column">
                        <wp:posOffset>4427220</wp:posOffset>
                      </wp:positionH>
                      <wp:positionV relativeFrom="paragraph">
                        <wp:posOffset>222250</wp:posOffset>
                      </wp:positionV>
                      <wp:extent cx="591820" cy="262890"/>
                      <wp:effectExtent l="4445" t="5080" r="13335" b="17780"/>
                      <wp:wrapNone/>
                      <wp:docPr id="51" name="文本框 106"/>
                      <wp:cNvGraphicFramePr/>
                      <a:graphic xmlns:a="http://schemas.openxmlformats.org/drawingml/2006/main">
                        <a:graphicData uri="http://schemas.microsoft.com/office/word/2010/wordprocessingShape">
                          <wps:wsp>
                            <wps:cNvSpPr txBox="1"/>
                            <wps:spPr>
                              <a:xfrm>
                                <a:off x="0" y="0"/>
                                <a:ext cx="5918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烘干</w:t>
                                  </w:r>
                                  <w:r>
                                    <w:rPr>
                                      <w:rFonts w:hint="eastAsia"/>
                                    </w:rPr>
                                    <w:t xml:space="preserve">    </w:t>
                                  </w:r>
                                </w:p>
                              </w:txbxContent>
                            </wps:txbx>
                            <wps:bodyPr upright="1"/>
                          </wps:wsp>
                        </a:graphicData>
                      </a:graphic>
                    </wp:anchor>
                  </w:drawing>
                </mc:Choice>
                <mc:Fallback>
                  <w:pict>
                    <v:shape w14:anchorId="5006013D" id="_x0000_s1035" type="#_x0000_t202" style="position:absolute;left:0;text-align:left;margin-left:348.6pt;margin-top:17.5pt;width:46.6pt;height:20.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">
                      <v:textbox>
                        <w:txbxContent>
                          <w:p w:rsidR="00E95CA6" w:rsidRDefault="00E95CA6" w:rsidP="004C4977">
                            <w:r>
                              <w:rPr>
                                <w:rFonts w:hint="eastAsia"/>
                              </w:rPr>
                              <w:t>烘干</w:t>
                            </w:r>
                            <w:r>
                              <w:rPr>
                                <w:rFonts w:hint="eastAsia"/>
                              </w:rPr>
                              <w:t xml:space="preserve">    </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A5F8795" wp14:editId="7DE13EA9">
                      <wp:simplePos x="0" y="0"/>
                      <wp:positionH relativeFrom="column">
                        <wp:posOffset>3291840</wp:posOffset>
                      </wp:positionH>
                      <wp:positionV relativeFrom="paragraph">
                        <wp:posOffset>186690</wp:posOffset>
                      </wp:positionV>
                      <wp:extent cx="730250" cy="299085"/>
                      <wp:effectExtent l="4445" t="5080" r="8255" b="19685"/>
                      <wp:wrapNone/>
                      <wp:docPr id="49" name="文本框 108"/>
                      <wp:cNvGraphicFramePr/>
                      <a:graphic xmlns:a="http://schemas.openxmlformats.org/drawingml/2006/main">
                        <a:graphicData uri="http://schemas.microsoft.com/office/word/2010/wordprocessingShape">
                          <wps:wsp>
                            <wps:cNvSpPr txBox="1"/>
                            <wps:spPr>
                              <a:xfrm>
                                <a:off x="0" y="0"/>
                                <a:ext cx="73025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微波杀菌</w:t>
                                  </w:r>
                                </w:p>
                              </w:txbxContent>
                            </wps:txbx>
                            <wps:bodyPr upright="1"/>
                          </wps:wsp>
                        </a:graphicData>
                      </a:graphic>
                    </wp:anchor>
                  </w:drawing>
                </mc:Choice>
                <mc:Fallback>
                  <w:pict>
                    <v:shape w14:anchorId="3A5F8795" id="_x0000_s1036" type="#_x0000_t202" style="position:absolute;left:0;text-align:left;margin-left:259.2pt;margin-top:14.7pt;width:57.5pt;height:23.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">
                      <v:textbox>
                        <w:txbxContent>
                          <w:p w:rsidR="00E95CA6" w:rsidRDefault="00E95CA6" w:rsidP="004C4977">
                            <w:r>
                              <w:rPr>
                                <w:rFonts w:hint="eastAsia"/>
                              </w:rPr>
                              <w:t>微波杀菌</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452DC9F0" wp14:editId="08A8CF70">
                      <wp:simplePos x="0" y="0"/>
                      <wp:positionH relativeFrom="column">
                        <wp:posOffset>2237105</wp:posOffset>
                      </wp:positionH>
                      <wp:positionV relativeFrom="paragraph">
                        <wp:posOffset>201295</wp:posOffset>
                      </wp:positionV>
                      <wp:extent cx="642620" cy="262890"/>
                      <wp:effectExtent l="4445" t="5080" r="19685" b="17780"/>
                      <wp:wrapNone/>
                      <wp:docPr id="45" name="文本框 82"/>
                      <wp:cNvGraphicFramePr/>
                      <a:graphic xmlns:a="http://schemas.openxmlformats.org/drawingml/2006/main">
                        <a:graphicData uri="http://schemas.microsoft.com/office/word/2010/wordprocessingShape">
                          <wps:wsp>
                            <wps:cNvSpPr txBox="1"/>
                            <wps:spPr>
                              <a:xfrm>
                                <a:off x="0" y="0"/>
                                <a:ext cx="6426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挑选</w:t>
                                  </w:r>
                                </w:p>
                              </w:txbxContent>
                            </wps:txbx>
                            <wps:bodyPr upright="1"/>
                          </wps:wsp>
                        </a:graphicData>
                      </a:graphic>
                    </wp:anchor>
                  </w:drawing>
                </mc:Choice>
                <mc:Fallback>
                  <w:pict>
                    <v:shape w14:anchorId="452DC9F0" id="_x0000_s1037" type="#_x0000_t202" style="position:absolute;left:0;text-align:left;margin-left:176.15pt;margin-top:15.85pt;width:50.6pt;height:20.7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">
                      <v:textbox>
                        <w:txbxContent>
                          <w:p w:rsidR="00E95CA6" w:rsidRDefault="00E95CA6" w:rsidP="004C4977">
                            <w:r>
                              <w:rPr>
                                <w:rFonts w:hint="eastAsia"/>
                              </w:rPr>
                              <w:t>挑选</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F2AA798" wp14:editId="326C5CFE">
                      <wp:simplePos x="0" y="0"/>
                      <wp:positionH relativeFrom="column">
                        <wp:posOffset>1180465</wp:posOffset>
                      </wp:positionH>
                      <wp:positionV relativeFrom="paragraph">
                        <wp:posOffset>198120</wp:posOffset>
                      </wp:positionV>
                      <wp:extent cx="642620" cy="269240"/>
                      <wp:effectExtent l="4445" t="4445" r="19685" b="12065"/>
                      <wp:wrapNone/>
                      <wp:docPr id="31" name="文本框 104"/>
                      <wp:cNvGraphicFramePr/>
                      <a:graphic xmlns:a="http://schemas.openxmlformats.org/drawingml/2006/main">
                        <a:graphicData uri="http://schemas.microsoft.com/office/word/2010/wordprocessingShape">
                          <wps:wsp>
                            <wps:cNvSpPr txBox="1"/>
                            <wps:spPr>
                              <a:xfrm>
                                <a:off x="0" y="0"/>
                                <a:ext cx="64262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筛选</w:t>
                                  </w:r>
                                </w:p>
                              </w:txbxContent>
                            </wps:txbx>
                            <wps:bodyPr upright="1"/>
                          </wps:wsp>
                        </a:graphicData>
                      </a:graphic>
                    </wp:anchor>
                  </w:drawing>
                </mc:Choice>
                <mc:Fallback>
                  <w:pict>
                    <v:shape w14:anchorId="4F2AA798" id="_x0000_s1038" type="#_x0000_t202" style="position:absolute;left:0;text-align:left;margin-left:92.95pt;margin-top:15.6pt;width:50.6pt;height:21.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">
                      <v:textbox>
                        <w:txbxContent>
                          <w:p w:rsidR="00E95CA6" w:rsidRDefault="00E95CA6" w:rsidP="004C4977">
                            <w:r>
                              <w:rPr>
                                <w:rFonts w:hint="eastAsia"/>
                              </w:rPr>
                              <w:t>筛选</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2384FE6" wp14:editId="455DD2F1">
                      <wp:simplePos x="0" y="0"/>
                      <wp:positionH relativeFrom="column">
                        <wp:posOffset>-8255</wp:posOffset>
                      </wp:positionH>
                      <wp:positionV relativeFrom="paragraph">
                        <wp:posOffset>202565</wp:posOffset>
                      </wp:positionV>
                      <wp:extent cx="767080" cy="262890"/>
                      <wp:effectExtent l="4445" t="5080" r="9525" b="17780"/>
                      <wp:wrapNone/>
                      <wp:docPr id="27" name="文本框 112"/>
                      <wp:cNvGraphicFramePr/>
                      <a:graphic xmlns:a="http://schemas.openxmlformats.org/drawingml/2006/main">
                        <a:graphicData uri="http://schemas.microsoft.com/office/word/2010/wordprocessingShape">
                          <wps:wsp>
                            <wps:cNvSpPr txBox="1"/>
                            <wps:spPr>
                              <a:xfrm>
                                <a:off x="0" y="0"/>
                                <a:ext cx="76708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原料验收</w:t>
                                  </w:r>
                                </w:p>
                              </w:txbxContent>
                            </wps:txbx>
                            <wps:bodyPr upright="1"/>
                          </wps:wsp>
                        </a:graphicData>
                      </a:graphic>
                    </wp:anchor>
                  </w:drawing>
                </mc:Choice>
                <mc:Fallback>
                  <w:pict>
                    <v:shape w14:anchorId="02384FE6" id="_x0000_s1039" type="#_x0000_t202" style="position:absolute;left:0;text-align:left;margin-left:-.65pt;margin-top:15.95pt;width:60.4pt;height:20.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">
                      <v:textbox>
                        <w:txbxContent>
                          <w:p w:rsidR="00E95CA6" w:rsidRDefault="00E95CA6" w:rsidP="004C4977">
                            <w:r>
                              <w:rPr>
                                <w:rFonts w:hint="eastAsia"/>
                              </w:rPr>
                              <w:t>原料验收</w:t>
                            </w:r>
                          </w:p>
                        </w:txbxContent>
                      </v:textbox>
                    </v:shape>
                  </w:pict>
                </mc:Fallback>
              </mc:AlternateContent>
            </w:r>
            <w:r>
              <w:rPr>
                <w:rFonts w:hint="eastAsia"/>
              </w:rPr>
              <w:t>黑木耳工艺流程图</w: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84864" behindDoc="0" locked="0" layoutInCell="1" allowOverlap="1" wp14:anchorId="036CF485" wp14:editId="05ED5262">
                      <wp:simplePos x="0" y="0"/>
                      <wp:positionH relativeFrom="column">
                        <wp:posOffset>5034280</wp:posOffset>
                      </wp:positionH>
                      <wp:positionV relativeFrom="paragraph">
                        <wp:posOffset>69215</wp:posOffset>
                      </wp:positionV>
                      <wp:extent cx="264795" cy="1270"/>
                      <wp:effectExtent l="0" t="37465" r="1905" b="37465"/>
                      <wp:wrapNone/>
                      <wp:docPr id="36" name="自选图形 105"/>
                      <wp:cNvGraphicFramePr/>
                      <a:graphic xmlns:a="http://schemas.openxmlformats.org/drawingml/2006/main">
                        <a:graphicData uri="http://schemas.microsoft.com/office/word/2010/wordprocessingShape">
                          <wps:wsp>
                            <wps:cNvCnPr/>
                            <wps:spPr>
                              <a:xfrm>
                                <a:off x="0" y="0"/>
                                <a:ext cx="264795" cy="1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757AA61" id="自选图形 105" o:spid="_x0000_s1026" type="#_x0000_t32" style="position:absolute;left:0;text-align:left;margin-left:396.4pt;margin-top:5.45pt;width:20.85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">
                      <v:stroke endarrow="block"/>
                    </v:shape>
                  </w:pict>
                </mc:Fallback>
              </mc:AlternateContent>
            </w:r>
            <w:r>
              <w:rPr>
                <w:noProof/>
              </w:rPr>
              <mc:AlternateContent>
                <mc:Choice Requires="wps">
                  <w:drawing>
                    <wp:anchor distT="0" distB="0" distL="114300" distR="114300" simplePos="0" relativeHeight="251685888" behindDoc="0" locked="0" layoutInCell="1" allowOverlap="1" wp14:anchorId="7C7E38B0" wp14:editId="1151B5E5">
                      <wp:simplePos x="0" y="0"/>
                      <wp:positionH relativeFrom="column">
                        <wp:posOffset>4029710</wp:posOffset>
                      </wp:positionH>
                      <wp:positionV relativeFrom="paragraph">
                        <wp:posOffset>64135</wp:posOffset>
                      </wp:positionV>
                      <wp:extent cx="381000" cy="0"/>
                      <wp:effectExtent l="0" t="38100" r="0" b="38100"/>
                      <wp:wrapNone/>
                      <wp:docPr id="19"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1799B671" id="自选图形 105" o:spid="_x0000_s1026" type="#_x0000_t32" style="position:absolute;left:0;text-align:left;margin-left:317.3pt;margin-top:5.05pt;width:30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">
                      <v:stroke endarrow="block"/>
                    </v:shape>
                  </w:pict>
                </mc:Fallback>
              </mc:AlternateContent>
            </w:r>
            <w:r>
              <w:rPr>
                <w:noProof/>
              </w:rPr>
              <mc:AlternateContent>
                <mc:Choice Requires="wps">
                  <w:drawing>
                    <wp:anchor distT="0" distB="0" distL="114300" distR="114300" simplePos="0" relativeHeight="251686912" behindDoc="0" locked="0" layoutInCell="1" allowOverlap="1" wp14:anchorId="06BBD2B5" wp14:editId="6E8F2C4A">
                      <wp:simplePos x="0" y="0"/>
                      <wp:positionH relativeFrom="column">
                        <wp:posOffset>2900045</wp:posOffset>
                      </wp:positionH>
                      <wp:positionV relativeFrom="paragraph">
                        <wp:posOffset>60325</wp:posOffset>
                      </wp:positionV>
                      <wp:extent cx="381000" cy="0"/>
                      <wp:effectExtent l="0" t="38100" r="0" b="38100"/>
                      <wp:wrapNone/>
                      <wp:docPr id="39"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7E76FC5D" id="自选图形 105" o:spid="_x0000_s1026" type="#_x0000_t32" style="position:absolute;left:0;text-align:left;margin-left:228.35pt;margin-top:4.75pt;width:30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">
                      <v:stroke endarrow="block"/>
                    </v:shape>
                  </w:pict>
                </mc:Fallback>
              </mc:AlternateContent>
            </w:r>
            <w:r>
              <w:rPr>
                <w:noProof/>
              </w:rPr>
              <mc:AlternateContent>
                <mc:Choice Requires="wps">
                  <w:drawing>
                    <wp:anchor distT="0" distB="0" distL="114300" distR="114300" simplePos="0" relativeHeight="251680768" behindDoc="0" locked="0" layoutInCell="1" allowOverlap="1" wp14:anchorId="05A2F81D" wp14:editId="5815334C">
                      <wp:simplePos x="0" y="0"/>
                      <wp:positionH relativeFrom="column">
                        <wp:posOffset>1839595</wp:posOffset>
                      </wp:positionH>
                      <wp:positionV relativeFrom="paragraph">
                        <wp:posOffset>71120</wp:posOffset>
                      </wp:positionV>
                      <wp:extent cx="381000" cy="0"/>
                      <wp:effectExtent l="0" t="38100" r="0" b="38100"/>
                      <wp:wrapNone/>
                      <wp:docPr id="32"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B2F0851" id="自选图形 105" o:spid="_x0000_s1026" type="#_x0000_t32" style="position:absolute;left:0;text-align:left;margin-left:144.85pt;margin-top:5.6pt;width:30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">
                      <v:stroke endarrow="block"/>
                    </v:shape>
                  </w:pict>
                </mc:Fallback>
              </mc:AlternateContent>
            </w:r>
            <w:r>
              <w:rPr>
                <w:noProof/>
              </w:rPr>
              <mc:AlternateContent>
                <mc:Choice Requires="wps">
                  <w:drawing>
                    <wp:anchor distT="0" distB="0" distL="114300" distR="114300" simplePos="0" relativeHeight="251678720" behindDoc="0" locked="0" layoutInCell="1" allowOverlap="1" wp14:anchorId="405DBE61" wp14:editId="675D6BEC">
                      <wp:simplePos x="0" y="0"/>
                      <wp:positionH relativeFrom="column">
                        <wp:posOffset>774700</wp:posOffset>
                      </wp:positionH>
                      <wp:positionV relativeFrom="paragraph">
                        <wp:posOffset>80645</wp:posOffset>
                      </wp:positionV>
                      <wp:extent cx="381000" cy="0"/>
                      <wp:effectExtent l="0" t="38100" r="0" b="38100"/>
                      <wp:wrapNone/>
                      <wp:docPr id="2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77FD5A77" id="自选图形 113" o:spid="_x0000_s1026" type="#_x0000_t32" style="position:absolute;left:0;text-align:left;margin-left:61pt;margin-top:6.35pt;width:30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">
                      <v:stroke endarrow="block"/>
                    </v:shape>
                  </w:pict>
                </mc:Fallback>
              </mc:AlternateContent>
            </w:r>
          </w:p>
          <w:p w:rsidR="004C4977" w:rsidRDefault="00667182" w:rsidP="004C4977">
            <w:pPr>
              <w:pStyle w:val="22"/>
              <w:ind w:leftChars="0" w:left="0" w:firstLineChars="0" w:firstLine="0"/>
            </w:pPr>
            <w:r>
              <w:rPr>
                <w:noProof/>
              </w:rPr>
              <mc:AlternateContent>
                <mc:Choice Requires="wps">
                  <w:drawing>
                    <wp:anchor distT="0" distB="0" distL="114300" distR="114300" simplePos="0" relativeHeight="251701248" behindDoc="0" locked="0" layoutInCell="1" allowOverlap="1" wp14:anchorId="477BFC2A" wp14:editId="7A85C420">
                      <wp:simplePos x="0" y="0"/>
                      <wp:positionH relativeFrom="column">
                        <wp:posOffset>1323975</wp:posOffset>
                      </wp:positionH>
                      <wp:positionV relativeFrom="paragraph">
                        <wp:posOffset>168274</wp:posOffset>
                      </wp:positionV>
                      <wp:extent cx="819150" cy="314325"/>
                      <wp:effectExtent l="0" t="0" r="19050" b="28575"/>
                      <wp:wrapNone/>
                      <wp:docPr id="57" name="文本框 119"/>
                      <wp:cNvGraphicFramePr/>
                      <a:graphic xmlns:a="http://schemas.openxmlformats.org/drawingml/2006/main">
                        <a:graphicData uri="http://schemas.microsoft.com/office/word/2010/wordprocessingShape">
                          <wps:wsp>
                            <wps:cNvSpPr txBox="1"/>
                            <wps:spPr>
                              <a:xfrm>
                                <a:off x="0" y="0"/>
                                <a:ext cx="81915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装箱入库</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477BFC2A" id="_x0000_s1040" type="#_x0000_t202" style="position:absolute;left:0;text-align:left;margin-left:104.25pt;margin-top:13.25pt;width:64.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">
                      <v:textbox>
                        <w:txbxContent>
                          <w:p w:rsidR="00E95CA6" w:rsidRDefault="00E95CA6" w:rsidP="004C4977">
                            <w:r>
                              <w:rPr>
                                <w:rFonts w:hint="eastAsia"/>
                              </w:rPr>
                              <w:t>装箱入库</w:t>
                            </w:r>
                          </w:p>
                        </w:txbxContent>
                      </v:textbox>
                    </v:shape>
                  </w:pict>
                </mc:Fallback>
              </mc:AlternateContent>
            </w:r>
            <w:r w:rsidR="004C4977">
              <w:rPr>
                <w:noProof/>
              </w:rPr>
              <mc:AlternateContent>
                <mc:Choice Requires="wps">
                  <w:drawing>
                    <wp:anchor distT="0" distB="0" distL="114300" distR="114300" simplePos="0" relativeHeight="251702272" behindDoc="0" locked="0" layoutInCell="1" allowOverlap="1" wp14:anchorId="439BC005" wp14:editId="4922522A">
                      <wp:simplePos x="0" y="0"/>
                      <wp:positionH relativeFrom="column">
                        <wp:posOffset>-27305</wp:posOffset>
                      </wp:positionH>
                      <wp:positionV relativeFrom="paragraph">
                        <wp:posOffset>240030</wp:posOffset>
                      </wp:positionV>
                      <wp:extent cx="365125" cy="2540"/>
                      <wp:effectExtent l="0" t="37465" r="15875" b="36195"/>
                      <wp:wrapNone/>
                      <wp:docPr id="58" name="自选图形 105"/>
                      <wp:cNvGraphicFramePr/>
                      <a:graphic xmlns:a="http://schemas.openxmlformats.org/drawingml/2006/main">
                        <a:graphicData uri="http://schemas.microsoft.com/office/word/2010/wordprocessingShape">
                          <wps:wsp>
                            <wps:cNvCnPr/>
                            <wps:spPr>
                              <a:xfrm flipV="1">
                                <a:off x="0" y="0"/>
                                <a:ext cx="365125" cy="2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38A556C" id="自选图形 105" o:spid="_x0000_s1026" type="#_x0000_t32" style="position:absolute;left:0;text-align:left;margin-left:-2.15pt;margin-top:18.9pt;width:28.75pt;height:.2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">
                      <v:stroke endarrow="block"/>
                    </v:shape>
                  </w:pict>
                </mc:Fallback>
              </mc:AlternateContent>
            </w:r>
            <w:r w:rsidR="004C4977">
              <w:rPr>
                <w:noProof/>
              </w:rPr>
              <mc:AlternateContent>
                <mc:Choice Requires="wps">
                  <w:drawing>
                    <wp:anchor distT="0" distB="0" distL="114300" distR="114300" simplePos="0" relativeHeight="251699200" behindDoc="0" locked="0" layoutInCell="1" allowOverlap="1" wp14:anchorId="44B6E0A3" wp14:editId="36D49CB7">
                      <wp:simplePos x="0" y="0"/>
                      <wp:positionH relativeFrom="column">
                        <wp:posOffset>388620</wp:posOffset>
                      </wp:positionH>
                      <wp:positionV relativeFrom="paragraph">
                        <wp:posOffset>146685</wp:posOffset>
                      </wp:positionV>
                      <wp:extent cx="642620" cy="270510"/>
                      <wp:effectExtent l="4445" t="5080" r="19685" b="10160"/>
                      <wp:wrapNone/>
                      <wp:docPr id="55" name="文本框 121"/>
                      <wp:cNvGraphicFramePr/>
                      <a:graphic xmlns:a="http://schemas.openxmlformats.org/drawingml/2006/main">
                        <a:graphicData uri="http://schemas.microsoft.com/office/word/2010/wordprocessingShape">
                          <wps:wsp>
                            <wps:cNvSpPr txBox="1"/>
                            <wps:spPr>
                              <a:xfrm>
                                <a:off x="0" y="0"/>
                                <a:ext cx="64262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金探</w:t>
                                  </w:r>
                                </w:p>
                              </w:txbxContent>
                            </wps:txbx>
                            <wps:bodyPr upright="1"/>
                          </wps:wsp>
                        </a:graphicData>
                      </a:graphic>
                    </wp:anchor>
                  </w:drawing>
                </mc:Choice>
                <mc:Fallback>
                  <w:pict>
                    <v:shape w14:anchorId="44B6E0A3" id="_x0000_s1041" type="#_x0000_t202" style="position:absolute;left:0;text-align:left;margin-left:30.6pt;margin-top:11.55pt;width:50.6pt;height:21.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">
                      <v:textbox>
                        <w:txbxContent>
                          <w:p w:rsidR="00E95CA6" w:rsidRDefault="00E95CA6" w:rsidP="004C4977">
                            <w:r>
                              <w:rPr>
                                <w:rFonts w:hint="eastAsia"/>
                              </w:rPr>
                              <w:t>金探</w:t>
                            </w:r>
                          </w:p>
                        </w:txbxContent>
                      </v:textbox>
                    </v:shape>
                  </w:pict>
                </mc:Fallback>
              </mc:AlternateConten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703296" behindDoc="0" locked="0" layoutInCell="1" allowOverlap="1" wp14:anchorId="1BAE968A" wp14:editId="13D1E90D">
                      <wp:simplePos x="0" y="0"/>
                      <wp:positionH relativeFrom="column">
                        <wp:posOffset>1040765</wp:posOffset>
                      </wp:positionH>
                      <wp:positionV relativeFrom="paragraph">
                        <wp:posOffset>12065</wp:posOffset>
                      </wp:positionV>
                      <wp:extent cx="264795" cy="1270"/>
                      <wp:effectExtent l="0" t="37465" r="1905" b="37465"/>
                      <wp:wrapNone/>
                      <wp:docPr id="61" name="自选图形 105"/>
                      <wp:cNvGraphicFramePr/>
                      <a:graphic xmlns:a="http://schemas.openxmlformats.org/drawingml/2006/main">
                        <a:graphicData uri="http://schemas.microsoft.com/office/word/2010/wordprocessingShape">
                          <wps:wsp>
                            <wps:cNvCnPr/>
                            <wps:spPr>
                              <a:xfrm>
                                <a:off x="0" y="0"/>
                                <a:ext cx="264795" cy="1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D3DA250" id="自选图形 105" o:spid="_x0000_s1026" type="#_x0000_t32" style="position:absolute;left:0;text-align:left;margin-left:81.95pt;margin-top:.95pt;width:20.85pt;height:.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">
                      <v:stroke endarrow="block"/>
                    </v:shape>
                  </w:pict>
                </mc:Fallback>
              </mc:AlternateConten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94080" behindDoc="0" locked="0" layoutInCell="1" allowOverlap="1" wp14:anchorId="0B38A3BD" wp14:editId="16EE45D5">
                      <wp:simplePos x="0" y="0"/>
                      <wp:positionH relativeFrom="column">
                        <wp:posOffset>3402330</wp:posOffset>
                      </wp:positionH>
                      <wp:positionV relativeFrom="paragraph">
                        <wp:posOffset>252730</wp:posOffset>
                      </wp:positionV>
                      <wp:extent cx="591820" cy="299085"/>
                      <wp:effectExtent l="4445" t="5080" r="13335" b="19685"/>
                      <wp:wrapNone/>
                      <wp:docPr id="50" name="文本框 106"/>
                      <wp:cNvGraphicFramePr/>
                      <a:graphic xmlns:a="http://schemas.openxmlformats.org/drawingml/2006/main">
                        <a:graphicData uri="http://schemas.microsoft.com/office/word/2010/wordprocessingShape">
                          <wps:wsp>
                            <wps:cNvSpPr txBox="1"/>
                            <wps:spPr>
                              <a:xfrm>
                                <a:off x="0" y="0"/>
                                <a:ext cx="5918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烘干</w:t>
                                  </w:r>
                                  <w:r>
                                    <w:rPr>
                                      <w:rFonts w:hint="eastAsia"/>
                                    </w:rPr>
                                    <w:t xml:space="preserve">    </w:t>
                                  </w:r>
                                </w:p>
                              </w:txbxContent>
                            </wps:txbx>
                            <wps:bodyPr upright="1"/>
                          </wps:wsp>
                        </a:graphicData>
                      </a:graphic>
                    </wp:anchor>
                  </w:drawing>
                </mc:Choice>
                <mc:Fallback>
                  <w:pict>
                    <v:shape w14:anchorId="0B38A3BD" id="_x0000_s1042" type="#_x0000_t202" style="position:absolute;left:0;text-align:left;margin-left:267.9pt;margin-top:19.9pt;width:46.6pt;height:23.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">
                      <v:textbox>
                        <w:txbxContent>
                          <w:p w:rsidR="00E95CA6" w:rsidRDefault="00E95CA6" w:rsidP="004C4977">
                            <w:r>
                              <w:rPr>
                                <w:rFonts w:hint="eastAsia"/>
                              </w:rPr>
                              <w:t>烘干</w:t>
                            </w:r>
                            <w:r>
                              <w:rPr>
                                <w:rFonts w:hint="eastAsia"/>
                              </w:rPr>
                              <w:t xml:space="preserve">    </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DF9AA62" wp14:editId="7E0A5FAB">
                      <wp:simplePos x="0" y="0"/>
                      <wp:positionH relativeFrom="column">
                        <wp:posOffset>2179955</wp:posOffset>
                      </wp:positionH>
                      <wp:positionV relativeFrom="paragraph">
                        <wp:posOffset>247015</wp:posOffset>
                      </wp:positionV>
                      <wp:extent cx="833120" cy="299085"/>
                      <wp:effectExtent l="4445" t="5080" r="19685" b="19685"/>
                      <wp:wrapNone/>
                      <wp:docPr id="48" name="文本框 108"/>
                      <wp:cNvGraphicFramePr/>
                      <a:graphic xmlns:a="http://schemas.openxmlformats.org/drawingml/2006/main">
                        <a:graphicData uri="http://schemas.microsoft.com/office/word/2010/wordprocessingShape">
                          <wps:wsp>
                            <wps:cNvSpPr txBox="1"/>
                            <wps:spPr>
                              <a:xfrm>
                                <a:off x="0" y="0"/>
                                <a:ext cx="8331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微波杀菌</w:t>
                                  </w:r>
                                </w:p>
                              </w:txbxContent>
                            </wps:txbx>
                            <wps:bodyPr upright="1"/>
                          </wps:wsp>
                        </a:graphicData>
                      </a:graphic>
                    </wp:anchor>
                  </w:drawing>
                </mc:Choice>
                <mc:Fallback>
                  <w:pict>
                    <v:shape w14:anchorId="4DF9AA62" id="_x0000_s1043" type="#_x0000_t202" style="position:absolute;left:0;text-align:left;margin-left:171.65pt;margin-top:19.45pt;width:65.6pt;height:23.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">
                      <v:textbox>
                        <w:txbxContent>
                          <w:p w:rsidR="00E95CA6" w:rsidRDefault="00E95CA6" w:rsidP="004C4977">
                            <w:r>
                              <w:rPr>
                                <w:rFonts w:hint="eastAsia"/>
                              </w:rPr>
                              <w:t>微波杀菌</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F051CCD" wp14:editId="322EE414">
                      <wp:simplePos x="0" y="0"/>
                      <wp:positionH relativeFrom="column">
                        <wp:posOffset>1140460</wp:posOffset>
                      </wp:positionH>
                      <wp:positionV relativeFrom="paragraph">
                        <wp:posOffset>269240</wp:posOffset>
                      </wp:positionV>
                      <wp:extent cx="642620" cy="262890"/>
                      <wp:effectExtent l="4445" t="5080" r="19685" b="17780"/>
                      <wp:wrapNone/>
                      <wp:docPr id="44" name="文本框 82"/>
                      <wp:cNvGraphicFramePr/>
                      <a:graphic xmlns:a="http://schemas.openxmlformats.org/drawingml/2006/main">
                        <a:graphicData uri="http://schemas.microsoft.com/office/word/2010/wordprocessingShape">
                          <wps:wsp>
                            <wps:cNvSpPr txBox="1"/>
                            <wps:spPr>
                              <a:xfrm>
                                <a:off x="0" y="0"/>
                                <a:ext cx="6426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挑选</w:t>
                                  </w:r>
                                </w:p>
                              </w:txbxContent>
                            </wps:txbx>
                            <wps:bodyPr upright="1"/>
                          </wps:wsp>
                        </a:graphicData>
                      </a:graphic>
                    </wp:anchor>
                  </w:drawing>
                </mc:Choice>
                <mc:Fallback>
                  <w:pict>
                    <v:shape w14:anchorId="6F051CCD" id="_x0000_s1044" type="#_x0000_t202" style="position:absolute;left:0;text-align:left;margin-left:89.8pt;margin-top:21.2pt;width:50.6pt;height:20.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">
                      <v:textbox>
                        <w:txbxContent>
                          <w:p w:rsidR="00E95CA6" w:rsidRDefault="00E95CA6" w:rsidP="004C4977">
                            <w:r>
                              <w:rPr>
                                <w:rFonts w:hint="eastAsia"/>
                              </w:rPr>
                              <w:t>挑选</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BF093A1" wp14:editId="675C6273">
                      <wp:simplePos x="0" y="0"/>
                      <wp:positionH relativeFrom="column">
                        <wp:posOffset>754380</wp:posOffset>
                      </wp:positionH>
                      <wp:positionV relativeFrom="paragraph">
                        <wp:posOffset>405765</wp:posOffset>
                      </wp:positionV>
                      <wp:extent cx="381000" cy="0"/>
                      <wp:effectExtent l="0" t="38100" r="0" b="38100"/>
                      <wp:wrapNone/>
                      <wp:docPr id="28"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5C0B62D" id="自选图形 113" o:spid="_x0000_s1026" type="#_x0000_t32" style="position:absolute;left:0;text-align:left;margin-left:59.4pt;margin-top:31.95pt;width:30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">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5E39C33F" wp14:editId="6904302F">
                      <wp:simplePos x="0" y="0"/>
                      <wp:positionH relativeFrom="column">
                        <wp:posOffset>-13970</wp:posOffset>
                      </wp:positionH>
                      <wp:positionV relativeFrom="paragraph">
                        <wp:posOffset>259080</wp:posOffset>
                      </wp:positionV>
                      <wp:extent cx="767080" cy="262890"/>
                      <wp:effectExtent l="4445" t="5080" r="9525" b="17780"/>
                      <wp:wrapNone/>
                      <wp:docPr id="26" name="文本框 112"/>
                      <wp:cNvGraphicFramePr/>
                      <a:graphic xmlns:a="http://schemas.openxmlformats.org/drawingml/2006/main">
                        <a:graphicData uri="http://schemas.microsoft.com/office/word/2010/wordprocessingShape">
                          <wps:wsp>
                            <wps:cNvSpPr txBox="1"/>
                            <wps:spPr>
                              <a:xfrm>
                                <a:off x="0" y="0"/>
                                <a:ext cx="76708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原料验收</w:t>
                                  </w:r>
                                </w:p>
                              </w:txbxContent>
                            </wps:txbx>
                            <wps:bodyPr upright="1"/>
                          </wps:wsp>
                        </a:graphicData>
                      </a:graphic>
                    </wp:anchor>
                  </w:drawing>
                </mc:Choice>
                <mc:Fallback>
                  <w:pict>
                    <v:shape w14:anchorId="5E39C33F" id="_x0000_s1045" type="#_x0000_t202" style="position:absolute;left:0;text-align:left;margin-left:-1.1pt;margin-top:20.4pt;width:60.4pt;height:20.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">
                      <v:textbox>
                        <w:txbxContent>
                          <w:p w:rsidR="00E95CA6" w:rsidRDefault="00E95CA6" w:rsidP="004C4977">
                            <w:r>
                              <w:rPr>
                                <w:rFonts w:hint="eastAsia"/>
                              </w:rPr>
                              <w:t>原料验收</w:t>
                            </w:r>
                          </w:p>
                        </w:txbxContent>
                      </v:textbox>
                    </v:shape>
                  </w:pict>
                </mc:Fallback>
              </mc:AlternateContent>
            </w:r>
            <w:r>
              <w:rPr>
                <w:rFonts w:hint="eastAsia"/>
              </w:rPr>
              <w:t>其他干制食用菌工艺流程图</w: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698176" behindDoc="0" locked="0" layoutInCell="1" allowOverlap="1" wp14:anchorId="5A783724" wp14:editId="50E85138">
                      <wp:simplePos x="0" y="0"/>
                      <wp:positionH relativeFrom="column">
                        <wp:posOffset>5472430</wp:posOffset>
                      </wp:positionH>
                      <wp:positionV relativeFrom="paragraph">
                        <wp:posOffset>31115</wp:posOffset>
                      </wp:positionV>
                      <wp:extent cx="485775" cy="304800"/>
                      <wp:effectExtent l="0" t="0" r="28575" b="19050"/>
                      <wp:wrapNone/>
                      <wp:docPr id="54" name="文本框 121"/>
                      <wp:cNvGraphicFramePr/>
                      <a:graphic xmlns:a="http://schemas.openxmlformats.org/drawingml/2006/main">
                        <a:graphicData uri="http://schemas.microsoft.com/office/word/2010/wordprocessingShape">
                          <wps:wsp>
                            <wps:cNvSpPr txBox="1"/>
                            <wps:spPr>
                              <a:xfrm>
                                <a:off x="0" y="0"/>
                                <a:ext cx="48577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金探</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5A783724" id="_x0000_s1046" type="#_x0000_t202" style="position:absolute;left:0;text-align:left;margin-left:430.9pt;margin-top:2.45pt;width:38.2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">
                      <v:textbox>
                        <w:txbxContent>
                          <w:p w:rsidR="00E95CA6" w:rsidRDefault="00E95CA6" w:rsidP="004C4977">
                            <w:r>
                              <w:rPr>
                                <w:rFonts w:hint="eastAsia"/>
                              </w:rPr>
                              <w:t>金探</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A8D42EF" wp14:editId="584D9527">
                      <wp:simplePos x="0" y="0"/>
                      <wp:positionH relativeFrom="column">
                        <wp:posOffset>5114290</wp:posOffset>
                      </wp:positionH>
                      <wp:positionV relativeFrom="paragraph">
                        <wp:posOffset>142875</wp:posOffset>
                      </wp:positionV>
                      <wp:extent cx="381000" cy="0"/>
                      <wp:effectExtent l="0" t="76200" r="19050" b="95250"/>
                      <wp:wrapNone/>
                      <wp:docPr id="34"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80F4DC0" id="自选图形 105" o:spid="_x0000_s1026" type="#_x0000_t32" style="position:absolute;left:0;text-align:left;margin-left:402.7pt;margin-top:11.25pt;width:30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">
                      <v:stroke endarrow="block"/>
                    </v:shape>
                  </w:pict>
                </mc:Fallback>
              </mc:AlternateContent>
            </w:r>
            <w:r>
              <w:rPr>
                <w:noProof/>
              </w:rPr>
              <mc:AlternateContent>
                <mc:Choice Requires="wps">
                  <w:drawing>
                    <wp:anchor distT="0" distB="0" distL="114300" distR="114300" simplePos="0" relativeHeight="251696128" behindDoc="0" locked="0" layoutInCell="1" allowOverlap="1" wp14:anchorId="335FDA34" wp14:editId="7F42B8FB">
                      <wp:simplePos x="0" y="0"/>
                      <wp:positionH relativeFrom="column">
                        <wp:posOffset>4391660</wp:posOffset>
                      </wp:positionH>
                      <wp:positionV relativeFrom="paragraph">
                        <wp:posOffset>3175</wp:posOffset>
                      </wp:positionV>
                      <wp:extent cx="744220" cy="277495"/>
                      <wp:effectExtent l="4445" t="4445" r="13335" b="22860"/>
                      <wp:wrapNone/>
                      <wp:docPr id="52" name="文本框 115"/>
                      <wp:cNvGraphicFramePr/>
                      <a:graphic xmlns:a="http://schemas.openxmlformats.org/drawingml/2006/main">
                        <a:graphicData uri="http://schemas.microsoft.com/office/word/2010/wordprocessingShape">
                          <wps:wsp>
                            <wps:cNvSpPr txBox="1"/>
                            <wps:spPr>
                              <a:xfrm>
                                <a:off x="0" y="0"/>
                                <a:ext cx="744220"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内包装</w:t>
                                  </w:r>
                                </w:p>
                              </w:txbxContent>
                            </wps:txbx>
                            <wps:bodyPr upright="1"/>
                          </wps:wsp>
                        </a:graphicData>
                      </a:graphic>
                    </wp:anchor>
                  </w:drawing>
                </mc:Choice>
                <mc:Fallback>
                  <w:pict>
                    <v:shape w14:anchorId="335FDA34" id="_x0000_s1047" type="#_x0000_t202" style="position:absolute;left:0;text-align:left;margin-left:345.8pt;margin-top:.25pt;width:58.6pt;height:21.8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">
                      <v:textbox>
                        <w:txbxContent>
                          <w:p w:rsidR="00E95CA6" w:rsidRDefault="00E95CA6" w:rsidP="004C4977">
                            <w:r>
                              <w:rPr>
                                <w:rFonts w:hint="eastAsia"/>
                              </w:rPr>
                              <w:t>内包装</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DBF68F3" wp14:editId="7329FE2D">
                      <wp:simplePos x="0" y="0"/>
                      <wp:positionH relativeFrom="column">
                        <wp:posOffset>4012565</wp:posOffset>
                      </wp:positionH>
                      <wp:positionV relativeFrom="paragraph">
                        <wp:posOffset>147955</wp:posOffset>
                      </wp:positionV>
                      <wp:extent cx="381000" cy="0"/>
                      <wp:effectExtent l="0" t="38100" r="0" b="38100"/>
                      <wp:wrapNone/>
                      <wp:docPr id="35"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5834770" id="自选图形 105" o:spid="_x0000_s1026" type="#_x0000_t32" style="position:absolute;left:0;text-align:left;margin-left:315.95pt;margin-top:11.65pt;width:30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">
                      <v:stroke endarrow="block"/>
                    </v:shape>
                  </w:pict>
                </mc:Fallback>
              </mc:AlternateContent>
            </w:r>
            <w:r>
              <w:rPr>
                <w:noProof/>
              </w:rPr>
              <mc:AlternateContent>
                <mc:Choice Requires="wps">
                  <w:drawing>
                    <wp:anchor distT="0" distB="0" distL="114300" distR="114300" simplePos="0" relativeHeight="251687936" behindDoc="0" locked="0" layoutInCell="1" allowOverlap="1" wp14:anchorId="2D0904A0" wp14:editId="4E0346C4">
                      <wp:simplePos x="0" y="0"/>
                      <wp:positionH relativeFrom="column">
                        <wp:posOffset>3023235</wp:posOffset>
                      </wp:positionH>
                      <wp:positionV relativeFrom="paragraph">
                        <wp:posOffset>133985</wp:posOffset>
                      </wp:positionV>
                      <wp:extent cx="381000" cy="0"/>
                      <wp:effectExtent l="0" t="38100" r="0" b="38100"/>
                      <wp:wrapNone/>
                      <wp:docPr id="40"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817E042" id="自选图形 105" o:spid="_x0000_s1026" type="#_x0000_t32" style="position:absolute;left:0;text-align:left;margin-left:238.05pt;margin-top:10.55pt;width:30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">
                      <v:stroke endarrow="block"/>
                    </v:shape>
                  </w:pict>
                </mc:Fallback>
              </mc:AlternateContent>
            </w:r>
            <w:r>
              <w:rPr>
                <w:noProof/>
              </w:rPr>
              <mc:AlternateContent>
                <mc:Choice Requires="wps">
                  <w:drawing>
                    <wp:anchor distT="0" distB="0" distL="114300" distR="114300" simplePos="0" relativeHeight="251688960" behindDoc="0" locked="0" layoutInCell="1" allowOverlap="1" wp14:anchorId="6EBEA278" wp14:editId="226BCA8F">
                      <wp:simplePos x="0" y="0"/>
                      <wp:positionH relativeFrom="column">
                        <wp:posOffset>1796415</wp:posOffset>
                      </wp:positionH>
                      <wp:positionV relativeFrom="paragraph">
                        <wp:posOffset>130175</wp:posOffset>
                      </wp:positionV>
                      <wp:extent cx="381000" cy="0"/>
                      <wp:effectExtent l="0" t="38100" r="0" b="38100"/>
                      <wp:wrapNone/>
                      <wp:docPr id="42"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680A6191" id="自选图形 105" o:spid="_x0000_s1026" type="#_x0000_t32" style="position:absolute;left:0;text-align:left;margin-left:141.45pt;margin-top:10.25pt;width:30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">
                      <v:stroke endarrow="block"/>
                    </v:shape>
                  </w:pict>
                </mc:Fallback>
              </mc:AlternateContent>
            </w:r>
          </w:p>
          <w:p w:rsidR="004C4977" w:rsidRDefault="004C4977" w:rsidP="004C4977">
            <w:pPr>
              <w:pStyle w:val="22"/>
              <w:ind w:leftChars="0" w:left="0" w:firstLineChars="0" w:firstLine="0"/>
            </w:pPr>
            <w:r>
              <w:rPr>
                <w:noProof/>
              </w:rPr>
              <mc:AlternateContent>
                <mc:Choice Requires="wps">
                  <w:drawing>
                    <wp:anchor distT="0" distB="0" distL="114300" distR="114300" simplePos="0" relativeHeight="251700224" behindDoc="0" locked="0" layoutInCell="1" allowOverlap="1" wp14:anchorId="1C469842" wp14:editId="5B4BDA51">
                      <wp:simplePos x="0" y="0"/>
                      <wp:positionH relativeFrom="column">
                        <wp:posOffset>352425</wp:posOffset>
                      </wp:positionH>
                      <wp:positionV relativeFrom="paragraph">
                        <wp:posOffset>219710</wp:posOffset>
                      </wp:positionV>
                      <wp:extent cx="752475" cy="277495"/>
                      <wp:effectExtent l="4445" t="4445" r="5080" b="22860"/>
                      <wp:wrapNone/>
                      <wp:docPr id="56" name="文本框 119"/>
                      <wp:cNvGraphicFramePr/>
                      <a:graphic xmlns:a="http://schemas.openxmlformats.org/drawingml/2006/main">
                        <a:graphicData uri="http://schemas.microsoft.com/office/word/2010/wordprocessingShape">
                          <wps:wsp>
                            <wps:cNvSpPr txBox="1"/>
                            <wps:spPr>
                              <a:xfrm>
                                <a:off x="0" y="0"/>
                                <a:ext cx="75247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5CA6" w:rsidRDefault="00E95CA6" w:rsidP="004C4977">
                                  <w:r>
                                    <w:rPr>
                                      <w:rFonts w:hint="eastAsia"/>
                                    </w:rPr>
                                    <w:t>装箱入库</w:t>
                                  </w:r>
                                </w:p>
                              </w:txbxContent>
                            </wps:txbx>
                            <wps:bodyPr upright="1"/>
                          </wps:wsp>
                        </a:graphicData>
                      </a:graphic>
                    </wp:anchor>
                  </w:drawing>
                </mc:Choice>
                <mc:Fallback>
                  <w:pict>
                    <v:shape w14:anchorId="1C469842" id="_x0000_s1048" type="#_x0000_t202" style="position:absolute;left:0;text-align:left;margin-left:27.75pt;margin-top:17.3pt;width:59.25pt;height:21.8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">
                      <v:textbox>
                        <w:txbxContent>
                          <w:p w:rsidR="00E95CA6" w:rsidRDefault="00E95CA6" w:rsidP="004C4977">
                            <w:r>
                              <w:rPr>
                                <w:rFonts w:hint="eastAsia"/>
                              </w:rPr>
                              <w:t>装箱入库</w:t>
                            </w:r>
                          </w:p>
                        </w:txbxContent>
                      </v:textbox>
                    </v:shape>
                  </w:pict>
                </mc:Fallback>
              </mc:AlternateContent>
            </w:r>
          </w:p>
          <w:p w:rsidR="004C4977" w:rsidRPr="00645E27" w:rsidRDefault="004C4977" w:rsidP="004C4977">
            <w:pPr>
              <w:pStyle w:val="af3"/>
              <w:ind w:left="284" w:firstLineChars="100" w:firstLine="210"/>
              <w:rPr>
                <w:szCs w:val="21"/>
              </w:rPr>
            </w:pPr>
            <w:r>
              <w:rPr>
                <w:noProof/>
              </w:rPr>
              <mc:AlternateContent>
                <mc:Choice Requires="wps">
                  <w:drawing>
                    <wp:anchor distT="0" distB="0" distL="114300" distR="114300" simplePos="0" relativeHeight="251681792" behindDoc="0" locked="0" layoutInCell="1" allowOverlap="1" wp14:anchorId="08033410" wp14:editId="7DF10D18">
                      <wp:simplePos x="0" y="0"/>
                      <wp:positionH relativeFrom="column">
                        <wp:posOffset>-28575</wp:posOffset>
                      </wp:positionH>
                      <wp:positionV relativeFrom="paragraph">
                        <wp:posOffset>93345</wp:posOffset>
                      </wp:positionV>
                      <wp:extent cx="381000" cy="0"/>
                      <wp:effectExtent l="0" t="38100" r="0" b="38100"/>
                      <wp:wrapNone/>
                      <wp:docPr id="33"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B3783D8" id="自选图形 105" o:spid="_x0000_s1026" type="#_x0000_t32" style="position:absolute;left:0;text-align:left;margin-left:-2.25pt;margin-top:7.35pt;width:30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">
                      <v:stroke endarrow="block"/>
                    </v:shape>
                  </w:pict>
                </mc:Fallback>
              </mc:AlternateContent>
            </w:r>
          </w:p>
          <w:p w:rsidR="005E7A01" w:rsidRPr="004C4977" w:rsidRDefault="005E7A01">
            <w:pPr>
              <w:snapToGrid w:val="0"/>
              <w:spacing w:line="280" w:lineRule="exact"/>
              <w:jc w:val="left"/>
              <w:rPr>
                <w:rFonts w:ascii="宋体"/>
                <w:color w:val="000000"/>
                <w:szCs w:val="21"/>
              </w:rPr>
            </w:pPr>
          </w:p>
          <w:p w:rsidR="004C4977" w:rsidRDefault="004C4977" w:rsidP="00667182">
            <w:pPr>
              <w:snapToGrid w:val="0"/>
              <w:spacing w:line="280" w:lineRule="exact"/>
              <w:jc w:val="left"/>
              <w:rPr>
                <w:rFonts w:ascii="宋体"/>
                <w:color w:val="000000"/>
                <w:szCs w:val="21"/>
              </w:rPr>
            </w:pPr>
          </w:p>
        </w:tc>
      </w:tr>
    </w:tbl>
    <w:p w:rsidR="005E7A01" w:rsidRDefault="005E7A01"/>
    <w:p w:rsidR="005E7A01" w:rsidRDefault="005F76EA">
      <w:r>
        <w:rPr>
          <w:rFonts w:hint="eastAsia"/>
        </w:rPr>
        <w:t>二、本次审核信息</w:t>
      </w:r>
    </w:p>
    <w:tbl>
      <w:tblPr>
        <w:tblW w:w="981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331"/>
        <w:gridCol w:w="2767"/>
        <w:gridCol w:w="352"/>
      </w:tblGrid>
      <w:tr w:rsidR="005E7A01" w:rsidTr="00035C02">
        <w:trPr>
          <w:gridAfter w:val="1"/>
          <w:wAfter w:w="352" w:type="dxa"/>
          <w:cantSplit/>
          <w:trHeight w:hRule="exact" w:val="393"/>
        </w:trPr>
        <w:tc>
          <w:tcPr>
            <w:tcW w:w="1632" w:type="dxa"/>
            <w:gridSpan w:val="2"/>
          </w:tcPr>
          <w:p w:rsidR="005E7A01" w:rsidRDefault="005F76EA">
            <w:r>
              <w:rPr>
                <w:rFonts w:hint="eastAsia"/>
              </w:rPr>
              <w:t>审核日期</w:t>
            </w:r>
            <w:r>
              <w:rPr>
                <w:rFonts w:hint="eastAsia"/>
              </w:rPr>
              <w:t xml:space="preserve"> </w:t>
            </w:r>
          </w:p>
        </w:tc>
        <w:tc>
          <w:tcPr>
            <w:tcW w:w="7831" w:type="dxa"/>
            <w:gridSpan w:val="3"/>
            <w:tcMar>
              <w:left w:w="113" w:type="dxa"/>
            </w:tcMar>
          </w:tcPr>
          <w:p w:rsidR="005E7A01" w:rsidRDefault="005F76EA" w:rsidP="004003B0">
            <w:bookmarkStart w:id="2" w:name="auDate"/>
            <w:bookmarkEnd w:id="2"/>
            <w:r>
              <w:rPr>
                <w:rFonts w:hint="eastAsia"/>
              </w:rPr>
              <w:t xml:space="preserve">   202</w:t>
            </w:r>
            <w:r w:rsidR="004003B0">
              <w:t>2</w:t>
            </w:r>
            <w:r>
              <w:rPr>
                <w:rFonts w:hint="eastAsia"/>
              </w:rPr>
              <w:t xml:space="preserve"> </w:t>
            </w:r>
            <w:r>
              <w:rPr>
                <w:rFonts w:hint="eastAsia"/>
              </w:rPr>
              <w:t>年</w:t>
            </w:r>
            <w:r>
              <w:rPr>
                <w:rFonts w:hint="eastAsia"/>
              </w:rPr>
              <w:t xml:space="preserve"> </w:t>
            </w:r>
            <w:r w:rsidR="00A4363C">
              <w:t>03</w:t>
            </w:r>
            <w:r>
              <w:rPr>
                <w:rFonts w:hint="eastAsia"/>
              </w:rPr>
              <w:t>月</w:t>
            </w:r>
            <w:r>
              <w:rPr>
                <w:rFonts w:hint="eastAsia"/>
              </w:rPr>
              <w:t xml:space="preserve"> </w:t>
            </w:r>
            <w:r w:rsidR="004003B0">
              <w:t>14</w:t>
            </w:r>
            <w:r>
              <w:rPr>
                <w:rFonts w:hint="eastAsia"/>
              </w:rPr>
              <w:t xml:space="preserve"> </w:t>
            </w:r>
            <w:r>
              <w:rPr>
                <w:rFonts w:hint="eastAsia"/>
              </w:rPr>
              <w:t>日</w:t>
            </w:r>
            <w:r w:rsidR="004003B0">
              <w:t>8</w:t>
            </w:r>
            <w:r>
              <w:rPr>
                <w:rFonts w:hint="eastAsia"/>
              </w:rPr>
              <w:t>：</w:t>
            </w:r>
            <w:r w:rsidR="004003B0">
              <w:t>30</w:t>
            </w:r>
            <w:r>
              <w:rPr>
                <w:rFonts w:hint="eastAsia"/>
              </w:rPr>
              <w:t xml:space="preserve"> </w:t>
            </w:r>
            <w:r>
              <w:rPr>
                <w:rFonts w:hint="eastAsia"/>
              </w:rPr>
              <w:t>至</w:t>
            </w:r>
            <w:r>
              <w:rPr>
                <w:rFonts w:hint="eastAsia"/>
              </w:rPr>
              <w:t xml:space="preserve">  202</w:t>
            </w:r>
            <w:r w:rsidR="004003B0">
              <w:t>2</w:t>
            </w:r>
            <w:r>
              <w:rPr>
                <w:rFonts w:hint="eastAsia"/>
              </w:rPr>
              <w:t xml:space="preserve">  </w:t>
            </w:r>
            <w:r>
              <w:rPr>
                <w:rFonts w:hint="eastAsia"/>
              </w:rPr>
              <w:t>年</w:t>
            </w:r>
            <w:r>
              <w:rPr>
                <w:rFonts w:hint="eastAsia"/>
              </w:rPr>
              <w:t xml:space="preserve"> </w:t>
            </w:r>
            <w:r w:rsidR="00A4363C">
              <w:t>03</w:t>
            </w:r>
            <w:r>
              <w:rPr>
                <w:rFonts w:hint="eastAsia"/>
              </w:rPr>
              <w:t xml:space="preserve"> </w:t>
            </w:r>
            <w:r>
              <w:rPr>
                <w:rFonts w:hint="eastAsia"/>
              </w:rPr>
              <w:t>月</w:t>
            </w:r>
            <w:r>
              <w:rPr>
                <w:rFonts w:hint="eastAsia"/>
              </w:rPr>
              <w:t xml:space="preserve"> </w:t>
            </w:r>
            <w:r w:rsidR="004003B0">
              <w:t>16</w:t>
            </w:r>
            <w:r>
              <w:rPr>
                <w:rFonts w:hint="eastAsia"/>
              </w:rPr>
              <w:t>日</w:t>
            </w:r>
            <w:r w:rsidR="004003B0">
              <w:rPr>
                <w:rFonts w:hint="eastAsia"/>
              </w:rPr>
              <w:t xml:space="preserve"> 15</w:t>
            </w:r>
            <w:r>
              <w:rPr>
                <w:rFonts w:hint="eastAsia"/>
              </w:rPr>
              <w:t>：</w:t>
            </w:r>
            <w:r w:rsidR="004003B0">
              <w:rPr>
                <w:rFonts w:hint="eastAsia"/>
              </w:rPr>
              <w:t>30</w:t>
            </w:r>
          </w:p>
        </w:tc>
      </w:tr>
      <w:tr w:rsidR="005E7A01" w:rsidTr="00035C02">
        <w:trPr>
          <w:gridAfter w:val="1"/>
          <w:wAfter w:w="352" w:type="dxa"/>
          <w:cantSplit/>
          <w:trHeight w:hRule="exact" w:val="393"/>
        </w:trPr>
        <w:tc>
          <w:tcPr>
            <w:tcW w:w="1632" w:type="dxa"/>
            <w:gridSpan w:val="2"/>
          </w:tcPr>
          <w:p w:rsidR="005E7A01" w:rsidRDefault="005F76EA">
            <w:r>
              <w:rPr>
                <w:rFonts w:hint="eastAsia"/>
              </w:rPr>
              <w:t>审核类型</w:t>
            </w:r>
          </w:p>
        </w:tc>
        <w:tc>
          <w:tcPr>
            <w:tcW w:w="7831" w:type="dxa"/>
            <w:gridSpan w:val="3"/>
            <w:tcMar>
              <w:left w:w="113" w:type="dxa"/>
            </w:tcMar>
          </w:tcPr>
          <w:p w:rsidR="005E7A01" w:rsidRDefault="006D005C">
            <w:r>
              <w:rPr>
                <w:rFonts w:hint="eastAsia"/>
              </w:rPr>
              <w:t>□</w:t>
            </w:r>
            <w:r w:rsidR="005F76EA">
              <w:rPr>
                <w:rFonts w:hint="eastAsia"/>
              </w:rPr>
              <w:t>初审二阶段</w:t>
            </w:r>
            <w:r w:rsidR="005F76EA">
              <w:rPr>
                <w:rFonts w:hint="eastAsia"/>
              </w:rPr>
              <w:t xml:space="preserve">  </w:t>
            </w:r>
            <w:r>
              <w:rPr>
                <w:rFonts w:hint="eastAsia"/>
              </w:rPr>
              <w:t>☑</w:t>
            </w:r>
            <w:r w:rsidR="005F76EA">
              <w:rPr>
                <w:rFonts w:hint="eastAsia"/>
              </w:rPr>
              <w:t>第</w:t>
            </w:r>
            <w:r w:rsidR="005F76EA">
              <w:rPr>
                <w:rFonts w:hint="eastAsia"/>
              </w:rPr>
              <w:t xml:space="preserve"> </w:t>
            </w:r>
            <w:r>
              <w:rPr>
                <w:rFonts w:hint="eastAsia"/>
              </w:rPr>
              <w:t>一</w:t>
            </w:r>
            <w:r w:rsidR="005F76EA">
              <w:rPr>
                <w:rFonts w:hint="eastAsia"/>
              </w:rPr>
              <w:t xml:space="preserve"> </w:t>
            </w:r>
            <w:proofErr w:type="gramStart"/>
            <w:r w:rsidR="005F76EA">
              <w:rPr>
                <w:rFonts w:hint="eastAsia"/>
              </w:rPr>
              <w:t>次监督</w:t>
            </w:r>
            <w:proofErr w:type="gramEnd"/>
            <w:r w:rsidR="005F76EA">
              <w:rPr>
                <w:rFonts w:hint="eastAsia"/>
              </w:rPr>
              <w:t>审核</w:t>
            </w:r>
            <w:r w:rsidR="005F76EA">
              <w:rPr>
                <w:rFonts w:hint="eastAsia"/>
              </w:rPr>
              <w:t xml:space="preserve">  </w:t>
            </w:r>
            <w:r w:rsidR="005F76EA">
              <w:rPr>
                <w:rFonts w:hint="eastAsia"/>
              </w:rPr>
              <w:t>□再认证</w:t>
            </w:r>
            <w:r w:rsidR="005F76EA">
              <w:rPr>
                <w:rFonts w:hint="eastAsia"/>
              </w:rPr>
              <w:t xml:space="preserve"> </w:t>
            </w:r>
            <w:r w:rsidR="005F76EA">
              <w:rPr>
                <w:rFonts w:hint="eastAsia"/>
              </w:rPr>
              <w:t>□扩大认证</w:t>
            </w:r>
            <w:r w:rsidR="005F76EA">
              <w:rPr>
                <w:rFonts w:hint="eastAsia"/>
              </w:rPr>
              <w:t xml:space="preserve">  </w:t>
            </w:r>
            <w:r w:rsidR="005F76EA">
              <w:rPr>
                <w:rFonts w:hint="eastAsia"/>
              </w:rPr>
              <w:t>□其他</w:t>
            </w:r>
            <w:r w:rsidR="005F76EA">
              <w:rPr>
                <w:rFonts w:hint="eastAsia"/>
              </w:rPr>
              <w:t xml:space="preserve">        </w:t>
            </w:r>
          </w:p>
        </w:tc>
      </w:tr>
      <w:tr w:rsidR="005E7A01" w:rsidTr="00035C02">
        <w:trPr>
          <w:gridAfter w:val="1"/>
          <w:wAfter w:w="352" w:type="dxa"/>
          <w:cantSplit/>
          <w:trHeight w:hRule="exact" w:val="493"/>
        </w:trPr>
        <w:tc>
          <w:tcPr>
            <w:tcW w:w="1632" w:type="dxa"/>
            <w:gridSpan w:val="2"/>
            <w:vAlign w:val="center"/>
          </w:tcPr>
          <w:p w:rsidR="005E7A01" w:rsidRDefault="005F76EA">
            <w:r>
              <w:rPr>
                <w:rFonts w:hint="eastAsia"/>
              </w:rPr>
              <w:t>审核方式</w:t>
            </w:r>
          </w:p>
        </w:tc>
        <w:tc>
          <w:tcPr>
            <w:tcW w:w="7831" w:type="dxa"/>
            <w:gridSpan w:val="3"/>
            <w:tcMar>
              <w:left w:w="113" w:type="dxa"/>
            </w:tcMar>
            <w:vAlign w:val="center"/>
          </w:tcPr>
          <w:p w:rsidR="005E7A01" w:rsidRDefault="005F76EA">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E7A01" w:rsidTr="00035C02">
        <w:trPr>
          <w:gridAfter w:val="1"/>
          <w:wAfter w:w="352" w:type="dxa"/>
          <w:cantSplit/>
          <w:trHeight w:hRule="exact" w:val="2535"/>
        </w:trPr>
        <w:tc>
          <w:tcPr>
            <w:tcW w:w="1632" w:type="dxa"/>
            <w:gridSpan w:val="2"/>
          </w:tcPr>
          <w:p w:rsidR="005E7A01" w:rsidRDefault="005F76EA">
            <w:r>
              <w:rPr>
                <w:rFonts w:hint="eastAsia"/>
              </w:rPr>
              <w:t>审核目的</w:t>
            </w:r>
          </w:p>
        </w:tc>
        <w:tc>
          <w:tcPr>
            <w:tcW w:w="7831" w:type="dxa"/>
            <w:gridSpan w:val="3"/>
            <w:tcMar>
              <w:left w:w="113" w:type="dxa"/>
            </w:tcMar>
          </w:tcPr>
          <w:p w:rsidR="005E7A01" w:rsidRDefault="006D005C">
            <w:r>
              <w:rPr>
                <w:rFonts w:hint="eastAsia"/>
              </w:rPr>
              <w:t>□</w:t>
            </w:r>
            <w:r w:rsidR="005F76EA">
              <w:rPr>
                <w:rFonts w:hint="eastAsia"/>
              </w:rPr>
              <w:t>初审二阶段：评价组织管理体系建立、实施运行的符合性及有效性，以确定是否推荐认证注册。</w:t>
            </w:r>
          </w:p>
          <w:p w:rsidR="005E7A01" w:rsidRDefault="006D005C">
            <w:r>
              <w:rPr>
                <w:rFonts w:hint="eastAsia"/>
              </w:rPr>
              <w:t>☑</w:t>
            </w:r>
            <w:r w:rsidR="005F76EA">
              <w:rPr>
                <w:rFonts w:hint="eastAsia"/>
              </w:rPr>
              <w:t>监督审核：评价组织管理体系的持续符合性和有效性，以确定是否推荐保持认证证书。</w:t>
            </w:r>
          </w:p>
          <w:p w:rsidR="005E7A01" w:rsidRDefault="005F76EA">
            <w:r>
              <w:rPr>
                <w:rFonts w:hint="eastAsia"/>
              </w:rPr>
              <w:t>□再认证：评价组织管理体系整体的持续符合性和有效性，以确定是否推荐更新认证并换发认证证书。</w:t>
            </w:r>
          </w:p>
          <w:p w:rsidR="005E7A01" w:rsidRDefault="005F76E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E7A01" w:rsidRDefault="005F76EA">
            <w:r>
              <w:rPr>
                <w:rFonts w:hint="eastAsia"/>
              </w:rPr>
              <w:t>□其他：</w:t>
            </w:r>
            <w:r>
              <w:rPr>
                <w:rFonts w:hint="eastAsia"/>
              </w:rPr>
              <w:t xml:space="preserve"> </w:t>
            </w:r>
          </w:p>
        </w:tc>
      </w:tr>
      <w:tr w:rsidR="005E7A01" w:rsidTr="00035C02">
        <w:trPr>
          <w:gridAfter w:val="1"/>
          <w:wAfter w:w="352" w:type="dxa"/>
          <w:cantSplit/>
          <w:trHeight w:hRule="exact" w:val="2846"/>
        </w:trPr>
        <w:tc>
          <w:tcPr>
            <w:tcW w:w="1632" w:type="dxa"/>
            <w:gridSpan w:val="2"/>
          </w:tcPr>
          <w:p w:rsidR="005E7A01" w:rsidRDefault="005F76EA">
            <w:r>
              <w:rPr>
                <w:rFonts w:hint="eastAsia"/>
              </w:rPr>
              <w:t>审核准则</w:t>
            </w:r>
          </w:p>
          <w:p w:rsidR="005E7A01" w:rsidRDefault="005E7A01"/>
        </w:tc>
        <w:tc>
          <w:tcPr>
            <w:tcW w:w="7831" w:type="dxa"/>
            <w:gridSpan w:val="3"/>
            <w:tcMar>
              <w:left w:w="113" w:type="dxa"/>
            </w:tcMar>
          </w:tcPr>
          <w:p w:rsidR="005E7A01" w:rsidRDefault="005F76EA">
            <w:r>
              <w:rPr>
                <w:rFonts w:hint="eastAsia"/>
              </w:rPr>
              <w:t>□</w:t>
            </w:r>
            <w:r>
              <w:rPr>
                <w:rFonts w:hint="eastAsia"/>
              </w:rPr>
              <w:t xml:space="preserve">GB/T19001-2016  </w:t>
            </w:r>
            <w:r>
              <w:rPr>
                <w:rFonts w:hint="eastAsia"/>
              </w:rPr>
              <w:t>□</w:t>
            </w:r>
            <w:r>
              <w:rPr>
                <w:rFonts w:hint="eastAsia"/>
              </w:rPr>
              <w:t xml:space="preserve">GB/T 50430-2017    </w:t>
            </w:r>
            <w:r>
              <w:rPr>
                <w:rFonts w:hint="eastAsia"/>
              </w:rPr>
              <w:t>□</w:t>
            </w:r>
            <w:r>
              <w:rPr>
                <w:rFonts w:hint="eastAsia"/>
              </w:rPr>
              <w:t>GB/T24001-2016</w:t>
            </w:r>
          </w:p>
          <w:p w:rsidR="005E7A01" w:rsidRDefault="005F76EA">
            <w:r>
              <w:rPr>
                <w:rFonts w:hint="eastAsia"/>
              </w:rPr>
              <w:t>□</w:t>
            </w:r>
            <w:r>
              <w:rPr>
                <w:rFonts w:hint="eastAsia"/>
              </w:rPr>
              <w:t xml:space="preserve">GB/T28001-2011  </w:t>
            </w:r>
            <w:r>
              <w:rPr>
                <w:rFonts w:hint="eastAsia"/>
              </w:rPr>
              <w:t>□</w:t>
            </w:r>
            <w:r>
              <w:rPr>
                <w:rFonts w:hint="eastAsia"/>
              </w:rPr>
              <w:t>ISO45001</w:t>
            </w:r>
            <w:r>
              <w:rPr>
                <w:rFonts w:hint="eastAsia"/>
              </w:rPr>
              <w:t>：</w:t>
            </w:r>
            <w:r>
              <w:rPr>
                <w:rFonts w:hint="eastAsia"/>
              </w:rPr>
              <w:t xml:space="preserve">2018 </w:t>
            </w:r>
          </w:p>
          <w:p w:rsidR="000D6F38" w:rsidRPr="000E0E27" w:rsidRDefault="005F76EA">
            <w:pPr>
              <w:rPr>
                <w:rFonts w:ascii="宋体" w:hAnsi="宋体"/>
                <w:szCs w:val="21"/>
              </w:rPr>
            </w:pPr>
            <w:r>
              <w:rPr>
                <w:rFonts w:hint="eastAsia"/>
              </w:rPr>
              <w:t>FSMS</w:t>
            </w:r>
            <w:r>
              <w:rPr>
                <w:rFonts w:hint="eastAsia"/>
              </w:rPr>
              <w:t>：</w:t>
            </w:r>
            <w:r>
              <w:rPr>
                <w:rFonts w:hint="eastAsia"/>
              </w:rPr>
              <w:t xml:space="preserve"> </w:t>
            </w:r>
            <w:r>
              <w:rPr>
                <w:rFonts w:ascii="Segoe UI Emoji" w:hAnsi="Segoe UI Emoji" w:cs="Segoe UI Emoji"/>
              </w:rPr>
              <w:t>☑</w:t>
            </w:r>
            <w:r>
              <w:rPr>
                <w:rFonts w:hint="eastAsia"/>
              </w:rPr>
              <w:t xml:space="preserve"> ISO22000:20</w:t>
            </w:r>
            <w:r>
              <w:t>18</w:t>
            </w:r>
            <w:r>
              <w:rPr>
                <w:rFonts w:hint="eastAsia"/>
              </w:rPr>
              <w:t>&amp;</w:t>
            </w:r>
            <w:r>
              <w:rPr>
                <w:rFonts w:hint="eastAsia"/>
              </w:rPr>
              <w:t>专项技术规范：</w:t>
            </w:r>
            <w:r w:rsidR="000D6F38" w:rsidRPr="00FA2F8B">
              <w:rPr>
                <w:rFonts w:hint="eastAsia"/>
              </w:rPr>
              <w:t>技术规范：</w:t>
            </w:r>
            <w:r w:rsidR="000D6F38" w:rsidRPr="000E0E27">
              <w:rPr>
                <w:rFonts w:ascii="宋体" w:hAnsi="宋体" w:hint="eastAsia"/>
                <w:szCs w:val="21"/>
                <w:u w:val="single"/>
              </w:rPr>
              <w:t>《</w:t>
            </w:r>
            <w:r w:rsidR="000D6F38" w:rsidRPr="000E0E27">
              <w:rPr>
                <w:rFonts w:ascii="宋体" w:hAnsi="宋体"/>
                <w:szCs w:val="21"/>
                <w:u w:val="single"/>
              </w:rPr>
              <w:t>CCAA 0020-2014</w:t>
            </w:r>
            <w:r w:rsidR="000D6F38" w:rsidRPr="000E0E27">
              <w:rPr>
                <w:rFonts w:ascii="宋体" w:hAnsi="宋体" w:hint="eastAsia"/>
                <w:szCs w:val="21"/>
                <w:u w:val="single"/>
              </w:rPr>
              <w:t xml:space="preserve"> 果</w:t>
            </w:r>
            <w:r w:rsidR="000D6F38" w:rsidRPr="000E0E27">
              <w:rPr>
                <w:rFonts w:ascii="宋体" w:hAnsi="宋体"/>
                <w:szCs w:val="21"/>
                <w:u w:val="single"/>
              </w:rPr>
              <w:t>蔬</w:t>
            </w:r>
            <w:r w:rsidR="000D6F38" w:rsidRPr="000E0E27">
              <w:rPr>
                <w:rFonts w:ascii="宋体" w:hAnsi="宋体" w:hint="eastAsia"/>
                <w:szCs w:val="21"/>
                <w:u w:val="single"/>
              </w:rPr>
              <w:t>制</w:t>
            </w:r>
            <w:r w:rsidR="000D6F38" w:rsidRPr="000E0E27">
              <w:rPr>
                <w:rFonts w:ascii="宋体" w:hAnsi="宋体"/>
                <w:szCs w:val="21"/>
                <w:u w:val="single"/>
              </w:rPr>
              <w:t>品生产企业</w:t>
            </w:r>
            <w:r w:rsidR="000D6F38" w:rsidRPr="000E0E27">
              <w:rPr>
                <w:rFonts w:ascii="宋体" w:hAnsi="宋体" w:hint="eastAsia"/>
                <w:szCs w:val="21"/>
                <w:u w:val="single"/>
              </w:rPr>
              <w:t>要求》</w:t>
            </w:r>
            <w:r w:rsidR="000D6F38" w:rsidRPr="000E0E27">
              <w:rPr>
                <w:rFonts w:ascii="宋体" w:hAnsi="宋体" w:hint="eastAsia"/>
                <w:szCs w:val="21"/>
              </w:rPr>
              <w:t xml:space="preserve">  </w:t>
            </w:r>
          </w:p>
          <w:p w:rsidR="005E7A01" w:rsidRDefault="005F76EA">
            <w:r>
              <w:rPr>
                <w:rFonts w:hint="eastAsia"/>
              </w:rPr>
              <w:t>HACCP</w:t>
            </w:r>
            <w:r>
              <w:rPr>
                <w:rFonts w:hint="eastAsia"/>
              </w:rPr>
              <w:t>：</w:t>
            </w:r>
            <w:r>
              <w:rPr>
                <w:rFonts w:ascii="Segoe UI Emoji" w:hAnsi="Segoe UI Emoji" w:cs="Segoe UI Emoji"/>
              </w:rPr>
              <w:t>☑</w:t>
            </w:r>
            <w:r>
              <w:rPr>
                <w:rFonts w:hint="eastAsia"/>
              </w:rPr>
              <w:t xml:space="preserve"> GB/T27341-2009 </w:t>
            </w:r>
            <w:r>
              <w:rPr>
                <w:rFonts w:ascii="Segoe UI Emoji" w:hAnsi="Segoe UI Emoji" w:cs="Segoe UI Emoji"/>
              </w:rPr>
              <w:t>☑</w:t>
            </w:r>
            <w:r>
              <w:rPr>
                <w:rFonts w:hint="eastAsia"/>
              </w:rPr>
              <w:t xml:space="preserve"> GB 14881-2013 </w:t>
            </w:r>
            <w:r>
              <w:rPr>
                <w:rFonts w:ascii="Segoe UI Emoji" w:hAnsi="Segoe UI Emoji" w:cs="Segoe UI Emoji"/>
              </w:rPr>
              <w:t>☑</w:t>
            </w:r>
            <w:r>
              <w:rPr>
                <w:rFonts w:ascii="宋体" w:hAnsi="宋体" w:cs="宋体" w:hint="eastAsia"/>
              </w:rPr>
              <w:t>《危害分析与关键控制点（</w:t>
            </w:r>
            <w:r>
              <w:rPr>
                <w:rFonts w:hint="eastAsia"/>
              </w:rPr>
              <w:t>HACCP</w:t>
            </w:r>
            <w:r>
              <w:rPr>
                <w:rFonts w:hint="eastAsia"/>
              </w:rPr>
              <w:t>体系）认证补充要求</w:t>
            </w:r>
            <w:r>
              <w:rPr>
                <w:rFonts w:hint="eastAsia"/>
              </w:rPr>
              <w:t xml:space="preserve"> 1.0</w:t>
            </w:r>
            <w:r>
              <w:rPr>
                <w:rFonts w:hint="eastAsia"/>
              </w:rPr>
              <w:t>》</w:t>
            </w:r>
          </w:p>
          <w:p w:rsidR="005E7A01" w:rsidRDefault="005F76EA">
            <w:r>
              <w:rPr>
                <w:rFonts w:ascii="Segoe UI Emoji" w:hAnsi="Segoe UI Emoji" w:cs="Segoe UI Emoji"/>
              </w:rPr>
              <w:t>☑</w:t>
            </w:r>
            <w:r>
              <w:rPr>
                <w:rFonts w:ascii="宋体" w:hAnsi="宋体" w:cs="宋体" w:hint="eastAsia"/>
              </w:rPr>
              <w:t>受审核方</w:t>
            </w:r>
            <w:r>
              <w:rPr>
                <w:rFonts w:hint="eastAsia"/>
              </w:rPr>
              <w:t>管理体系成文信息</w:t>
            </w:r>
            <w:r>
              <w:rPr>
                <w:rFonts w:hint="eastAsia"/>
              </w:rPr>
              <w:t xml:space="preserve">               </w:t>
            </w:r>
            <w:r>
              <w:rPr>
                <w:rFonts w:ascii="Segoe UI Emoji" w:hAnsi="Segoe UI Emoji" w:cs="Segoe UI Emoji"/>
              </w:rPr>
              <w:t>☑</w:t>
            </w:r>
            <w:r>
              <w:rPr>
                <w:rFonts w:hint="eastAsia"/>
              </w:rPr>
              <w:t>顾客要求</w:t>
            </w:r>
          </w:p>
          <w:p w:rsidR="005E7A01" w:rsidRDefault="005F76EA">
            <w:pPr>
              <w:jc w:val="left"/>
            </w:pPr>
            <w:r>
              <w:rPr>
                <w:rFonts w:ascii="Segoe UI Emoji" w:hAnsi="Segoe UI Emoji" w:cs="Segoe UI Emoji"/>
              </w:rPr>
              <w:t>☑</w:t>
            </w:r>
            <w:r>
              <w:rPr>
                <w:rFonts w:ascii="宋体" w:hAnsi="宋体" w:cs="宋体" w:hint="eastAsia"/>
              </w:rPr>
              <w:t>适用于受审核方的法律法规及其他要求</w:t>
            </w:r>
            <w:r>
              <w:rPr>
                <w:rFonts w:hint="eastAsia"/>
              </w:rPr>
              <w:t xml:space="preserve">     </w:t>
            </w:r>
            <w:r>
              <w:rPr>
                <w:rFonts w:ascii="Segoe UI Emoji" w:hAnsi="Segoe UI Emoji" w:cs="Segoe UI Emoji"/>
              </w:rPr>
              <w:t>☑</w:t>
            </w:r>
            <w:r>
              <w:rPr>
                <w:rFonts w:ascii="宋体" w:hAnsi="宋体" w:cs="宋体" w:hint="eastAsia"/>
              </w:rPr>
              <w:t>认证合同</w:t>
            </w:r>
            <w:r>
              <w:rPr>
                <w:rFonts w:hint="eastAsia"/>
              </w:rPr>
              <w:t xml:space="preserve">           </w:t>
            </w:r>
          </w:p>
        </w:tc>
      </w:tr>
      <w:tr w:rsidR="005E7A01" w:rsidTr="00035C02">
        <w:tblPrEx>
          <w:jc w:val="center"/>
          <w:tblInd w:w="0" w:type="dxa"/>
          <w:tblCellMar>
            <w:left w:w="108" w:type="dxa"/>
            <w:right w:w="108" w:type="dxa"/>
          </w:tblCellMar>
        </w:tblPrEx>
        <w:trPr>
          <w:trHeight w:val="478"/>
          <w:jc w:val="center"/>
        </w:trPr>
        <w:tc>
          <w:tcPr>
            <w:tcW w:w="623" w:type="dxa"/>
            <w:vMerge w:val="restart"/>
            <w:vAlign w:val="center"/>
          </w:tcPr>
          <w:p w:rsidR="005E7A01" w:rsidRDefault="005F76EA">
            <w:r>
              <w:rPr>
                <w:rFonts w:hint="eastAsia"/>
              </w:rPr>
              <w:t>审核范围</w:t>
            </w:r>
          </w:p>
          <w:p w:rsidR="005E7A01" w:rsidRDefault="005E7A01"/>
        </w:tc>
        <w:tc>
          <w:tcPr>
            <w:tcW w:w="1009" w:type="dxa"/>
            <w:vAlign w:val="center"/>
          </w:tcPr>
          <w:p w:rsidR="005E7A01" w:rsidRDefault="005F76EA">
            <w:r>
              <w:rPr>
                <w:rFonts w:hint="eastAsia"/>
              </w:rPr>
              <w:t>体系</w:t>
            </w:r>
          </w:p>
        </w:tc>
        <w:tc>
          <w:tcPr>
            <w:tcW w:w="5064" w:type="dxa"/>
            <w:gridSpan w:val="2"/>
            <w:vAlign w:val="center"/>
          </w:tcPr>
          <w:p w:rsidR="005E7A01" w:rsidRDefault="005E7A01"/>
        </w:tc>
        <w:tc>
          <w:tcPr>
            <w:tcW w:w="3119" w:type="dxa"/>
            <w:gridSpan w:val="2"/>
            <w:vAlign w:val="center"/>
          </w:tcPr>
          <w:p w:rsidR="005E7A01" w:rsidRDefault="005F76EA">
            <w:r>
              <w:rPr>
                <w:rFonts w:hint="eastAsia"/>
              </w:rPr>
              <w:t>专业代码</w:t>
            </w:r>
          </w:p>
        </w:tc>
      </w:tr>
      <w:tr w:rsidR="005E7A01" w:rsidTr="00035C02">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QMS</w:t>
            </w:r>
          </w:p>
        </w:tc>
        <w:tc>
          <w:tcPr>
            <w:tcW w:w="5064" w:type="dxa"/>
            <w:gridSpan w:val="2"/>
            <w:vAlign w:val="center"/>
          </w:tcPr>
          <w:p w:rsidR="005E7A01" w:rsidRDefault="005F76EA">
            <w:r>
              <w:rPr>
                <w:rFonts w:hint="eastAsia"/>
              </w:rPr>
              <w:t>——</w:t>
            </w:r>
          </w:p>
        </w:tc>
        <w:tc>
          <w:tcPr>
            <w:tcW w:w="3119" w:type="dxa"/>
            <w:gridSpan w:val="2"/>
            <w:vAlign w:val="center"/>
          </w:tcPr>
          <w:p w:rsidR="005E7A01" w:rsidRDefault="005E7A01"/>
        </w:tc>
      </w:tr>
      <w:tr w:rsidR="005E7A01" w:rsidTr="00035C02">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EcMS</w:t>
            </w:r>
          </w:p>
        </w:tc>
        <w:tc>
          <w:tcPr>
            <w:tcW w:w="5064" w:type="dxa"/>
            <w:gridSpan w:val="2"/>
            <w:vAlign w:val="center"/>
          </w:tcPr>
          <w:p w:rsidR="005E7A01" w:rsidRDefault="005F76EA">
            <w:r>
              <w:rPr>
                <w:rFonts w:hint="eastAsia"/>
              </w:rPr>
              <w:t>——</w:t>
            </w:r>
          </w:p>
        </w:tc>
        <w:tc>
          <w:tcPr>
            <w:tcW w:w="3119" w:type="dxa"/>
            <w:gridSpan w:val="2"/>
            <w:vAlign w:val="center"/>
          </w:tcPr>
          <w:p w:rsidR="005E7A01" w:rsidRDefault="005E7A01"/>
        </w:tc>
      </w:tr>
      <w:tr w:rsidR="005E7A01" w:rsidTr="00035C02">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EMS</w:t>
            </w:r>
          </w:p>
        </w:tc>
        <w:tc>
          <w:tcPr>
            <w:tcW w:w="5064" w:type="dxa"/>
            <w:gridSpan w:val="2"/>
            <w:vAlign w:val="center"/>
          </w:tcPr>
          <w:p w:rsidR="005E7A01" w:rsidRDefault="005F76EA">
            <w:r>
              <w:rPr>
                <w:rFonts w:hint="eastAsia"/>
              </w:rPr>
              <w:t>——</w:t>
            </w:r>
          </w:p>
        </w:tc>
        <w:tc>
          <w:tcPr>
            <w:tcW w:w="3119" w:type="dxa"/>
            <w:gridSpan w:val="2"/>
            <w:vAlign w:val="center"/>
          </w:tcPr>
          <w:p w:rsidR="005E7A01" w:rsidRDefault="005E7A01"/>
        </w:tc>
      </w:tr>
      <w:tr w:rsidR="005E7A01" w:rsidTr="00035C02">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OHSMS</w:t>
            </w:r>
          </w:p>
        </w:tc>
        <w:tc>
          <w:tcPr>
            <w:tcW w:w="5064" w:type="dxa"/>
            <w:gridSpan w:val="2"/>
            <w:vAlign w:val="center"/>
          </w:tcPr>
          <w:p w:rsidR="005E7A01" w:rsidRDefault="005F76EA">
            <w:r>
              <w:rPr>
                <w:rFonts w:hint="eastAsia"/>
              </w:rPr>
              <w:t>——</w:t>
            </w:r>
          </w:p>
        </w:tc>
        <w:tc>
          <w:tcPr>
            <w:tcW w:w="3119" w:type="dxa"/>
            <w:gridSpan w:val="2"/>
            <w:vAlign w:val="center"/>
          </w:tcPr>
          <w:p w:rsidR="005E7A01" w:rsidRDefault="005E7A01"/>
        </w:tc>
      </w:tr>
      <w:tr w:rsidR="005E7A01" w:rsidTr="00035C02">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FSMS</w:t>
            </w:r>
          </w:p>
        </w:tc>
        <w:tc>
          <w:tcPr>
            <w:tcW w:w="5064" w:type="dxa"/>
            <w:gridSpan w:val="2"/>
            <w:vAlign w:val="center"/>
          </w:tcPr>
          <w:p w:rsidR="005E7A01" w:rsidRDefault="000D6F38">
            <w:r w:rsidRPr="00DB3FCF">
              <w:rPr>
                <w:rFonts w:ascii="宋体" w:hAnsi="宋体" w:cs="宋体" w:hint="eastAsia"/>
                <w:b/>
                <w:bCs/>
                <w:szCs w:val="21"/>
                <w:u w:val="single"/>
              </w:rPr>
              <w:t>位于湖北省随州市曾都区交通大道1168号（干制食用菌车间）干制食用菌的加工</w:t>
            </w:r>
          </w:p>
        </w:tc>
        <w:tc>
          <w:tcPr>
            <w:tcW w:w="3119" w:type="dxa"/>
            <w:gridSpan w:val="2"/>
            <w:vAlign w:val="center"/>
          </w:tcPr>
          <w:p w:rsidR="005E7A01" w:rsidRDefault="000D6F38" w:rsidP="000D6F38">
            <w:r w:rsidRPr="003B55F5">
              <w:rPr>
                <w:rFonts w:hint="eastAsia"/>
                <w:bCs/>
              </w:rPr>
              <w:t>F</w:t>
            </w:r>
            <w:r w:rsidRPr="003B55F5">
              <w:rPr>
                <w:rFonts w:hint="eastAsia"/>
                <w:bCs/>
              </w:rPr>
              <w:t>：</w:t>
            </w:r>
            <w:r w:rsidRPr="003B55F5">
              <w:t xml:space="preserve">CII-1 </w:t>
            </w:r>
          </w:p>
        </w:tc>
      </w:tr>
      <w:tr w:rsidR="005E7A01" w:rsidTr="00035C02">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HACCP</w:t>
            </w:r>
          </w:p>
        </w:tc>
        <w:tc>
          <w:tcPr>
            <w:tcW w:w="5064" w:type="dxa"/>
            <w:gridSpan w:val="2"/>
            <w:vAlign w:val="center"/>
          </w:tcPr>
          <w:p w:rsidR="005E7A01" w:rsidRDefault="000D6F38">
            <w:r w:rsidRPr="00DB3FCF">
              <w:rPr>
                <w:rFonts w:ascii="宋体" w:hAnsi="宋体" w:cs="宋体" w:hint="eastAsia"/>
                <w:b/>
                <w:bCs/>
                <w:szCs w:val="21"/>
                <w:u w:val="single"/>
              </w:rPr>
              <w:t>位于湖北省随州市曾都区交通大道1168号（干制食用菌车间）干制食用菌的加工</w:t>
            </w:r>
          </w:p>
        </w:tc>
        <w:tc>
          <w:tcPr>
            <w:tcW w:w="3119" w:type="dxa"/>
            <w:gridSpan w:val="2"/>
            <w:vAlign w:val="center"/>
          </w:tcPr>
          <w:p w:rsidR="005E7A01" w:rsidRDefault="000E0E27" w:rsidP="000E0E27">
            <w:r>
              <w:t>H</w:t>
            </w:r>
            <w:r w:rsidR="000D6F38" w:rsidRPr="003B55F5">
              <w:rPr>
                <w:rFonts w:hint="eastAsia"/>
                <w:bCs/>
              </w:rPr>
              <w:t>：</w:t>
            </w:r>
            <w:r w:rsidR="000D6F38" w:rsidRPr="003B55F5">
              <w:t>CII-1</w:t>
            </w:r>
          </w:p>
        </w:tc>
      </w:tr>
      <w:tr w:rsidR="005E7A01" w:rsidTr="00035C02">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w:t>
            </w:r>
            <w:r>
              <w:rPr>
                <w:rFonts w:hint="eastAsia"/>
              </w:rPr>
              <w:t>ISO9001</w:t>
            </w:r>
            <w:r>
              <w:rPr>
                <w:rFonts w:hint="eastAsia"/>
              </w:rPr>
              <w:t>的条款</w:t>
            </w:r>
          </w:p>
        </w:tc>
        <w:tc>
          <w:tcPr>
            <w:tcW w:w="8183" w:type="dxa"/>
            <w:gridSpan w:val="4"/>
          </w:tcPr>
          <w:p w:rsidR="005E7A01" w:rsidRDefault="005F76EA">
            <w:r>
              <w:rPr>
                <w:rFonts w:hint="eastAsia"/>
              </w:rPr>
              <w:t>不适用</w:t>
            </w:r>
          </w:p>
        </w:tc>
      </w:tr>
      <w:tr w:rsidR="005E7A01" w:rsidTr="00035C02">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不适用的理由（可多选）</w:t>
            </w:r>
          </w:p>
        </w:tc>
        <w:tc>
          <w:tcPr>
            <w:tcW w:w="8183" w:type="dxa"/>
            <w:gridSpan w:val="4"/>
            <w:vAlign w:val="center"/>
          </w:tcPr>
          <w:p w:rsidR="005E7A01" w:rsidRDefault="005F76EA">
            <w:r>
              <w:rPr>
                <w:rFonts w:hint="eastAsia"/>
              </w:rPr>
              <w:t>□受审核组织没有设计开发的责任</w:t>
            </w:r>
            <w:r>
              <w:rPr>
                <w:rFonts w:hint="eastAsia"/>
              </w:rPr>
              <w:t xml:space="preserve">    </w:t>
            </w:r>
          </w:p>
          <w:p w:rsidR="005E7A01" w:rsidRDefault="005F76EA">
            <w:r>
              <w:rPr>
                <w:rFonts w:hint="eastAsia"/>
              </w:rPr>
              <w:t>□受审核组织没有设计开发的能力</w:t>
            </w:r>
            <w:r>
              <w:rPr>
                <w:rFonts w:hint="eastAsia"/>
              </w:rPr>
              <w:t xml:space="preserve">   </w:t>
            </w:r>
          </w:p>
          <w:p w:rsidR="005E7A01" w:rsidRDefault="005F76EA">
            <w:r>
              <w:rPr>
                <w:rFonts w:hint="eastAsia"/>
              </w:rPr>
              <w:t>□受审核组织没有设计开发修改的权力</w:t>
            </w:r>
          </w:p>
          <w:p w:rsidR="005E7A01" w:rsidRDefault="005F76EA">
            <w:r>
              <w:rPr>
                <w:rFonts w:hint="eastAsia"/>
              </w:rPr>
              <w:t>□受审核组织按照顾客图纸和合同要求提供生产和服务</w:t>
            </w:r>
          </w:p>
          <w:p w:rsidR="005E7A01" w:rsidRDefault="005F76EA">
            <w:r>
              <w:rPr>
                <w:rFonts w:hint="eastAsia"/>
              </w:rPr>
              <w:t>□受审核组织按照公司总部的技术要求提供生产和服务</w:t>
            </w:r>
          </w:p>
          <w:p w:rsidR="005E7A01" w:rsidRDefault="005F76EA">
            <w:r>
              <w:rPr>
                <w:rFonts w:hint="eastAsia"/>
              </w:rPr>
              <w:t>□受审核组织按照传统工艺提供生产和服务</w:t>
            </w:r>
          </w:p>
          <w:p w:rsidR="005E7A01" w:rsidRDefault="005F76E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E7A01" w:rsidRDefault="005F76EA">
            <w:r>
              <w:rPr>
                <w:rFonts w:hint="eastAsia"/>
              </w:rPr>
              <w:t>□其他：</w:t>
            </w:r>
          </w:p>
        </w:tc>
      </w:tr>
      <w:tr w:rsidR="005E7A01" w:rsidTr="00035C02">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体系文件实施时间</w:t>
            </w:r>
          </w:p>
        </w:tc>
        <w:tc>
          <w:tcPr>
            <w:tcW w:w="2733" w:type="dxa"/>
          </w:tcPr>
          <w:p w:rsidR="005E7A01" w:rsidRDefault="005F76EA" w:rsidP="002B0E52">
            <w:r>
              <w:rPr>
                <w:rFonts w:hint="eastAsia"/>
              </w:rPr>
              <w:t xml:space="preserve">  20</w:t>
            </w:r>
            <w:r w:rsidR="002B0E52">
              <w:t>20</w:t>
            </w:r>
            <w:r>
              <w:rPr>
                <w:rFonts w:hint="eastAsia"/>
              </w:rPr>
              <w:t>年</w:t>
            </w:r>
            <w:r>
              <w:rPr>
                <w:rFonts w:hint="eastAsia"/>
              </w:rPr>
              <w:t xml:space="preserve"> </w:t>
            </w:r>
            <w:r w:rsidR="002B0E52">
              <w:t>04</w:t>
            </w:r>
            <w:r>
              <w:rPr>
                <w:rFonts w:hint="eastAsia"/>
              </w:rPr>
              <w:t>月</w:t>
            </w:r>
            <w:r w:rsidR="002B0E52">
              <w:rPr>
                <w:rFonts w:hint="eastAsia"/>
              </w:rPr>
              <w:t>0</w:t>
            </w:r>
            <w:r>
              <w:rPr>
                <w:rFonts w:hint="eastAsia"/>
              </w:rPr>
              <w:t xml:space="preserve"> </w:t>
            </w:r>
            <w:r w:rsidR="002B0E52">
              <w:t>4</w:t>
            </w:r>
            <w:r>
              <w:rPr>
                <w:rFonts w:hint="eastAsia"/>
              </w:rPr>
              <w:t>日</w:t>
            </w:r>
          </w:p>
        </w:tc>
        <w:tc>
          <w:tcPr>
            <w:tcW w:w="2331" w:type="dxa"/>
            <w:vAlign w:val="center"/>
          </w:tcPr>
          <w:p w:rsidR="005E7A01" w:rsidRDefault="005F76EA">
            <w:r>
              <w:rPr>
                <w:rFonts w:hint="eastAsia"/>
              </w:rPr>
              <w:t>管理体系运行已超过</w:t>
            </w:r>
            <w:r>
              <w:rPr>
                <w:rFonts w:hint="eastAsia"/>
              </w:rPr>
              <w:t>3</w:t>
            </w:r>
            <w:r>
              <w:rPr>
                <w:rFonts w:hint="eastAsia"/>
              </w:rPr>
              <w:t>个月</w:t>
            </w:r>
          </w:p>
        </w:tc>
        <w:tc>
          <w:tcPr>
            <w:tcW w:w="3119" w:type="dxa"/>
            <w:gridSpan w:val="2"/>
            <w:vAlign w:val="center"/>
          </w:tcPr>
          <w:p w:rsidR="005E7A01" w:rsidRDefault="005F76EA">
            <w:r>
              <w:rPr>
                <w:rFonts w:hint="eastAsia"/>
              </w:rPr>
              <w:t>☑是</w:t>
            </w:r>
            <w:r>
              <w:rPr>
                <w:rFonts w:hint="eastAsia"/>
              </w:rPr>
              <w:t xml:space="preserve">    </w:t>
            </w:r>
            <w:r>
              <w:rPr>
                <w:rFonts w:hint="eastAsia"/>
              </w:rPr>
              <w:t>□否</w:t>
            </w:r>
          </w:p>
        </w:tc>
      </w:tr>
      <w:tr w:rsidR="005E7A01" w:rsidTr="00035C02">
        <w:tblPrEx>
          <w:jc w:val="center"/>
          <w:tblInd w:w="0" w:type="dxa"/>
          <w:tblCellMar>
            <w:left w:w="108" w:type="dxa"/>
            <w:right w:w="108" w:type="dxa"/>
          </w:tblCellMar>
        </w:tblPrEx>
        <w:trPr>
          <w:trHeight w:val="564"/>
          <w:jc w:val="center"/>
        </w:trPr>
        <w:tc>
          <w:tcPr>
            <w:tcW w:w="1632" w:type="dxa"/>
            <w:gridSpan w:val="2"/>
            <w:vAlign w:val="center"/>
          </w:tcPr>
          <w:p w:rsidR="005E7A01" w:rsidRDefault="005F76EA">
            <w:r>
              <w:rPr>
                <w:rFonts w:hint="eastAsia"/>
              </w:rPr>
              <w:t>上次审核时间</w:t>
            </w:r>
          </w:p>
        </w:tc>
        <w:tc>
          <w:tcPr>
            <w:tcW w:w="2733" w:type="dxa"/>
            <w:vAlign w:val="center"/>
          </w:tcPr>
          <w:p w:rsidR="005E7A01" w:rsidRDefault="005F76EA" w:rsidP="005B67DB">
            <w:r>
              <w:rPr>
                <w:rFonts w:hint="eastAsia"/>
              </w:rPr>
              <w:t xml:space="preserve">  202</w:t>
            </w:r>
            <w:r w:rsidR="006D005C">
              <w:t>1</w:t>
            </w:r>
            <w:r>
              <w:rPr>
                <w:rFonts w:hint="eastAsia"/>
              </w:rPr>
              <w:t>年</w:t>
            </w:r>
            <w:r>
              <w:rPr>
                <w:rFonts w:hint="eastAsia"/>
              </w:rPr>
              <w:t xml:space="preserve"> </w:t>
            </w:r>
            <w:r w:rsidR="006D005C">
              <w:t>03</w:t>
            </w:r>
            <w:r>
              <w:rPr>
                <w:rFonts w:hint="eastAsia"/>
              </w:rPr>
              <w:t>月</w:t>
            </w:r>
            <w:r w:rsidR="006D005C">
              <w:t>04</w:t>
            </w:r>
            <w:r>
              <w:rPr>
                <w:rFonts w:hint="eastAsia"/>
              </w:rPr>
              <w:t>日</w:t>
            </w:r>
          </w:p>
        </w:tc>
        <w:tc>
          <w:tcPr>
            <w:tcW w:w="2331" w:type="dxa"/>
            <w:vAlign w:val="center"/>
          </w:tcPr>
          <w:p w:rsidR="005E7A01" w:rsidRDefault="005F76EA">
            <w:r>
              <w:rPr>
                <w:rFonts w:hint="eastAsia"/>
              </w:rPr>
              <w:t>认证证书有效期</w:t>
            </w:r>
          </w:p>
          <w:p w:rsidR="005E7A01" w:rsidRDefault="005F76EA">
            <w:r>
              <w:rPr>
                <w:rFonts w:hint="eastAsia"/>
              </w:rPr>
              <w:t>（初审除外）</w:t>
            </w:r>
          </w:p>
        </w:tc>
        <w:tc>
          <w:tcPr>
            <w:tcW w:w="3119" w:type="dxa"/>
            <w:gridSpan w:val="2"/>
            <w:vAlign w:val="center"/>
          </w:tcPr>
          <w:p w:rsidR="005E7A01" w:rsidRDefault="005F76EA" w:rsidP="00035C02">
            <w:r>
              <w:rPr>
                <w:rFonts w:hint="eastAsia"/>
              </w:rPr>
              <w:t>有效至</w:t>
            </w:r>
            <w:r w:rsidR="00035C02">
              <w:rPr>
                <w:rFonts w:hint="eastAsia"/>
              </w:rPr>
              <w:t>2024</w:t>
            </w:r>
            <w:r>
              <w:rPr>
                <w:rFonts w:hint="eastAsia"/>
              </w:rPr>
              <w:t>年</w:t>
            </w:r>
            <w:r w:rsidR="00035C02">
              <w:rPr>
                <w:rFonts w:hint="eastAsia"/>
              </w:rPr>
              <w:t>03</w:t>
            </w:r>
            <w:r>
              <w:rPr>
                <w:rFonts w:hint="eastAsia"/>
              </w:rPr>
              <w:t>月</w:t>
            </w:r>
            <w:r w:rsidR="00035C02">
              <w:t>20</w:t>
            </w:r>
            <w:r>
              <w:rPr>
                <w:rFonts w:hint="eastAsia"/>
              </w:rPr>
              <w:t>日</w:t>
            </w:r>
          </w:p>
        </w:tc>
      </w:tr>
    </w:tbl>
    <w:p w:rsidR="005E7A01" w:rsidRDefault="005E7A01"/>
    <w:p w:rsidR="005E7A01" w:rsidRDefault="005F76E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268"/>
        <w:gridCol w:w="1418"/>
        <w:gridCol w:w="850"/>
      </w:tblGrid>
      <w:tr w:rsidR="005E7A01">
        <w:trPr>
          <w:cantSplit/>
          <w:trHeight w:val="283"/>
        </w:trPr>
        <w:tc>
          <w:tcPr>
            <w:tcW w:w="647" w:type="dxa"/>
            <w:shd w:val="clear" w:color="auto" w:fill="F3F3F3"/>
            <w:tcMar>
              <w:left w:w="57" w:type="dxa"/>
              <w:right w:w="57" w:type="dxa"/>
            </w:tcMar>
          </w:tcPr>
          <w:p w:rsidR="005E7A01" w:rsidRDefault="005F76EA">
            <w:r>
              <w:rPr>
                <w:rFonts w:hint="eastAsia"/>
              </w:rPr>
              <w:t>场所编号</w:t>
            </w:r>
          </w:p>
          <w:p w:rsidR="005E7A01" w:rsidRDefault="005F76EA">
            <w:r>
              <w:rPr>
                <w:rFonts w:hint="eastAsia"/>
              </w:rPr>
              <w:t>(</w:t>
            </w:r>
            <w:r>
              <w:rPr>
                <w:rFonts w:hint="eastAsia"/>
              </w:rPr>
              <w:t>分证书序号）</w:t>
            </w:r>
          </w:p>
        </w:tc>
        <w:tc>
          <w:tcPr>
            <w:tcW w:w="2267" w:type="dxa"/>
            <w:shd w:val="clear" w:color="auto" w:fill="F3F3F3"/>
            <w:tcMar>
              <w:left w:w="57" w:type="dxa"/>
              <w:right w:w="57" w:type="dxa"/>
            </w:tcMar>
          </w:tcPr>
          <w:p w:rsidR="005E7A01" w:rsidRDefault="005F76EA">
            <w:r>
              <w:rPr>
                <w:rFonts w:hint="eastAsia"/>
              </w:rPr>
              <w:t>组织名称及注册场所地址</w:t>
            </w:r>
          </w:p>
        </w:tc>
        <w:tc>
          <w:tcPr>
            <w:tcW w:w="1481" w:type="dxa"/>
            <w:shd w:val="clear" w:color="auto" w:fill="F3F3F3"/>
          </w:tcPr>
          <w:p w:rsidR="005E7A01" w:rsidRDefault="005F76EA">
            <w:r>
              <w:rPr>
                <w:rFonts w:hint="eastAsia"/>
              </w:rPr>
              <w:t>经营场所的地址</w:t>
            </w:r>
          </w:p>
          <w:p w:rsidR="005E7A01" w:rsidRDefault="005F76EA">
            <w:r>
              <w:rPr>
                <w:rFonts w:hint="eastAsia"/>
              </w:rPr>
              <w:t>（多现场和临时现场）</w:t>
            </w:r>
          </w:p>
        </w:tc>
        <w:tc>
          <w:tcPr>
            <w:tcW w:w="708" w:type="dxa"/>
            <w:shd w:val="clear" w:color="auto" w:fill="F3F3F3"/>
            <w:tcMar>
              <w:left w:w="57" w:type="dxa"/>
              <w:right w:w="57" w:type="dxa"/>
            </w:tcMar>
          </w:tcPr>
          <w:p w:rsidR="005E7A01" w:rsidRDefault="005F76EA">
            <w:r>
              <w:rPr>
                <w:rFonts w:hint="eastAsia"/>
              </w:rPr>
              <w:t>员工人数</w:t>
            </w:r>
          </w:p>
        </w:tc>
        <w:tc>
          <w:tcPr>
            <w:tcW w:w="2268" w:type="dxa"/>
            <w:shd w:val="clear" w:color="auto" w:fill="F3F3F3"/>
            <w:tcMar>
              <w:left w:w="57" w:type="dxa"/>
              <w:right w:w="57" w:type="dxa"/>
            </w:tcMar>
          </w:tcPr>
          <w:p w:rsidR="005E7A01" w:rsidRDefault="005F76EA">
            <w:r>
              <w:rPr>
                <w:rFonts w:hint="eastAsia"/>
              </w:rPr>
              <w:t>审核范围（产品和过程）</w:t>
            </w:r>
          </w:p>
          <w:p w:rsidR="005E7A01" w:rsidRDefault="005E7A01"/>
          <w:p w:rsidR="005E7A01" w:rsidRDefault="005F76EA">
            <w:r>
              <w:rPr>
                <w:rFonts w:hint="eastAsia"/>
              </w:rPr>
              <w:t>（注：</w:t>
            </w:r>
            <w:r>
              <w:rPr>
                <w:rFonts w:hint="eastAsia"/>
              </w:rPr>
              <w:t>FSMS/HACCP</w:t>
            </w:r>
            <w:r>
              <w:rPr>
                <w:rFonts w:hint="eastAsia"/>
              </w:rPr>
              <w:t>要明确到车间）</w:t>
            </w:r>
          </w:p>
        </w:tc>
        <w:tc>
          <w:tcPr>
            <w:tcW w:w="1418" w:type="dxa"/>
            <w:shd w:val="clear" w:color="auto" w:fill="F3F3F3"/>
            <w:tcMar>
              <w:left w:w="57" w:type="dxa"/>
              <w:right w:w="57" w:type="dxa"/>
            </w:tcMar>
          </w:tcPr>
          <w:p w:rsidR="005E7A01" w:rsidRDefault="005F76EA">
            <w:r>
              <w:rPr>
                <w:rFonts w:hint="eastAsia"/>
              </w:rPr>
              <w:t>标准</w:t>
            </w:r>
          </w:p>
        </w:tc>
        <w:tc>
          <w:tcPr>
            <w:tcW w:w="850" w:type="dxa"/>
            <w:tcBorders>
              <w:bottom w:val="single" w:sz="4" w:space="0" w:color="auto"/>
            </w:tcBorders>
            <w:shd w:val="clear" w:color="auto" w:fill="F3F3F3"/>
            <w:tcMar>
              <w:left w:w="57" w:type="dxa"/>
              <w:right w:w="57" w:type="dxa"/>
            </w:tcMar>
          </w:tcPr>
          <w:p w:rsidR="005E7A01" w:rsidRDefault="005F76EA">
            <w:r>
              <w:rPr>
                <w:rFonts w:hint="eastAsia"/>
              </w:rPr>
              <w:t>被审核了</w:t>
            </w:r>
          </w:p>
        </w:tc>
      </w:tr>
      <w:tr w:rsidR="005E7A01">
        <w:trPr>
          <w:cantSplit/>
          <w:trHeight w:val="445"/>
        </w:trPr>
        <w:tc>
          <w:tcPr>
            <w:tcW w:w="647" w:type="dxa"/>
            <w:vAlign w:val="center"/>
          </w:tcPr>
          <w:p w:rsidR="005E7A01" w:rsidRDefault="005F76EA">
            <w:pPr>
              <w:spacing w:before="40" w:after="40"/>
              <w:rPr>
                <w:rFonts w:eastAsiaTheme="minorEastAsia"/>
                <w:szCs w:val="21"/>
              </w:rPr>
            </w:pPr>
            <w:r>
              <w:rPr>
                <w:rFonts w:eastAsiaTheme="minorEastAsia" w:hint="eastAsia"/>
                <w:szCs w:val="21"/>
              </w:rPr>
              <w:t>01</w:t>
            </w:r>
          </w:p>
          <w:p w:rsidR="005E7A01" w:rsidRDefault="005E7A01">
            <w:pPr>
              <w:spacing w:before="40" w:after="40"/>
              <w:rPr>
                <w:rFonts w:eastAsia="MS Mincho"/>
                <w:szCs w:val="21"/>
                <w:lang w:eastAsia="ja-JP"/>
              </w:rPr>
            </w:pPr>
          </w:p>
          <w:p w:rsidR="005E7A01" w:rsidRDefault="005E7A01">
            <w:pPr>
              <w:spacing w:before="40" w:after="40"/>
              <w:rPr>
                <w:rFonts w:eastAsia="MS Mincho"/>
                <w:szCs w:val="21"/>
                <w:lang w:eastAsia="ja-JP"/>
              </w:rPr>
            </w:pPr>
          </w:p>
        </w:tc>
        <w:tc>
          <w:tcPr>
            <w:tcW w:w="2267" w:type="dxa"/>
          </w:tcPr>
          <w:p w:rsidR="00D86CC2" w:rsidRPr="00D44FCB" w:rsidRDefault="00D86CC2" w:rsidP="00D86CC2">
            <w:pPr>
              <w:jc w:val="left"/>
              <w:rPr>
                <w:rFonts w:ascii="宋体" w:hAnsi="宋体"/>
                <w:szCs w:val="21"/>
              </w:rPr>
            </w:pPr>
            <w:r w:rsidRPr="00D44FCB">
              <w:rPr>
                <w:rFonts w:ascii="宋体" w:hAnsi="宋体" w:hint="eastAsia"/>
                <w:szCs w:val="21"/>
              </w:rPr>
              <w:t>湖</w:t>
            </w:r>
            <w:r w:rsidRPr="00D44FCB">
              <w:rPr>
                <w:rFonts w:ascii="宋体" w:hAnsi="宋体"/>
                <w:szCs w:val="21"/>
              </w:rPr>
              <w:t>北省随州市曾都区交通大道</w:t>
            </w:r>
            <w:r w:rsidRPr="00D44FCB">
              <w:rPr>
                <w:rFonts w:ascii="宋体" w:hAnsi="宋体" w:hint="eastAsia"/>
                <w:szCs w:val="21"/>
              </w:rPr>
              <w:t>1168号</w:t>
            </w:r>
          </w:p>
          <w:p w:rsidR="005E7A01" w:rsidRPr="00D44FCB" w:rsidRDefault="00D86CC2" w:rsidP="00D86CC2">
            <w:pPr>
              <w:spacing w:before="40" w:after="40"/>
              <w:rPr>
                <w:bCs/>
                <w:color w:val="000000"/>
                <w:szCs w:val="21"/>
                <w:lang w:val="de-DE" w:eastAsia="ja-JP"/>
              </w:rPr>
            </w:pPr>
            <w:r w:rsidRPr="00D44FCB">
              <w:rPr>
                <w:rFonts w:ascii="宋体"/>
                <w:color w:val="000000"/>
                <w:sz w:val="20"/>
                <w:szCs w:val="20"/>
              </w:rPr>
              <w:t>邮编</w:t>
            </w:r>
            <w:r w:rsidRPr="00D44FCB">
              <w:rPr>
                <w:rFonts w:ascii="宋体" w:hint="eastAsia"/>
                <w:color w:val="000000"/>
                <w:sz w:val="20"/>
                <w:szCs w:val="20"/>
              </w:rPr>
              <w:t>：</w:t>
            </w:r>
            <w:r w:rsidRPr="00D44FCB">
              <w:rPr>
                <w:color w:val="000000" w:themeColor="text1"/>
                <w:sz w:val="22"/>
                <w:szCs w:val="22"/>
              </w:rPr>
              <w:t>441399</w:t>
            </w:r>
          </w:p>
        </w:tc>
        <w:tc>
          <w:tcPr>
            <w:tcW w:w="1481" w:type="dxa"/>
          </w:tcPr>
          <w:p w:rsidR="002433A2" w:rsidRPr="00D44FCB" w:rsidRDefault="009B1619" w:rsidP="002433A2">
            <w:pPr>
              <w:jc w:val="left"/>
              <w:rPr>
                <w:rFonts w:ascii="宋体" w:hAnsi="宋体"/>
                <w:szCs w:val="21"/>
              </w:rPr>
            </w:pPr>
            <w:r w:rsidRPr="00D44FCB">
              <w:rPr>
                <w:rFonts w:eastAsia="黑体" w:hint="eastAsia"/>
                <w:szCs w:val="21"/>
                <w:lang w:val="de-DE"/>
              </w:rPr>
              <w:t xml:space="preserve">  </w:t>
            </w:r>
            <w:r w:rsidR="002433A2" w:rsidRPr="00D44FCB">
              <w:rPr>
                <w:rFonts w:ascii="宋体" w:hAnsi="宋体" w:hint="eastAsia"/>
                <w:szCs w:val="21"/>
              </w:rPr>
              <w:t>湖</w:t>
            </w:r>
            <w:r w:rsidR="002433A2" w:rsidRPr="00D44FCB">
              <w:rPr>
                <w:rFonts w:ascii="宋体" w:hAnsi="宋体"/>
                <w:szCs w:val="21"/>
              </w:rPr>
              <w:t>北省随州市曾都区交通大道</w:t>
            </w:r>
            <w:r w:rsidR="002433A2" w:rsidRPr="00D44FCB">
              <w:rPr>
                <w:rFonts w:ascii="宋体" w:hAnsi="宋体" w:hint="eastAsia"/>
                <w:szCs w:val="21"/>
              </w:rPr>
              <w:t>1168号</w:t>
            </w:r>
          </w:p>
          <w:p w:rsidR="005E7A01" w:rsidRPr="00D44FCB" w:rsidRDefault="002433A2" w:rsidP="002433A2">
            <w:pPr>
              <w:rPr>
                <w:rFonts w:eastAsia="黑体"/>
                <w:szCs w:val="21"/>
                <w:lang w:val="de-DE"/>
              </w:rPr>
            </w:pPr>
            <w:r w:rsidRPr="00D44FCB">
              <w:rPr>
                <w:rFonts w:ascii="宋体"/>
                <w:color w:val="000000"/>
                <w:sz w:val="20"/>
                <w:szCs w:val="20"/>
              </w:rPr>
              <w:t>邮编</w:t>
            </w:r>
            <w:r w:rsidRPr="00D44FCB">
              <w:rPr>
                <w:rFonts w:ascii="宋体" w:hint="eastAsia"/>
                <w:color w:val="000000"/>
                <w:sz w:val="20"/>
                <w:szCs w:val="20"/>
              </w:rPr>
              <w:t>：</w:t>
            </w:r>
            <w:r w:rsidRPr="00D44FCB">
              <w:rPr>
                <w:color w:val="000000" w:themeColor="text1"/>
                <w:sz w:val="22"/>
                <w:szCs w:val="22"/>
              </w:rPr>
              <w:t>441399</w:t>
            </w:r>
          </w:p>
        </w:tc>
        <w:tc>
          <w:tcPr>
            <w:tcW w:w="708" w:type="dxa"/>
            <w:vAlign w:val="center"/>
          </w:tcPr>
          <w:p w:rsidR="005E7A01" w:rsidRPr="00D44FCB" w:rsidRDefault="00D86CC2">
            <w:pPr>
              <w:spacing w:before="40" w:after="40"/>
              <w:rPr>
                <w:rFonts w:eastAsia="黑体"/>
                <w:szCs w:val="21"/>
              </w:rPr>
            </w:pPr>
            <w:r w:rsidRPr="00D44FCB">
              <w:rPr>
                <w:rFonts w:ascii="宋体" w:hAnsi="宋体"/>
                <w:szCs w:val="21"/>
              </w:rPr>
              <w:t>25</w:t>
            </w:r>
          </w:p>
        </w:tc>
        <w:tc>
          <w:tcPr>
            <w:tcW w:w="2268" w:type="dxa"/>
            <w:vAlign w:val="center"/>
          </w:tcPr>
          <w:p w:rsidR="005E7A01" w:rsidRPr="00D44FCB" w:rsidRDefault="008E1514">
            <w:pPr>
              <w:pStyle w:val="TMaccreditation"/>
              <w:rPr>
                <w:rFonts w:eastAsia="黑体" w:cs="Arial"/>
                <w:sz w:val="21"/>
                <w:szCs w:val="21"/>
                <w:lang w:val="en-US" w:eastAsia="ja-JP"/>
              </w:rPr>
            </w:pPr>
            <w:r w:rsidRPr="00D44FCB">
              <w:rPr>
                <w:rFonts w:ascii="宋体" w:hAnsi="宋体" w:cs="宋体" w:hint="eastAsia"/>
                <w:bCs/>
                <w:szCs w:val="21"/>
              </w:rPr>
              <w:t>位于湖北省随州市曾都区交通大道1168号（干制食用菌车间）干制食用菌的加工</w:t>
            </w:r>
          </w:p>
        </w:tc>
        <w:tc>
          <w:tcPr>
            <w:tcW w:w="1418" w:type="dxa"/>
            <w:vAlign w:val="center"/>
          </w:tcPr>
          <w:p w:rsidR="005E7A01" w:rsidRPr="00D44FCB" w:rsidRDefault="005F76EA">
            <w:pPr>
              <w:spacing w:before="40" w:after="40"/>
              <w:rPr>
                <w:rFonts w:eastAsia="黑体"/>
                <w:szCs w:val="21"/>
              </w:rPr>
            </w:pPr>
            <w:r w:rsidRPr="00D44FCB">
              <w:rPr>
                <w:rFonts w:ascii="宋体" w:hAnsi="宋体" w:hint="eastAsia"/>
                <w:szCs w:val="21"/>
                <w:lang w:val="de-DE"/>
              </w:rPr>
              <w:t>见审核准则</w:t>
            </w:r>
            <w:r w:rsidRPr="00D44FCB">
              <w:rPr>
                <w:rFonts w:ascii="宋体" w:hAnsi="宋体" w:hint="eastAsia"/>
                <w:szCs w:val="21"/>
              </w:rPr>
              <w:t xml:space="preserve">              </w:t>
            </w:r>
          </w:p>
        </w:tc>
        <w:tc>
          <w:tcPr>
            <w:tcW w:w="850" w:type="dxa"/>
            <w:shd w:val="clear" w:color="auto" w:fill="FFFFFF"/>
          </w:tcPr>
          <w:p w:rsidR="005E7A01" w:rsidRPr="00D44FCB" w:rsidRDefault="005E7A01">
            <w:pPr>
              <w:rPr>
                <w:rFonts w:eastAsia="黑体"/>
                <w:szCs w:val="21"/>
              </w:rPr>
            </w:pPr>
          </w:p>
        </w:tc>
      </w:tr>
    </w:tbl>
    <w:p w:rsidR="005E7A01" w:rsidRDefault="005E7A01"/>
    <w:p w:rsidR="005E7A01" w:rsidRDefault="005F76EA">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5E7A01">
        <w:tc>
          <w:tcPr>
            <w:tcW w:w="1825" w:type="dxa"/>
          </w:tcPr>
          <w:p w:rsidR="005E7A01" w:rsidRDefault="005F76EA">
            <w:r>
              <w:rPr>
                <w:rFonts w:hint="eastAsia"/>
              </w:rPr>
              <w:t>影响审核方案的事项</w:t>
            </w:r>
          </w:p>
        </w:tc>
        <w:tc>
          <w:tcPr>
            <w:tcW w:w="8016" w:type="dxa"/>
          </w:tcPr>
          <w:p w:rsidR="005E7A01" w:rsidRDefault="005F76E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5E7A01" w:rsidRDefault="005F76E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5E7A01">
        <w:tc>
          <w:tcPr>
            <w:tcW w:w="1825" w:type="dxa"/>
          </w:tcPr>
          <w:p w:rsidR="005E7A01" w:rsidRDefault="005F76EA">
            <w:r>
              <w:rPr>
                <w:rFonts w:hint="eastAsia"/>
              </w:rPr>
              <w:t>理由说明</w:t>
            </w:r>
          </w:p>
          <w:p w:rsidR="005E7A01" w:rsidRDefault="005E7A01"/>
        </w:tc>
        <w:tc>
          <w:tcPr>
            <w:tcW w:w="8016" w:type="dxa"/>
          </w:tcPr>
          <w:p w:rsidR="005E7A01" w:rsidRDefault="005E7A01"/>
        </w:tc>
      </w:tr>
    </w:tbl>
    <w:p w:rsidR="005E7A01" w:rsidRDefault="005E7A01">
      <w:pPr>
        <w:ind w:firstLineChars="300" w:firstLine="630"/>
      </w:pPr>
    </w:p>
    <w:p w:rsidR="005E7A01" w:rsidRDefault="005F76EA">
      <w:pPr>
        <w:pStyle w:val="af4"/>
      </w:pPr>
      <w:r>
        <w:rPr>
          <w:rFonts w:hint="eastAsia"/>
        </w:rPr>
        <w:t>四、</w:t>
      </w:r>
      <w:r>
        <w:t>对偏离审核计划情况</w:t>
      </w:r>
      <w:r>
        <w:rPr>
          <w:rFonts w:hint="eastAsia"/>
        </w:rPr>
        <w:t>及理由</w:t>
      </w:r>
      <w:r>
        <w:t>，包括对审核风险及影响审核结论的不确定性的客观陈述。</w:t>
      </w:r>
    </w:p>
    <w:p w:rsidR="005E7A01" w:rsidRDefault="005F76E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5E7A01">
        <w:tc>
          <w:tcPr>
            <w:tcW w:w="4201" w:type="dxa"/>
          </w:tcPr>
          <w:p w:rsidR="005E7A01" w:rsidRDefault="005F76EA">
            <w:r>
              <w:rPr>
                <w:rFonts w:hint="eastAsia"/>
              </w:rPr>
              <w:t>☑已按照审核计划完成全部审核工作</w:t>
            </w:r>
          </w:p>
        </w:tc>
        <w:tc>
          <w:tcPr>
            <w:tcW w:w="5761" w:type="dxa"/>
          </w:tcPr>
          <w:p w:rsidR="005E7A01" w:rsidRDefault="005F76EA">
            <w:r>
              <w:rPr>
                <w:rFonts w:hint="eastAsia"/>
              </w:rPr>
              <w:t>——</w:t>
            </w:r>
          </w:p>
        </w:tc>
      </w:tr>
      <w:tr w:rsidR="005E7A01">
        <w:trPr>
          <w:trHeight w:val="90"/>
        </w:trPr>
        <w:tc>
          <w:tcPr>
            <w:tcW w:w="4201" w:type="dxa"/>
          </w:tcPr>
          <w:p w:rsidR="005E7A01" w:rsidRDefault="005F76EA">
            <w:r>
              <w:rPr>
                <w:rFonts w:hint="eastAsia"/>
              </w:rPr>
              <w:t>□审核计划有修改，但不会影响审核结论。</w:t>
            </w:r>
          </w:p>
          <w:p w:rsidR="005E7A01" w:rsidRDefault="005F76EA">
            <w:r>
              <w:rPr>
                <w:rFonts w:hint="eastAsia"/>
              </w:rPr>
              <w:t>修改的内容和原因是：</w:t>
            </w:r>
          </w:p>
        </w:tc>
        <w:tc>
          <w:tcPr>
            <w:tcW w:w="5761" w:type="dxa"/>
          </w:tcPr>
          <w:p w:rsidR="005E7A01" w:rsidRDefault="005F76E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E7A01">
        <w:tc>
          <w:tcPr>
            <w:tcW w:w="4201" w:type="dxa"/>
          </w:tcPr>
          <w:p w:rsidR="005E7A01" w:rsidRDefault="005F76EA">
            <w:r>
              <w:rPr>
                <w:rFonts w:hint="eastAsia"/>
              </w:rPr>
              <w:t>□未完成审核计划</w:t>
            </w:r>
          </w:p>
        </w:tc>
        <w:tc>
          <w:tcPr>
            <w:tcW w:w="5761" w:type="dxa"/>
          </w:tcPr>
          <w:p w:rsidR="005E7A01" w:rsidRDefault="005F76EA">
            <w:r>
              <w:rPr>
                <w:rFonts w:hint="eastAsia"/>
              </w:rPr>
              <w:t>未完成的内容和原因是</w:t>
            </w:r>
            <w:r>
              <w:rPr>
                <w:rFonts w:hint="eastAsia"/>
              </w:rPr>
              <w:t>:</w:t>
            </w:r>
          </w:p>
          <w:p w:rsidR="005E7A01" w:rsidRDefault="005E7A01"/>
        </w:tc>
      </w:tr>
    </w:tbl>
    <w:p w:rsidR="005E7A01" w:rsidRDefault="005E7A01">
      <w:pPr>
        <w:rPr>
          <w:highlight w:val="cyan"/>
        </w:rPr>
      </w:pPr>
    </w:p>
    <w:p w:rsidR="005E7A01" w:rsidRDefault="005F76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722"/>
        <w:gridCol w:w="1134"/>
        <w:gridCol w:w="3119"/>
        <w:gridCol w:w="1583"/>
      </w:tblGrid>
      <w:tr w:rsidR="005E7A01">
        <w:trPr>
          <w:trHeight w:val="428"/>
        </w:trPr>
        <w:tc>
          <w:tcPr>
            <w:tcW w:w="9597" w:type="dxa"/>
            <w:gridSpan w:val="5"/>
            <w:vAlign w:val="center"/>
          </w:tcPr>
          <w:p w:rsidR="005E7A01" w:rsidRDefault="005F76EA">
            <w:r>
              <w:rPr>
                <w:rFonts w:hint="eastAsia"/>
              </w:rPr>
              <w:t>审核组成员信息</w:t>
            </w:r>
          </w:p>
        </w:tc>
      </w:tr>
      <w:tr w:rsidR="005E7A01">
        <w:trPr>
          <w:trHeight w:val="645"/>
        </w:trPr>
        <w:tc>
          <w:tcPr>
            <w:tcW w:w="1039" w:type="dxa"/>
            <w:vAlign w:val="center"/>
          </w:tcPr>
          <w:p w:rsidR="005E7A01" w:rsidRDefault="005F76EA">
            <w:r>
              <w:rPr>
                <w:rFonts w:hint="eastAsia"/>
              </w:rPr>
              <w:t>姓名</w:t>
            </w:r>
          </w:p>
        </w:tc>
        <w:tc>
          <w:tcPr>
            <w:tcW w:w="2722" w:type="dxa"/>
            <w:vAlign w:val="center"/>
          </w:tcPr>
          <w:p w:rsidR="005E7A01" w:rsidRDefault="005F76EA">
            <w:r>
              <w:rPr>
                <w:rFonts w:hint="eastAsia"/>
              </w:rPr>
              <w:t>组内</w:t>
            </w:r>
          </w:p>
          <w:p w:rsidR="005E7A01" w:rsidRDefault="005F76EA">
            <w:r>
              <w:rPr>
                <w:rFonts w:hint="eastAsia"/>
              </w:rPr>
              <w:t>身份</w:t>
            </w:r>
          </w:p>
        </w:tc>
        <w:tc>
          <w:tcPr>
            <w:tcW w:w="1134" w:type="dxa"/>
            <w:vAlign w:val="center"/>
          </w:tcPr>
          <w:p w:rsidR="005E7A01" w:rsidRDefault="005F76EA">
            <w:r>
              <w:rPr>
                <w:rFonts w:hint="eastAsia"/>
              </w:rPr>
              <w:t>性别</w:t>
            </w:r>
          </w:p>
        </w:tc>
        <w:tc>
          <w:tcPr>
            <w:tcW w:w="3119" w:type="dxa"/>
            <w:vAlign w:val="center"/>
          </w:tcPr>
          <w:p w:rsidR="005E7A01" w:rsidRDefault="005F76EA">
            <w:r>
              <w:rPr>
                <w:rFonts w:hint="eastAsia"/>
              </w:rPr>
              <w:t>审核员注册证书号</w:t>
            </w:r>
          </w:p>
        </w:tc>
        <w:tc>
          <w:tcPr>
            <w:tcW w:w="1583" w:type="dxa"/>
            <w:vAlign w:val="center"/>
          </w:tcPr>
          <w:p w:rsidR="005E7A01" w:rsidRDefault="005F76EA">
            <w:r>
              <w:rPr>
                <w:rFonts w:hint="eastAsia"/>
              </w:rPr>
              <w:t>专业代码</w:t>
            </w:r>
          </w:p>
        </w:tc>
      </w:tr>
      <w:tr w:rsidR="005E7A01">
        <w:trPr>
          <w:trHeight w:val="354"/>
        </w:trPr>
        <w:tc>
          <w:tcPr>
            <w:tcW w:w="1039" w:type="dxa"/>
            <w:vAlign w:val="center"/>
          </w:tcPr>
          <w:p w:rsidR="005E7A01" w:rsidRPr="00BA3D34" w:rsidRDefault="008E1514">
            <w:pPr>
              <w:jc w:val="center"/>
              <w:rPr>
                <w:color w:val="000000"/>
                <w:szCs w:val="21"/>
              </w:rPr>
            </w:pPr>
            <w:r w:rsidRPr="00BA3D34">
              <w:rPr>
                <w:color w:val="000000" w:themeColor="text1"/>
                <w:sz w:val="20"/>
                <w:szCs w:val="20"/>
              </w:rPr>
              <w:t>邝柏臣</w:t>
            </w:r>
          </w:p>
        </w:tc>
        <w:tc>
          <w:tcPr>
            <w:tcW w:w="2722" w:type="dxa"/>
            <w:vAlign w:val="center"/>
          </w:tcPr>
          <w:p w:rsidR="005E7A01" w:rsidRPr="00BA3D34" w:rsidRDefault="008E1514">
            <w:pPr>
              <w:jc w:val="left"/>
              <w:rPr>
                <w:color w:val="000000"/>
                <w:szCs w:val="21"/>
              </w:rPr>
            </w:pPr>
            <w:r w:rsidRPr="00BA3D34">
              <w:rPr>
                <w:rFonts w:ascii="宋体" w:hAnsi="宋体" w:hint="eastAsia"/>
                <w:bCs/>
                <w:color w:val="000000"/>
                <w:sz w:val="18"/>
                <w:szCs w:val="18"/>
              </w:rPr>
              <w:t>审核组长</w:t>
            </w:r>
          </w:p>
        </w:tc>
        <w:tc>
          <w:tcPr>
            <w:tcW w:w="1134" w:type="dxa"/>
            <w:vAlign w:val="center"/>
          </w:tcPr>
          <w:p w:rsidR="005E7A01" w:rsidRPr="00BA3D34" w:rsidRDefault="008E1514">
            <w:pPr>
              <w:jc w:val="center"/>
              <w:rPr>
                <w:color w:val="000000"/>
                <w:szCs w:val="21"/>
              </w:rPr>
            </w:pPr>
            <w:r w:rsidRPr="00BA3D34">
              <w:rPr>
                <w:rFonts w:hint="eastAsia"/>
                <w:color w:val="000000"/>
                <w:szCs w:val="21"/>
              </w:rPr>
              <w:t>男</w:t>
            </w:r>
          </w:p>
        </w:tc>
        <w:tc>
          <w:tcPr>
            <w:tcW w:w="3119" w:type="dxa"/>
            <w:vAlign w:val="center"/>
          </w:tcPr>
          <w:p w:rsidR="008E1514" w:rsidRPr="00BA3D34" w:rsidRDefault="008E1514" w:rsidP="008E1514">
            <w:pPr>
              <w:rPr>
                <w:sz w:val="18"/>
                <w:szCs w:val="18"/>
              </w:rPr>
            </w:pPr>
            <w:r w:rsidRPr="00BA3D34">
              <w:rPr>
                <w:sz w:val="18"/>
                <w:szCs w:val="18"/>
              </w:rPr>
              <w:t>2020-N1FSMS-1222839</w:t>
            </w:r>
          </w:p>
          <w:p w:rsidR="005E7A01" w:rsidRPr="00BA3D34" w:rsidRDefault="008E1514" w:rsidP="008E1514">
            <w:pPr>
              <w:rPr>
                <w:color w:val="000000"/>
                <w:szCs w:val="21"/>
              </w:rPr>
            </w:pPr>
            <w:r w:rsidRPr="00BA3D34">
              <w:rPr>
                <w:sz w:val="18"/>
                <w:szCs w:val="18"/>
              </w:rPr>
              <w:t>2020-N1HACCP-1222839</w:t>
            </w:r>
          </w:p>
        </w:tc>
        <w:tc>
          <w:tcPr>
            <w:tcW w:w="1583" w:type="dxa"/>
            <w:vAlign w:val="center"/>
          </w:tcPr>
          <w:p w:rsidR="000620B7" w:rsidRDefault="000620B7" w:rsidP="000620B7">
            <w:bookmarkStart w:id="3" w:name="专业代码"/>
            <w:r>
              <w:t>F</w:t>
            </w:r>
            <w:r>
              <w:t>：</w:t>
            </w:r>
            <w:r>
              <w:t>CII-1</w:t>
            </w:r>
          </w:p>
          <w:p w:rsidR="00AD15FB" w:rsidRDefault="000620B7" w:rsidP="000620B7">
            <w:pPr>
              <w:rPr>
                <w:b/>
                <w:color w:val="000000"/>
                <w:szCs w:val="21"/>
              </w:rPr>
            </w:pPr>
            <w:r>
              <w:t>H</w:t>
            </w:r>
            <w:r>
              <w:t>：</w:t>
            </w:r>
            <w:r>
              <w:t>CII-1</w:t>
            </w:r>
            <w:bookmarkEnd w:id="3"/>
          </w:p>
        </w:tc>
      </w:tr>
      <w:tr w:rsidR="005E7A01">
        <w:trPr>
          <w:trHeight w:val="413"/>
        </w:trPr>
        <w:tc>
          <w:tcPr>
            <w:tcW w:w="9597" w:type="dxa"/>
            <w:gridSpan w:val="5"/>
            <w:vAlign w:val="center"/>
          </w:tcPr>
          <w:p w:rsidR="005E7A01" w:rsidRDefault="005F76EA">
            <w:r>
              <w:rPr>
                <w:rFonts w:hint="eastAsia"/>
              </w:rPr>
              <w:t>与审核组同行人员信息</w:t>
            </w:r>
          </w:p>
        </w:tc>
      </w:tr>
      <w:tr w:rsidR="005E7A01">
        <w:trPr>
          <w:trHeight w:val="418"/>
        </w:trPr>
        <w:tc>
          <w:tcPr>
            <w:tcW w:w="1039" w:type="dxa"/>
            <w:vAlign w:val="center"/>
          </w:tcPr>
          <w:p w:rsidR="005E7A01" w:rsidRDefault="005F76EA">
            <w:r>
              <w:rPr>
                <w:rFonts w:hint="eastAsia"/>
              </w:rPr>
              <w:t>姓名</w:t>
            </w:r>
          </w:p>
        </w:tc>
        <w:tc>
          <w:tcPr>
            <w:tcW w:w="2722" w:type="dxa"/>
            <w:vAlign w:val="center"/>
          </w:tcPr>
          <w:p w:rsidR="005E7A01" w:rsidRDefault="005F76EA">
            <w:r>
              <w:rPr>
                <w:rFonts w:hint="eastAsia"/>
              </w:rPr>
              <w:t>作用</w:t>
            </w:r>
          </w:p>
        </w:tc>
        <w:tc>
          <w:tcPr>
            <w:tcW w:w="1134" w:type="dxa"/>
            <w:vAlign w:val="center"/>
          </w:tcPr>
          <w:p w:rsidR="005E7A01" w:rsidRDefault="005F76EA">
            <w:r>
              <w:rPr>
                <w:rFonts w:hint="eastAsia"/>
              </w:rPr>
              <w:t>性别</w:t>
            </w:r>
          </w:p>
        </w:tc>
        <w:tc>
          <w:tcPr>
            <w:tcW w:w="3119" w:type="dxa"/>
            <w:vAlign w:val="center"/>
          </w:tcPr>
          <w:p w:rsidR="005E7A01" w:rsidRDefault="005F76EA">
            <w:r>
              <w:rPr>
                <w:rFonts w:hint="eastAsia"/>
              </w:rPr>
              <w:t>工作单位</w:t>
            </w:r>
          </w:p>
        </w:tc>
        <w:tc>
          <w:tcPr>
            <w:tcW w:w="1583" w:type="dxa"/>
            <w:vAlign w:val="center"/>
          </w:tcPr>
          <w:p w:rsidR="005E7A01" w:rsidRDefault="005F76EA">
            <w:r>
              <w:rPr>
                <w:rFonts w:hint="eastAsia"/>
              </w:rPr>
              <w:t>职务</w:t>
            </w:r>
            <w:r>
              <w:rPr>
                <w:rFonts w:hint="eastAsia"/>
              </w:rPr>
              <w:t>/</w:t>
            </w:r>
            <w:r>
              <w:rPr>
                <w:rFonts w:hint="eastAsia"/>
              </w:rPr>
              <w:t>职称</w:t>
            </w:r>
          </w:p>
        </w:tc>
      </w:tr>
      <w:tr w:rsidR="005E7A01">
        <w:trPr>
          <w:trHeight w:val="418"/>
        </w:trPr>
        <w:tc>
          <w:tcPr>
            <w:tcW w:w="1039" w:type="dxa"/>
            <w:vAlign w:val="center"/>
          </w:tcPr>
          <w:p w:rsidR="005E7A01" w:rsidRDefault="005E7A01"/>
        </w:tc>
        <w:tc>
          <w:tcPr>
            <w:tcW w:w="2722" w:type="dxa"/>
            <w:vAlign w:val="center"/>
          </w:tcPr>
          <w:p w:rsidR="005E7A01" w:rsidRDefault="005F76EA">
            <w:r>
              <w:rPr>
                <w:rFonts w:hint="eastAsia"/>
              </w:rPr>
              <w:t>观察员</w:t>
            </w:r>
          </w:p>
        </w:tc>
        <w:tc>
          <w:tcPr>
            <w:tcW w:w="1134" w:type="dxa"/>
            <w:vAlign w:val="center"/>
          </w:tcPr>
          <w:p w:rsidR="005E7A01" w:rsidRDefault="005E7A01"/>
        </w:tc>
        <w:tc>
          <w:tcPr>
            <w:tcW w:w="3119" w:type="dxa"/>
            <w:vAlign w:val="center"/>
          </w:tcPr>
          <w:p w:rsidR="005E7A01" w:rsidRDefault="005E7A01"/>
        </w:tc>
        <w:tc>
          <w:tcPr>
            <w:tcW w:w="1583" w:type="dxa"/>
            <w:vAlign w:val="center"/>
          </w:tcPr>
          <w:p w:rsidR="005E7A01" w:rsidRDefault="005E7A01"/>
        </w:tc>
      </w:tr>
      <w:tr w:rsidR="005E7A01">
        <w:trPr>
          <w:trHeight w:val="418"/>
        </w:trPr>
        <w:tc>
          <w:tcPr>
            <w:tcW w:w="1039" w:type="dxa"/>
            <w:vAlign w:val="center"/>
          </w:tcPr>
          <w:p w:rsidR="005E7A01" w:rsidRDefault="005E7A01"/>
        </w:tc>
        <w:tc>
          <w:tcPr>
            <w:tcW w:w="2722" w:type="dxa"/>
            <w:vAlign w:val="center"/>
          </w:tcPr>
          <w:p w:rsidR="005E7A01" w:rsidRDefault="005E7A01"/>
        </w:tc>
        <w:tc>
          <w:tcPr>
            <w:tcW w:w="1134" w:type="dxa"/>
            <w:vAlign w:val="center"/>
          </w:tcPr>
          <w:p w:rsidR="005E7A01" w:rsidRDefault="005E7A01"/>
        </w:tc>
        <w:tc>
          <w:tcPr>
            <w:tcW w:w="3119" w:type="dxa"/>
            <w:vAlign w:val="center"/>
          </w:tcPr>
          <w:p w:rsidR="005E7A01" w:rsidRDefault="005E7A01"/>
        </w:tc>
        <w:tc>
          <w:tcPr>
            <w:tcW w:w="1583" w:type="dxa"/>
            <w:vAlign w:val="center"/>
          </w:tcPr>
          <w:p w:rsidR="005E7A01" w:rsidRDefault="005E7A01"/>
        </w:tc>
      </w:tr>
    </w:tbl>
    <w:p w:rsidR="005E7A01" w:rsidRDefault="005E7A01">
      <w:pPr>
        <w:rPr>
          <w:rFonts w:eastAsia="MS Mincho"/>
          <w:lang w:eastAsia="ja-JP"/>
        </w:rPr>
      </w:pPr>
    </w:p>
    <w:p w:rsidR="005E7A01" w:rsidRDefault="005F76E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7A01">
        <w:trPr>
          <w:cantSplit/>
          <w:trHeight w:val="312"/>
          <w:jc w:val="center"/>
        </w:trPr>
        <w:tc>
          <w:tcPr>
            <w:tcW w:w="2464" w:type="dxa"/>
            <w:vAlign w:val="center"/>
          </w:tcPr>
          <w:p w:rsidR="005E7A01" w:rsidRDefault="005F76EA">
            <w:r>
              <w:rPr>
                <w:rFonts w:hint="eastAsia"/>
              </w:rPr>
              <w:t>变更内容</w:t>
            </w:r>
          </w:p>
        </w:tc>
        <w:tc>
          <w:tcPr>
            <w:tcW w:w="7412" w:type="dxa"/>
          </w:tcPr>
          <w:p w:rsidR="005E7A01" w:rsidRDefault="005F76E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E7A01">
        <w:trPr>
          <w:cantSplit/>
          <w:trHeight w:val="312"/>
          <w:jc w:val="center"/>
        </w:trPr>
        <w:tc>
          <w:tcPr>
            <w:tcW w:w="2464" w:type="dxa"/>
            <w:vAlign w:val="center"/>
          </w:tcPr>
          <w:p w:rsidR="005E7A01" w:rsidRDefault="005F76EA">
            <w:r>
              <w:rPr>
                <w:rFonts w:hint="eastAsia"/>
              </w:rPr>
              <w:t>主要负责人变更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注册地址变更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经营地址变更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多场所地址变更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临时场所地址变更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认证范围变更</w:t>
            </w:r>
          </w:p>
        </w:tc>
        <w:tc>
          <w:tcPr>
            <w:tcW w:w="7412" w:type="dxa"/>
          </w:tcPr>
          <w:p w:rsidR="005E7A01" w:rsidRDefault="005E7A01"/>
        </w:tc>
      </w:tr>
      <w:tr w:rsidR="005E7A01">
        <w:trPr>
          <w:cantSplit/>
          <w:trHeight w:val="90"/>
          <w:jc w:val="center"/>
        </w:trPr>
        <w:tc>
          <w:tcPr>
            <w:tcW w:w="2464" w:type="dxa"/>
            <w:vAlign w:val="center"/>
          </w:tcPr>
          <w:p w:rsidR="005E7A01" w:rsidRDefault="005F76EA">
            <w:r>
              <w:rPr>
                <w:rFonts w:hint="eastAsia"/>
              </w:rPr>
              <w:t>体系员工人数较大变更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设备设施重大变更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产品</w:t>
            </w:r>
            <w:r>
              <w:rPr>
                <w:rFonts w:hint="eastAsia"/>
              </w:rPr>
              <w:t>/</w:t>
            </w:r>
            <w:r>
              <w:rPr>
                <w:rFonts w:hint="eastAsia"/>
              </w:rPr>
              <w:t>工艺重大变更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其他</w:t>
            </w:r>
          </w:p>
        </w:tc>
        <w:tc>
          <w:tcPr>
            <w:tcW w:w="7412" w:type="dxa"/>
          </w:tcPr>
          <w:p w:rsidR="005E7A01" w:rsidRDefault="005E7A01"/>
        </w:tc>
      </w:tr>
    </w:tbl>
    <w:p w:rsidR="005E7A01" w:rsidRDefault="005F76EA">
      <w:r>
        <w:rPr>
          <w:rFonts w:hint="eastAsia"/>
        </w:rPr>
        <w:t>在本次审核过程中，评审了现有管理体系和管理体系文件中这些变化的实施情况。</w:t>
      </w:r>
    </w:p>
    <w:p w:rsidR="005E7A01" w:rsidRDefault="005E7A01"/>
    <w:p w:rsidR="005E7A01" w:rsidRDefault="005F76E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5E7A01">
        <w:tc>
          <w:tcPr>
            <w:tcW w:w="1139" w:type="dxa"/>
            <w:shd w:val="clear" w:color="auto" w:fill="D8D8D8" w:themeFill="background1" w:themeFillShade="D8"/>
          </w:tcPr>
          <w:p w:rsidR="005E7A01" w:rsidRDefault="005F76EA">
            <w:r>
              <w:rPr>
                <w:rFonts w:hint="eastAsia"/>
              </w:rPr>
              <w:t>审核周期</w:t>
            </w:r>
          </w:p>
        </w:tc>
        <w:tc>
          <w:tcPr>
            <w:tcW w:w="8691" w:type="dxa"/>
            <w:shd w:val="clear" w:color="auto" w:fill="D8D8D8" w:themeFill="background1" w:themeFillShade="D8"/>
          </w:tcPr>
          <w:p w:rsidR="005E7A01" w:rsidRDefault="005F76E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无重大食品安全事故和投诉</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Pr="009A2F3D" w:rsidRDefault="009A2F3D">
            <w:pPr>
              <w:rPr>
                <w:rFonts w:hint="eastAsia"/>
              </w:rPr>
            </w:pPr>
            <w:r>
              <w:rPr>
                <w:rFonts w:hint="eastAsia"/>
              </w:rPr>
              <w:t>不涉及</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不适用</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所有被抽样到的、被评审过的工作记录都是真实的。</w:t>
            </w:r>
          </w:p>
          <w:p w:rsidR="005E7A01" w:rsidRDefault="005F76EA">
            <w:pPr>
              <w:rPr>
                <w:lang w:val="en-GB"/>
              </w:rPr>
            </w:pPr>
            <w:r>
              <w:rPr>
                <w:rFonts w:hint="eastAsia"/>
              </w:rPr>
              <w:t>组织实际工作记录的真实性已得到确认。</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rPr>
              <w:t>不适用</w:t>
            </w:r>
          </w:p>
        </w:tc>
      </w:tr>
    </w:tbl>
    <w:p w:rsidR="005E7A01" w:rsidRDefault="005E7A01"/>
    <w:p w:rsidR="005E7A01" w:rsidRDefault="005F76EA">
      <w:r>
        <w:rPr>
          <w:rFonts w:hint="eastAsia"/>
        </w:rPr>
        <w:t>八、已识别出的任何未解决的问题：不适用</w:t>
      </w:r>
    </w:p>
    <w:p w:rsidR="005E7A01" w:rsidRDefault="005F76E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7A01">
        <w:tc>
          <w:tcPr>
            <w:tcW w:w="4482" w:type="dxa"/>
          </w:tcPr>
          <w:p w:rsidR="005E7A01" w:rsidRDefault="005F76EA">
            <w:r>
              <w:rPr>
                <w:rFonts w:hint="eastAsia"/>
              </w:rPr>
              <w:t>影响本次审核结论可靠性的因素</w:t>
            </w:r>
          </w:p>
        </w:tc>
        <w:tc>
          <w:tcPr>
            <w:tcW w:w="5583" w:type="dxa"/>
          </w:tcPr>
          <w:p w:rsidR="005E7A01" w:rsidRDefault="005F76EA">
            <w:r>
              <w:rPr>
                <w:rFonts w:hint="eastAsia"/>
              </w:rPr>
              <w:t>具体说明</w:t>
            </w:r>
          </w:p>
        </w:tc>
      </w:tr>
      <w:tr w:rsidR="005E7A01">
        <w:tc>
          <w:tcPr>
            <w:tcW w:w="4482" w:type="dxa"/>
          </w:tcPr>
          <w:p w:rsidR="005E7A01" w:rsidRDefault="005F76EA">
            <w:r>
              <w:rPr>
                <w:rFonts w:hint="eastAsia"/>
              </w:rPr>
              <w:t>□样本量不足</w:t>
            </w:r>
          </w:p>
        </w:tc>
        <w:tc>
          <w:tcPr>
            <w:tcW w:w="5583" w:type="dxa"/>
          </w:tcPr>
          <w:p w:rsidR="005E7A01" w:rsidRDefault="005E7A01"/>
        </w:tc>
      </w:tr>
      <w:tr w:rsidR="005E7A01">
        <w:tc>
          <w:tcPr>
            <w:tcW w:w="4482" w:type="dxa"/>
          </w:tcPr>
          <w:p w:rsidR="005E7A01" w:rsidRDefault="005F76EA">
            <w:r>
              <w:rPr>
                <w:rFonts w:hint="eastAsia"/>
              </w:rPr>
              <w:t>□知识产权保护</w:t>
            </w:r>
          </w:p>
        </w:tc>
        <w:tc>
          <w:tcPr>
            <w:tcW w:w="5583" w:type="dxa"/>
          </w:tcPr>
          <w:p w:rsidR="005E7A01" w:rsidRDefault="005E7A01"/>
        </w:tc>
      </w:tr>
      <w:tr w:rsidR="005E7A01">
        <w:tc>
          <w:tcPr>
            <w:tcW w:w="4482" w:type="dxa"/>
          </w:tcPr>
          <w:p w:rsidR="005E7A01" w:rsidRDefault="005F76EA">
            <w:r>
              <w:rPr>
                <w:rFonts w:hint="eastAsia"/>
              </w:rPr>
              <w:t>□因受审核方信息造成的日数或审核资源不足</w:t>
            </w:r>
          </w:p>
        </w:tc>
        <w:tc>
          <w:tcPr>
            <w:tcW w:w="5583" w:type="dxa"/>
          </w:tcPr>
          <w:p w:rsidR="005E7A01" w:rsidRDefault="005E7A01"/>
        </w:tc>
      </w:tr>
    </w:tbl>
    <w:p w:rsidR="005E7A01" w:rsidRDefault="005E7A01"/>
    <w:p w:rsidR="005E7A01" w:rsidRDefault="005E7A01"/>
    <w:p w:rsidR="005E7A01" w:rsidRDefault="005F76EA">
      <w:r>
        <w:rPr>
          <w:rFonts w:hint="eastAsia"/>
        </w:rPr>
        <w:t>九、是否达到审核目的</w:t>
      </w:r>
    </w:p>
    <w:p w:rsidR="005E7A01" w:rsidRDefault="005F76EA">
      <w:r>
        <w:rPr>
          <w:rFonts w:hint="eastAsia"/>
        </w:rPr>
        <w:t>☑达到审核目的</w:t>
      </w:r>
      <w:r>
        <w:rPr>
          <w:rFonts w:hint="eastAsia"/>
        </w:rPr>
        <w:t xml:space="preserve"> </w:t>
      </w:r>
    </w:p>
    <w:p w:rsidR="005E7A01" w:rsidRDefault="005F76EA">
      <w:pPr>
        <w:rPr>
          <w:u w:val="single"/>
        </w:rPr>
      </w:pPr>
      <w:r>
        <w:rPr>
          <w:rFonts w:hint="eastAsia"/>
        </w:rPr>
        <w:t>□未达到审核目的，未达到目的的原因是：</w:t>
      </w:r>
      <w:r>
        <w:rPr>
          <w:rFonts w:hint="eastAsia"/>
          <w:u w:val="single"/>
        </w:rPr>
        <w:t xml:space="preserve">                                            </w:t>
      </w:r>
    </w:p>
    <w:p w:rsidR="005E7A01" w:rsidRDefault="005E7A01"/>
    <w:p w:rsidR="005E7A01" w:rsidRDefault="005F76EA">
      <w:r>
        <w:rPr>
          <w:rFonts w:hint="eastAsia"/>
        </w:rPr>
        <w:t>十、审核基于对可获得信息的抽样过程的免责声明；</w:t>
      </w:r>
      <w:r>
        <w:rPr>
          <w:rFonts w:hint="eastAsia"/>
        </w:rPr>
        <w:t xml:space="preserve"> </w:t>
      </w:r>
    </w:p>
    <w:p w:rsidR="005E7A01" w:rsidRDefault="005F76E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E7A01" w:rsidRDefault="005E7A01"/>
    <w:p w:rsidR="005E7A01" w:rsidRDefault="005F76EA">
      <w:r>
        <w:rPr>
          <w:rFonts w:hint="eastAsia"/>
        </w:rPr>
        <w:t>十一、不符合项纠正措施要求</w:t>
      </w:r>
    </w:p>
    <w:p w:rsidR="005E7A01" w:rsidRDefault="005F76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E7A01" w:rsidRDefault="005E7A01">
      <w:pPr>
        <w:rPr>
          <w:highlight w:val="cyan"/>
        </w:rPr>
      </w:pPr>
    </w:p>
    <w:p w:rsidR="005E7A01" w:rsidRDefault="005E7A01"/>
    <w:p w:rsidR="005E7A01" w:rsidRDefault="005F76E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5E7A01">
        <w:tc>
          <w:tcPr>
            <w:tcW w:w="2022" w:type="dxa"/>
          </w:tcPr>
          <w:p w:rsidR="005E7A01" w:rsidRDefault="005F76EA">
            <w:r>
              <w:rPr>
                <w:rFonts w:hint="eastAsia"/>
              </w:rPr>
              <w:t>体系名称缩写</w:t>
            </w:r>
          </w:p>
        </w:tc>
        <w:tc>
          <w:tcPr>
            <w:tcW w:w="1698" w:type="dxa"/>
          </w:tcPr>
          <w:p w:rsidR="005E7A01" w:rsidRDefault="005F76EA">
            <w:r>
              <w:rPr>
                <w:rFonts w:hint="eastAsia"/>
              </w:rPr>
              <w:t>一般不符合数量</w:t>
            </w:r>
          </w:p>
        </w:tc>
        <w:tc>
          <w:tcPr>
            <w:tcW w:w="1717" w:type="dxa"/>
          </w:tcPr>
          <w:p w:rsidR="005E7A01" w:rsidRDefault="005F76EA">
            <w:r>
              <w:rPr>
                <w:rFonts w:hint="eastAsia"/>
              </w:rPr>
              <w:t>严重不符合数量</w:t>
            </w:r>
          </w:p>
        </w:tc>
        <w:tc>
          <w:tcPr>
            <w:tcW w:w="1560" w:type="dxa"/>
          </w:tcPr>
          <w:p w:rsidR="005E7A01" w:rsidRDefault="005F76EA">
            <w:r>
              <w:rPr>
                <w:rFonts w:hint="eastAsia"/>
              </w:rPr>
              <w:t>不符合项总数</w:t>
            </w:r>
          </w:p>
        </w:tc>
        <w:tc>
          <w:tcPr>
            <w:tcW w:w="2965" w:type="dxa"/>
          </w:tcPr>
          <w:p w:rsidR="005E7A01" w:rsidRDefault="005E7A01"/>
        </w:tc>
      </w:tr>
      <w:tr w:rsidR="005E7A01">
        <w:tc>
          <w:tcPr>
            <w:tcW w:w="2022" w:type="dxa"/>
          </w:tcPr>
          <w:p w:rsidR="005E7A01" w:rsidRDefault="005F76EA">
            <w:r>
              <w:rPr>
                <w:rFonts w:hint="eastAsia"/>
              </w:rPr>
              <w:t>QMS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50430</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EMS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OHSMS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FSMS</w:t>
            </w:r>
          </w:p>
        </w:tc>
        <w:tc>
          <w:tcPr>
            <w:tcW w:w="1698" w:type="dxa"/>
          </w:tcPr>
          <w:p w:rsidR="005E7A01" w:rsidRDefault="00A711DA">
            <w:r>
              <w:t>1</w:t>
            </w:r>
          </w:p>
        </w:tc>
        <w:tc>
          <w:tcPr>
            <w:tcW w:w="1717" w:type="dxa"/>
          </w:tcPr>
          <w:p w:rsidR="005E7A01" w:rsidRDefault="005F76EA">
            <w:r>
              <w:rPr>
                <w:rFonts w:hint="eastAsia"/>
              </w:rPr>
              <w:t>0</w:t>
            </w:r>
          </w:p>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HACCP</w:t>
            </w:r>
          </w:p>
        </w:tc>
        <w:tc>
          <w:tcPr>
            <w:tcW w:w="1698" w:type="dxa"/>
          </w:tcPr>
          <w:p w:rsidR="005E7A01" w:rsidRDefault="00A711DA">
            <w:r>
              <w:t>1</w:t>
            </w:r>
          </w:p>
        </w:tc>
        <w:tc>
          <w:tcPr>
            <w:tcW w:w="1717" w:type="dxa"/>
          </w:tcPr>
          <w:p w:rsidR="005E7A01" w:rsidRDefault="005F76EA">
            <w:r>
              <w:rPr>
                <w:rFonts w:hint="eastAsia"/>
              </w:rPr>
              <w:t>0</w:t>
            </w:r>
          </w:p>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bl>
    <w:p w:rsidR="005E7A01" w:rsidRDefault="005F76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E7A01" w:rsidRDefault="005F76E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E7A01" w:rsidRDefault="005F76E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5E7A01" w:rsidRDefault="005E7A01"/>
    <w:p w:rsidR="005E7A01" w:rsidRDefault="005F76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5E7A01">
        <w:trPr>
          <w:trHeight w:val="324"/>
        </w:trPr>
        <w:tc>
          <w:tcPr>
            <w:tcW w:w="1574" w:type="dxa"/>
            <w:shd w:val="clear" w:color="auto" w:fill="auto"/>
          </w:tcPr>
          <w:p w:rsidR="005E7A01" w:rsidRDefault="005F76EA">
            <w:r>
              <w:rPr>
                <w:rFonts w:hint="eastAsia"/>
              </w:rPr>
              <w:t>推荐内容</w:t>
            </w:r>
          </w:p>
        </w:tc>
        <w:tc>
          <w:tcPr>
            <w:tcW w:w="8506" w:type="dxa"/>
            <w:gridSpan w:val="4"/>
            <w:shd w:val="clear" w:color="auto" w:fill="auto"/>
          </w:tcPr>
          <w:p w:rsidR="005E7A01" w:rsidRDefault="005F76EA">
            <w:r>
              <w:rPr>
                <w:rFonts w:hint="eastAsia"/>
              </w:rPr>
              <w:t>审核组意见</w:t>
            </w:r>
          </w:p>
        </w:tc>
      </w:tr>
      <w:tr w:rsidR="005E7A01">
        <w:trPr>
          <w:trHeight w:val="621"/>
        </w:trPr>
        <w:tc>
          <w:tcPr>
            <w:tcW w:w="1574" w:type="dxa"/>
            <w:vMerge w:val="restart"/>
            <w:shd w:val="clear" w:color="auto" w:fill="auto"/>
          </w:tcPr>
          <w:p w:rsidR="005E7A01" w:rsidRDefault="005F76EA">
            <w:r>
              <w:rPr>
                <w:rFonts w:hint="eastAsia"/>
              </w:rPr>
              <w:t>管理体系评价</w:t>
            </w:r>
          </w:p>
        </w:tc>
        <w:tc>
          <w:tcPr>
            <w:tcW w:w="8506" w:type="dxa"/>
            <w:gridSpan w:val="4"/>
            <w:shd w:val="clear" w:color="auto" w:fill="auto"/>
          </w:tcPr>
          <w:p w:rsidR="005E7A01" w:rsidRDefault="005F76E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sidP="009A2F3D">
            <w:r>
              <w:rPr>
                <w:rFonts w:ascii="Segoe UI Symbol" w:hAnsi="Segoe UI Symbol" w:cs="Segoe UI Symbol"/>
              </w:rPr>
              <w:t>☑</w:t>
            </w:r>
            <w:r>
              <w:rPr>
                <w:rFonts w:hint="eastAsia"/>
              </w:rPr>
              <w:t>FSMS</w:t>
            </w:r>
            <w:r>
              <w:rPr>
                <w:rFonts w:hint="eastAsia"/>
              </w:rPr>
              <w:t>基本满足</w:t>
            </w:r>
            <w:r>
              <w:rPr>
                <w:rFonts w:hint="eastAsia"/>
              </w:rPr>
              <w:t>ISO22000:</w:t>
            </w:r>
            <w:r>
              <w:t>2018</w:t>
            </w:r>
            <w:r>
              <w:rPr>
                <w:rFonts w:hint="eastAsia"/>
              </w:rPr>
              <w:t>标准的要求，建立了自我完善机制，</w:t>
            </w:r>
            <w:r w:rsidR="009A2F3D">
              <w:rPr>
                <w:rFonts w:hint="eastAsia"/>
              </w:rPr>
              <w:t>食</w:t>
            </w:r>
            <w:r w:rsidR="009A2F3D">
              <w:t>品安全</w:t>
            </w:r>
            <w:r>
              <w:rPr>
                <w:rFonts w:hint="eastAsia"/>
              </w:rPr>
              <w:t>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HACCP</w:t>
            </w:r>
            <w:r>
              <w:rPr>
                <w:rFonts w:hint="eastAsia"/>
              </w:rPr>
              <w:t>基本满足</w:t>
            </w:r>
            <w:r>
              <w:rPr>
                <w:rFonts w:hint="eastAsia"/>
              </w:rPr>
              <w:t>GB/T27341-2009&amp;GB14881-2013</w:t>
            </w:r>
            <w:r>
              <w:rPr>
                <w:rFonts w:hint="eastAsia"/>
              </w:rPr>
              <w:t>标准的要求，建立了自我完善机制，环境管理体系运行基本有效。</w:t>
            </w:r>
          </w:p>
        </w:tc>
      </w:tr>
      <w:tr w:rsidR="005E7A01">
        <w:trPr>
          <w:trHeight w:val="326"/>
        </w:trPr>
        <w:tc>
          <w:tcPr>
            <w:tcW w:w="1574" w:type="dxa"/>
            <w:vMerge w:val="restart"/>
            <w:shd w:val="clear" w:color="auto" w:fill="auto"/>
          </w:tcPr>
          <w:p w:rsidR="005E7A01" w:rsidRDefault="005F76EA">
            <w:r>
              <w:rPr>
                <w:rFonts w:hint="eastAsia"/>
              </w:rPr>
              <w:t>对审核范围适宜性结论</w:t>
            </w:r>
          </w:p>
          <w:p w:rsidR="005E7A01" w:rsidRDefault="005E7A01"/>
        </w:tc>
        <w:tc>
          <w:tcPr>
            <w:tcW w:w="8506" w:type="dxa"/>
            <w:gridSpan w:val="4"/>
            <w:shd w:val="clear" w:color="auto" w:fill="auto"/>
          </w:tcPr>
          <w:p w:rsidR="005E7A01" w:rsidRDefault="005F76EA">
            <w:r>
              <w:rPr>
                <w:rFonts w:hint="eastAsia"/>
              </w:rPr>
              <w:t>☑审核范围适宜，与申请范围一致</w:t>
            </w:r>
          </w:p>
        </w:tc>
      </w:tr>
      <w:tr w:rsidR="005E7A01">
        <w:trPr>
          <w:trHeight w:val="34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□审核范围变更</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QMS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EcMS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FSMS</w:t>
            </w:r>
          </w:p>
        </w:tc>
        <w:tc>
          <w:tcPr>
            <w:tcW w:w="7380" w:type="dxa"/>
            <w:gridSpan w:val="3"/>
            <w:shd w:val="clear" w:color="auto" w:fill="auto"/>
            <w:vAlign w:val="center"/>
          </w:tcPr>
          <w:p w:rsidR="005E7A01" w:rsidRDefault="005F76EA">
            <w:pPr>
              <w:spacing w:line="400" w:lineRule="exact"/>
              <w:rPr>
                <w:rFonts w:ascii="宋体" w:hAnsi="宋体"/>
                <w:b/>
                <w:color w:val="000000"/>
                <w:szCs w:val="21"/>
              </w:rPr>
            </w:pPr>
            <w:r>
              <w:rPr>
                <w:rFonts w:ascii="宋体" w:hAnsi="宋体" w:hint="eastAsia"/>
                <w:b/>
                <w:color w:val="000000"/>
                <w:szCs w:val="21"/>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HACCP</w:t>
            </w:r>
          </w:p>
        </w:tc>
        <w:tc>
          <w:tcPr>
            <w:tcW w:w="7380" w:type="dxa"/>
            <w:gridSpan w:val="3"/>
            <w:shd w:val="clear" w:color="auto" w:fill="auto"/>
          </w:tcPr>
          <w:p w:rsidR="005E7A01" w:rsidRDefault="005F76EA">
            <w:r>
              <w:rPr>
                <w:rFonts w:hint="eastAsia"/>
              </w:rPr>
              <w:t>——</w:t>
            </w:r>
          </w:p>
        </w:tc>
      </w:tr>
      <w:tr w:rsidR="005E7A01">
        <w:trPr>
          <w:trHeight w:val="63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EMS</w:t>
            </w:r>
          </w:p>
        </w:tc>
        <w:tc>
          <w:tcPr>
            <w:tcW w:w="7380" w:type="dxa"/>
            <w:gridSpan w:val="3"/>
            <w:shd w:val="clear" w:color="auto" w:fill="auto"/>
          </w:tcPr>
          <w:p w:rsidR="005E7A01" w:rsidRDefault="005F76EA">
            <w:r>
              <w:rPr>
                <w:rFonts w:hint="eastAsia"/>
              </w:rPr>
              <w:t>——</w:t>
            </w:r>
          </w:p>
        </w:tc>
      </w:tr>
      <w:tr w:rsidR="005E7A01">
        <w:trPr>
          <w:trHeight w:val="59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OHSMS</w:t>
            </w:r>
          </w:p>
        </w:tc>
        <w:tc>
          <w:tcPr>
            <w:tcW w:w="7380" w:type="dxa"/>
            <w:gridSpan w:val="3"/>
            <w:shd w:val="clear" w:color="auto" w:fill="auto"/>
          </w:tcPr>
          <w:p w:rsidR="005E7A01" w:rsidRDefault="005F76EA">
            <w:r>
              <w:rPr>
                <w:rFonts w:hint="eastAsia"/>
              </w:rPr>
              <w:t>——</w:t>
            </w:r>
          </w:p>
        </w:tc>
      </w:tr>
      <w:tr w:rsidR="005E7A01">
        <w:trPr>
          <w:trHeight w:val="362"/>
        </w:trPr>
        <w:tc>
          <w:tcPr>
            <w:tcW w:w="1574" w:type="dxa"/>
            <w:vMerge w:val="restart"/>
            <w:shd w:val="clear" w:color="auto" w:fill="auto"/>
          </w:tcPr>
          <w:p w:rsidR="005E7A01" w:rsidRDefault="005F76EA">
            <w:r>
              <w:rPr>
                <w:rFonts w:hint="eastAsia"/>
              </w:rPr>
              <w:t>审核组推荐意见</w:t>
            </w:r>
          </w:p>
          <w:p w:rsidR="005E7A01" w:rsidRDefault="005E7A01"/>
        </w:tc>
        <w:tc>
          <w:tcPr>
            <w:tcW w:w="8506" w:type="dxa"/>
            <w:gridSpan w:val="4"/>
            <w:shd w:val="clear" w:color="auto" w:fill="auto"/>
          </w:tcPr>
          <w:p w:rsidR="005E7A01" w:rsidRDefault="00B51242">
            <w:r>
              <w:rPr>
                <w:rFonts w:hint="eastAsia"/>
              </w:rPr>
              <w:t>□</w:t>
            </w:r>
            <w:r w:rsidR="005F76EA">
              <w:rPr>
                <w:rFonts w:hint="eastAsia"/>
              </w:rPr>
              <w:t>推荐认证注册</w:t>
            </w:r>
            <w:r w:rsidR="005F76EA">
              <w:rPr>
                <w:rFonts w:hint="eastAsia"/>
              </w:rPr>
              <w:t>(</w:t>
            </w:r>
            <w:r>
              <w:rPr>
                <w:rFonts w:hint="eastAsia"/>
              </w:rPr>
              <w:t>□</w:t>
            </w:r>
            <w:r w:rsidR="005F76EA">
              <w:rPr>
                <w:rFonts w:hint="eastAsia"/>
              </w:rPr>
              <w:t>初审</w:t>
            </w:r>
            <w:r w:rsidR="005F76EA">
              <w:rPr>
                <w:rFonts w:hint="eastAsia"/>
              </w:rPr>
              <w:t xml:space="preserve"> </w:t>
            </w:r>
            <w:r w:rsidR="005F76EA">
              <w:rPr>
                <w:rFonts w:hint="eastAsia"/>
              </w:rPr>
              <w:t>□再认证</w:t>
            </w:r>
            <w:r w:rsidR="005F76EA">
              <w:rPr>
                <w:rFonts w:hint="eastAsia"/>
              </w:rPr>
              <w:t>)</w:t>
            </w:r>
          </w:p>
        </w:tc>
      </w:tr>
      <w:tr w:rsidR="005E7A01">
        <w:trPr>
          <w:trHeight w:val="306"/>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80"/>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61"/>
        </w:trPr>
        <w:tc>
          <w:tcPr>
            <w:tcW w:w="1574" w:type="dxa"/>
            <w:vMerge/>
            <w:shd w:val="clear" w:color="auto" w:fill="auto"/>
          </w:tcPr>
          <w:p w:rsidR="005E7A01" w:rsidRDefault="005E7A01"/>
        </w:tc>
        <w:tc>
          <w:tcPr>
            <w:tcW w:w="8506" w:type="dxa"/>
            <w:gridSpan w:val="4"/>
            <w:shd w:val="clear" w:color="auto" w:fill="auto"/>
          </w:tcPr>
          <w:p w:rsidR="005E7A01" w:rsidRDefault="00B51242">
            <w:r>
              <w:rPr>
                <w:rFonts w:hint="eastAsia"/>
              </w:rPr>
              <w:t>☑</w:t>
            </w:r>
            <w:r w:rsidR="005F76EA">
              <w:rPr>
                <w:rFonts w:hint="eastAsia"/>
              </w:rPr>
              <w:t>在完成纠正措施后推荐保持认证注册</w:t>
            </w:r>
            <w:r w:rsidR="005F76EA">
              <w:rPr>
                <w:rFonts w:hint="eastAsia"/>
              </w:rPr>
              <w:t>(</w:t>
            </w:r>
            <w:r w:rsidR="001425DA">
              <w:rPr>
                <w:rFonts w:hint="eastAsia"/>
              </w:rPr>
              <w:t>☑</w:t>
            </w:r>
            <w:r w:rsidR="005F76EA">
              <w:rPr>
                <w:rFonts w:hint="eastAsia"/>
              </w:rPr>
              <w:t>监督审核</w:t>
            </w:r>
            <w:r w:rsidR="005F76EA">
              <w:rPr>
                <w:rFonts w:hint="eastAsia"/>
              </w:rPr>
              <w:t xml:space="preserve"> </w:t>
            </w:r>
            <w:r w:rsidR="005F76EA">
              <w:rPr>
                <w:rFonts w:hint="eastAsia"/>
              </w:rPr>
              <w:t>□再认证</w:t>
            </w:r>
            <w:r w:rsidR="005F76EA">
              <w:rPr>
                <w:rFonts w:hint="eastAsia"/>
              </w:rPr>
              <w:t>)</w:t>
            </w:r>
          </w:p>
        </w:tc>
      </w:tr>
      <w:tr w:rsidR="005E7A01">
        <w:trPr>
          <w:trHeight w:val="333"/>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□推荐扩大范围</w:t>
            </w:r>
          </w:p>
        </w:tc>
      </w:tr>
      <w:tr w:rsidR="005E7A01">
        <w:trPr>
          <w:trHeight w:val="32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□在完成纠正措施后推荐扩大范围</w:t>
            </w:r>
          </w:p>
        </w:tc>
      </w:tr>
      <w:tr w:rsidR="005E7A01">
        <w:trPr>
          <w:trHeight w:val="288"/>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52"/>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89"/>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□不推荐或缩小推荐范围的说明</w:t>
            </w:r>
            <w:r>
              <w:rPr>
                <w:rFonts w:hint="eastAsia"/>
              </w:rPr>
              <w:t>:</w:t>
            </w:r>
          </w:p>
        </w:tc>
      </w:tr>
      <w:tr w:rsidR="005E7A01">
        <w:trPr>
          <w:trHeight w:val="389"/>
        </w:trPr>
        <w:tc>
          <w:tcPr>
            <w:tcW w:w="1574" w:type="dxa"/>
            <w:shd w:val="clear" w:color="auto" w:fill="auto"/>
          </w:tcPr>
          <w:p w:rsidR="005E7A01" w:rsidRDefault="005F76EA">
            <w:r>
              <w:rPr>
                <w:rFonts w:hint="eastAsia"/>
              </w:rPr>
              <w:t>审核组长签字</w:t>
            </w:r>
          </w:p>
        </w:tc>
        <w:tc>
          <w:tcPr>
            <w:tcW w:w="2835" w:type="dxa"/>
            <w:gridSpan w:val="2"/>
            <w:shd w:val="clear" w:color="auto" w:fill="auto"/>
          </w:tcPr>
          <w:p w:rsidR="005E7A01" w:rsidRDefault="005F76EA">
            <w:r>
              <w:rPr>
                <w:rFonts w:ascii="宋体" w:hAnsi="宋体" w:cs="宋体" w:hint="eastAsia"/>
                <w:kern w:val="0"/>
                <w:szCs w:val="21"/>
              </w:rPr>
              <w:t xml:space="preserve"> </w:t>
            </w:r>
            <w:r w:rsidR="00F93C0C">
              <w:rPr>
                <w:noProof/>
              </w:rPr>
              <w:drawing>
                <wp:inline distT="0" distB="0" distL="0" distR="0">
                  <wp:extent cx="593914" cy="21815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837" cy="223268"/>
                          </a:xfrm>
                          <a:prstGeom prst="rect">
                            <a:avLst/>
                          </a:prstGeom>
                        </pic:spPr>
                      </pic:pic>
                    </a:graphicData>
                  </a:graphic>
                </wp:inline>
              </w:drawing>
            </w:r>
          </w:p>
        </w:tc>
        <w:tc>
          <w:tcPr>
            <w:tcW w:w="2835" w:type="dxa"/>
            <w:shd w:val="clear" w:color="auto" w:fill="auto"/>
          </w:tcPr>
          <w:p w:rsidR="005E7A01" w:rsidRDefault="005F76EA">
            <w:r>
              <w:rPr>
                <w:rFonts w:hint="eastAsia"/>
              </w:rPr>
              <w:t>日期</w:t>
            </w:r>
          </w:p>
        </w:tc>
        <w:tc>
          <w:tcPr>
            <w:tcW w:w="2836" w:type="dxa"/>
            <w:shd w:val="clear" w:color="auto" w:fill="auto"/>
          </w:tcPr>
          <w:p w:rsidR="005E7A01" w:rsidRDefault="000D62A8" w:rsidP="00446429">
            <w:r>
              <w:t>202</w:t>
            </w:r>
            <w:r w:rsidR="00446429">
              <w:t>2</w:t>
            </w:r>
            <w:r>
              <w:t>.03.</w:t>
            </w:r>
            <w:r w:rsidR="007F6A8C">
              <w:t>18</w:t>
            </w:r>
          </w:p>
        </w:tc>
      </w:tr>
      <w:tr w:rsidR="005E7A0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5E7A01" w:rsidRDefault="005E7A01"/>
        </w:tc>
      </w:tr>
    </w:tbl>
    <w:p w:rsidR="005E7A01" w:rsidRDefault="005E7A01"/>
    <w:p w:rsidR="005E7A01" w:rsidRDefault="005E7A01"/>
    <w:p w:rsidR="005E7A01" w:rsidRDefault="005F76EA">
      <w:r>
        <w:rPr>
          <w:rFonts w:hint="eastAsia"/>
        </w:rPr>
        <w:t>十四、认证评定与批准</w:t>
      </w:r>
    </w:p>
    <w:tbl>
      <w:tblPr>
        <w:tblStyle w:val="af0"/>
        <w:tblW w:w="0" w:type="auto"/>
        <w:tblLook w:val="04A0" w:firstRow="1" w:lastRow="0" w:firstColumn="1" w:lastColumn="0" w:noHBand="0" w:noVBand="1"/>
      </w:tblPr>
      <w:tblGrid>
        <w:gridCol w:w="2150"/>
        <w:gridCol w:w="2766"/>
        <w:gridCol w:w="2492"/>
        <w:gridCol w:w="2328"/>
      </w:tblGrid>
      <w:tr w:rsidR="005E7A01">
        <w:tc>
          <w:tcPr>
            <w:tcW w:w="2193" w:type="dxa"/>
          </w:tcPr>
          <w:p w:rsidR="005E7A01" w:rsidRDefault="005F76EA">
            <w:r>
              <w:rPr>
                <w:rFonts w:hint="eastAsia"/>
              </w:rPr>
              <w:t>评价人</w:t>
            </w:r>
          </w:p>
        </w:tc>
        <w:tc>
          <w:tcPr>
            <w:tcW w:w="2834" w:type="dxa"/>
          </w:tcPr>
          <w:p w:rsidR="005E7A01" w:rsidRDefault="005F76EA">
            <w:r>
              <w:rPr>
                <w:rFonts w:hint="eastAsia"/>
              </w:rPr>
              <w:t>评价结论</w:t>
            </w:r>
          </w:p>
        </w:tc>
        <w:tc>
          <w:tcPr>
            <w:tcW w:w="2552" w:type="dxa"/>
          </w:tcPr>
          <w:p w:rsidR="005E7A01" w:rsidRDefault="005F76EA">
            <w:r>
              <w:rPr>
                <w:rFonts w:hint="eastAsia"/>
              </w:rPr>
              <w:t>评价人签字</w:t>
            </w:r>
          </w:p>
        </w:tc>
        <w:tc>
          <w:tcPr>
            <w:tcW w:w="2383" w:type="dxa"/>
          </w:tcPr>
          <w:p w:rsidR="005E7A01" w:rsidRDefault="005F76EA">
            <w:r>
              <w:rPr>
                <w:rFonts w:hint="eastAsia"/>
              </w:rPr>
              <w:t>评价日期</w:t>
            </w:r>
          </w:p>
        </w:tc>
      </w:tr>
      <w:tr w:rsidR="005E7A01">
        <w:tc>
          <w:tcPr>
            <w:tcW w:w="2193" w:type="dxa"/>
          </w:tcPr>
          <w:p w:rsidR="005E7A01" w:rsidRDefault="005F76EA">
            <w:r>
              <w:rPr>
                <w:rFonts w:hint="eastAsia"/>
              </w:rPr>
              <w:t>技术委员会</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E7A01">
        <w:tc>
          <w:tcPr>
            <w:tcW w:w="2193" w:type="dxa"/>
          </w:tcPr>
          <w:p w:rsidR="005E7A01" w:rsidRDefault="005F76E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5E7A01" w:rsidRDefault="005E7A01"/>
        </w:tc>
      </w:tr>
      <w:tr w:rsidR="005E7A01">
        <w:tc>
          <w:tcPr>
            <w:tcW w:w="2193" w:type="dxa"/>
          </w:tcPr>
          <w:p w:rsidR="005E7A01" w:rsidRDefault="005F76EA">
            <w:r>
              <w:rPr>
                <w:rFonts w:hint="eastAsia"/>
              </w:rPr>
              <w:t>批准人</w:t>
            </w:r>
          </w:p>
        </w:tc>
        <w:tc>
          <w:tcPr>
            <w:tcW w:w="2834" w:type="dxa"/>
          </w:tcPr>
          <w:p w:rsidR="005E7A01" w:rsidRDefault="005F76EA">
            <w:r>
              <w:rPr>
                <w:rFonts w:hint="eastAsia"/>
              </w:rPr>
              <w:t>批准结论</w:t>
            </w:r>
          </w:p>
        </w:tc>
        <w:tc>
          <w:tcPr>
            <w:tcW w:w="2552" w:type="dxa"/>
          </w:tcPr>
          <w:p w:rsidR="005E7A01" w:rsidRDefault="005F76EA">
            <w:r>
              <w:rPr>
                <w:rFonts w:hint="eastAsia"/>
              </w:rPr>
              <w:t>批准人签字</w:t>
            </w:r>
          </w:p>
        </w:tc>
        <w:tc>
          <w:tcPr>
            <w:tcW w:w="2383" w:type="dxa"/>
          </w:tcPr>
          <w:p w:rsidR="005E7A01" w:rsidRDefault="005F76EA">
            <w:r>
              <w:rPr>
                <w:rFonts w:hint="eastAsia"/>
              </w:rPr>
              <w:t>批准日期</w:t>
            </w:r>
          </w:p>
        </w:tc>
      </w:tr>
      <w:tr w:rsidR="005E7A01">
        <w:tc>
          <w:tcPr>
            <w:tcW w:w="2193" w:type="dxa"/>
          </w:tcPr>
          <w:p w:rsidR="005E7A01" w:rsidRDefault="005F76EA">
            <w:r>
              <w:rPr>
                <w:rFonts w:hint="eastAsia"/>
              </w:rPr>
              <w:t>总经理</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r>
        <w:rPr>
          <w:rFonts w:hint="eastAsia"/>
        </w:rPr>
        <w:t>十五、审核报告的发放范围：</w:t>
      </w:r>
    </w:p>
    <w:p w:rsidR="005E7A01" w:rsidRDefault="005F76E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E7A01" w:rsidRDefault="005F76EA">
      <w:r>
        <w:rPr>
          <w:rFonts w:hint="eastAsia"/>
        </w:rPr>
        <w:t>北京国标联合认证有限公司：</w:t>
      </w:r>
      <w:r>
        <w:rPr>
          <w:rFonts w:hint="eastAsia"/>
        </w:rPr>
        <w:t xml:space="preserve">                                         1</w:t>
      </w:r>
      <w:r>
        <w:rPr>
          <w:rFonts w:hint="eastAsia"/>
        </w:rPr>
        <w:t>份</w:t>
      </w:r>
    </w:p>
    <w:p w:rsidR="005E7A01" w:rsidRDefault="005E7A01"/>
    <w:p w:rsidR="005E7A01" w:rsidRDefault="005F76EA">
      <w:r>
        <w:rPr>
          <w:rFonts w:hint="eastAsia"/>
        </w:rPr>
        <w:t>十六、附件</w:t>
      </w:r>
    </w:p>
    <w:p w:rsidR="005E7A01" w:rsidRDefault="005F76EA">
      <w:r>
        <w:t xml:space="preserve">1. </w:t>
      </w:r>
      <w:r>
        <w:t>审核计划（含项目清单）</w:t>
      </w:r>
    </w:p>
    <w:p w:rsidR="005E7A01" w:rsidRDefault="005F76EA">
      <w:r>
        <w:t xml:space="preserve">2. </w:t>
      </w:r>
      <w:r>
        <w:t>不符合报告</w:t>
      </w:r>
      <w:r>
        <w:t>/</w:t>
      </w:r>
      <w:r>
        <w:t>问题清单</w:t>
      </w:r>
    </w:p>
    <w:p w:rsidR="005E7A01" w:rsidRDefault="005F76EA">
      <w:r>
        <w:t xml:space="preserve">3. </w:t>
      </w:r>
      <w:r>
        <w:rPr>
          <w:rFonts w:hint="eastAsia"/>
        </w:rPr>
        <w:t>其他</w:t>
      </w:r>
    </w:p>
    <w:p w:rsidR="005E7A01" w:rsidRDefault="005E7A01"/>
    <w:p w:rsidR="005E7A01" w:rsidRDefault="005F76EA">
      <w:r>
        <w:rPr>
          <w:rFonts w:hint="eastAsia"/>
        </w:rPr>
        <w:t>十七、填表说明：</w:t>
      </w:r>
    </w:p>
    <w:p w:rsidR="005E7A01" w:rsidRDefault="005F76EA">
      <w:r>
        <w:rPr>
          <w:rFonts w:hint="eastAsia"/>
        </w:rPr>
        <w:t xml:space="preserve">1. </w:t>
      </w:r>
      <w:r>
        <w:rPr>
          <w:rFonts w:hint="eastAsia"/>
        </w:rPr>
        <w:t>本审核报告适用于单体系审核，也适用于多体系结合审核情况；</w:t>
      </w:r>
    </w:p>
    <w:p w:rsidR="005E7A01" w:rsidRDefault="005F76E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5E7A01" w:rsidRDefault="005F76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E7A01" w:rsidRDefault="005F76EA">
      <w:r>
        <w:rPr>
          <w:rFonts w:hint="eastAsia"/>
        </w:rPr>
        <w:t xml:space="preserve">4. </w:t>
      </w:r>
      <w:r>
        <w:rPr>
          <w:rFonts w:hint="eastAsia"/>
        </w:rPr>
        <w:t>公正性声明和审核报告签字处需本人亲笔签名。</w:t>
      </w:r>
    </w:p>
    <w:p w:rsidR="005E7A01" w:rsidRDefault="005F76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E7A01" w:rsidRDefault="005F76E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314" w:type="dxa"/>
        <w:shd w:val="clear" w:color="auto" w:fill="F4B8FF"/>
        <w:tblLayout w:type="fixed"/>
        <w:tblLook w:val="04A0" w:firstRow="1" w:lastRow="0" w:firstColumn="1" w:lastColumn="0" w:noHBand="0" w:noVBand="1"/>
      </w:tblPr>
      <w:tblGrid>
        <w:gridCol w:w="680"/>
        <w:gridCol w:w="9634"/>
      </w:tblGrid>
      <w:tr w:rsidR="005E7A01">
        <w:tc>
          <w:tcPr>
            <w:tcW w:w="680" w:type="dxa"/>
            <w:shd w:val="clear" w:color="auto" w:fill="F4B8FF"/>
          </w:tcPr>
          <w:p w:rsidR="005E7A01" w:rsidRDefault="005F76EA">
            <w:pPr>
              <w:shd w:val="clear" w:color="auto" w:fill="F4B8FF"/>
            </w:pPr>
            <w:r>
              <w:rPr>
                <w:rFonts w:hint="eastAsia"/>
              </w:rPr>
              <w:t>审核周期</w:t>
            </w:r>
          </w:p>
        </w:tc>
        <w:tc>
          <w:tcPr>
            <w:tcW w:w="9634" w:type="dxa"/>
            <w:shd w:val="clear" w:color="auto" w:fill="F4B8FF"/>
          </w:tcPr>
          <w:p w:rsidR="005E7A01" w:rsidRDefault="005F76E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7A01">
        <w:tc>
          <w:tcPr>
            <w:tcW w:w="680" w:type="dxa"/>
            <w:shd w:val="clear" w:color="auto" w:fill="F4B8FF"/>
          </w:tcPr>
          <w:p w:rsidR="005E7A01" w:rsidRDefault="005F76EA">
            <w:pPr>
              <w:shd w:val="clear" w:color="auto" w:fill="F4B8FF"/>
            </w:pPr>
            <w:r>
              <w:rPr>
                <w:rFonts w:hint="eastAsia"/>
              </w:rPr>
              <w:t>体系要素</w:t>
            </w:r>
          </w:p>
        </w:tc>
        <w:tc>
          <w:tcPr>
            <w:tcW w:w="9634" w:type="dxa"/>
            <w:shd w:val="clear" w:color="auto" w:fill="F4B8FF"/>
          </w:tcPr>
          <w:p w:rsidR="005E7A01" w:rsidRDefault="005F76EA">
            <w:pPr>
              <w:shd w:val="clear" w:color="auto" w:fill="F4B8FF"/>
            </w:pPr>
            <w:r>
              <w:rPr>
                <w:rFonts w:hint="eastAsia"/>
              </w:rPr>
              <w:t>审核内容总结</w:t>
            </w:r>
          </w:p>
        </w:tc>
      </w:tr>
      <w:tr w:rsidR="005E7A01">
        <w:trPr>
          <w:trHeight w:val="284"/>
        </w:trPr>
        <w:tc>
          <w:tcPr>
            <w:tcW w:w="680" w:type="dxa"/>
            <w:vMerge w:val="restart"/>
            <w:shd w:val="clear" w:color="auto" w:fill="F4B8FF"/>
          </w:tcPr>
          <w:p w:rsidR="005E7A01" w:rsidRDefault="005F76EA">
            <w:pPr>
              <w:shd w:val="clear" w:color="auto" w:fill="F4B8FF"/>
            </w:pPr>
            <w:r>
              <w:rPr>
                <w:rFonts w:hint="eastAsia"/>
              </w:rPr>
              <w:t>组织环境</w:t>
            </w:r>
          </w:p>
        </w:tc>
        <w:tc>
          <w:tcPr>
            <w:tcW w:w="9634" w:type="dxa"/>
            <w:shd w:val="clear" w:color="auto" w:fill="F4B8FF"/>
          </w:tcPr>
          <w:p w:rsidR="005E7A01" w:rsidRDefault="005F76E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5E7A01">
              <w:tc>
                <w:tcPr>
                  <w:tcW w:w="1147" w:type="dxa"/>
                </w:tcPr>
                <w:p w:rsidR="005E7A01" w:rsidRDefault="005E7A01">
                  <w:pPr>
                    <w:shd w:val="clear" w:color="auto" w:fill="F4B8FF"/>
                    <w:ind w:firstLineChars="600" w:firstLine="1260"/>
                  </w:pPr>
                </w:p>
              </w:tc>
              <w:tc>
                <w:tcPr>
                  <w:tcW w:w="7375" w:type="dxa"/>
                </w:tcPr>
                <w:p w:rsidR="005E7A01" w:rsidRDefault="005F76EA">
                  <w:pPr>
                    <w:shd w:val="clear" w:color="auto" w:fill="F4B8FF"/>
                    <w:ind w:firstLineChars="200" w:firstLine="420"/>
                  </w:pPr>
                  <w:r>
                    <w:rPr>
                      <w:rFonts w:hint="eastAsia"/>
                    </w:rPr>
                    <w:t>列举影响企业战略的重要因素（不必全选）</w:t>
                  </w:r>
                </w:p>
              </w:tc>
            </w:tr>
            <w:tr w:rsidR="005E7A01">
              <w:tc>
                <w:tcPr>
                  <w:tcW w:w="1147" w:type="dxa"/>
                </w:tcPr>
                <w:p w:rsidR="005E7A01" w:rsidRDefault="005F76EA">
                  <w:pPr>
                    <w:shd w:val="clear" w:color="auto" w:fill="F4B8FF"/>
                  </w:pPr>
                  <w:r>
                    <w:rPr>
                      <w:rFonts w:hint="eastAsia"/>
                    </w:rPr>
                    <w:t>外部环境</w:t>
                  </w:r>
                </w:p>
              </w:tc>
              <w:tc>
                <w:tcPr>
                  <w:tcW w:w="7375" w:type="dxa"/>
                </w:tcPr>
                <w:p w:rsidR="005E7A01" w:rsidRDefault="005F76E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E7A01">
              <w:tc>
                <w:tcPr>
                  <w:tcW w:w="1147" w:type="dxa"/>
                </w:tcPr>
                <w:p w:rsidR="005E7A01" w:rsidRDefault="005F76EA">
                  <w:pPr>
                    <w:shd w:val="clear" w:color="auto" w:fill="F4B8FF"/>
                  </w:pPr>
                  <w:r>
                    <w:rPr>
                      <w:rFonts w:hint="eastAsia"/>
                    </w:rPr>
                    <w:t>内部环境</w:t>
                  </w:r>
                </w:p>
              </w:tc>
              <w:tc>
                <w:tcPr>
                  <w:tcW w:w="7375" w:type="dxa"/>
                </w:tcPr>
                <w:p w:rsidR="005E7A01" w:rsidRDefault="005F76E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5E7A01" w:rsidRDefault="005E7A01">
            <w:pPr>
              <w:shd w:val="clear" w:color="auto" w:fill="F4B8FF"/>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5E7A01">
              <w:tc>
                <w:tcPr>
                  <w:tcW w:w="1610" w:type="dxa"/>
                </w:tcPr>
                <w:p w:rsidR="005E7A01" w:rsidRDefault="005F76EA">
                  <w:pPr>
                    <w:shd w:val="clear" w:color="auto" w:fill="F4B8FF"/>
                    <w:rPr>
                      <w:highlight w:val="cyan"/>
                    </w:rPr>
                  </w:pPr>
                  <w:r>
                    <w:rPr>
                      <w:rFonts w:hint="eastAsia"/>
                    </w:rPr>
                    <w:t>重要的相关方</w:t>
                  </w:r>
                </w:p>
              </w:tc>
              <w:tc>
                <w:tcPr>
                  <w:tcW w:w="6912" w:type="dxa"/>
                </w:tcPr>
                <w:p w:rsidR="005E7A01" w:rsidRDefault="005F76E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7A01">
              <w:tc>
                <w:tcPr>
                  <w:tcW w:w="1610" w:type="dxa"/>
                </w:tcPr>
                <w:p w:rsidR="005E7A01" w:rsidRDefault="005F76EA">
                  <w:pPr>
                    <w:shd w:val="clear" w:color="auto" w:fill="F4B8FF"/>
                  </w:pPr>
                  <w:r>
                    <w:rPr>
                      <w:rFonts w:hint="eastAsia"/>
                    </w:rPr>
                    <w:t>☑主管部门</w:t>
                  </w:r>
                </w:p>
              </w:tc>
              <w:tc>
                <w:tcPr>
                  <w:tcW w:w="6912" w:type="dxa"/>
                </w:tcPr>
                <w:p w:rsidR="005E7A01" w:rsidRDefault="005F76EA">
                  <w:pPr>
                    <w:shd w:val="clear" w:color="auto" w:fill="F4B8FF"/>
                  </w:pPr>
                  <w:r>
                    <w:rPr>
                      <w:rFonts w:hint="eastAsia"/>
                    </w:rPr>
                    <w:t>遵守食品安全相关的法律法规</w:t>
                  </w:r>
                </w:p>
              </w:tc>
            </w:tr>
            <w:tr w:rsidR="005E7A01">
              <w:tc>
                <w:tcPr>
                  <w:tcW w:w="1610" w:type="dxa"/>
                </w:tcPr>
                <w:p w:rsidR="005E7A01" w:rsidRDefault="005F76EA">
                  <w:pPr>
                    <w:shd w:val="clear" w:color="auto" w:fill="F4B8FF"/>
                  </w:pPr>
                  <w:r>
                    <w:rPr>
                      <w:rFonts w:hint="eastAsia"/>
                    </w:rPr>
                    <w:t>☑供方</w:t>
                  </w:r>
                </w:p>
              </w:tc>
              <w:tc>
                <w:tcPr>
                  <w:tcW w:w="6912" w:type="dxa"/>
                </w:tcPr>
                <w:p w:rsidR="005E7A01" w:rsidRDefault="005F76EA">
                  <w:pPr>
                    <w:shd w:val="clear" w:color="auto" w:fill="F4B8FF"/>
                  </w:pPr>
                  <w:r>
                    <w:rPr>
                      <w:rFonts w:hint="eastAsia"/>
                    </w:rPr>
                    <w:t>组织的持续经营、明示采购食品安全要求</w:t>
                  </w:r>
                </w:p>
              </w:tc>
            </w:tr>
            <w:tr w:rsidR="005E7A01">
              <w:tc>
                <w:tcPr>
                  <w:tcW w:w="1610" w:type="dxa"/>
                </w:tcPr>
                <w:p w:rsidR="005E7A01" w:rsidRDefault="005F76EA">
                  <w:pPr>
                    <w:shd w:val="clear" w:color="auto" w:fill="F4B8FF"/>
                  </w:pPr>
                  <w:r>
                    <w:rPr>
                      <w:rFonts w:hint="eastAsia"/>
                    </w:rPr>
                    <w:t>☑顾客</w:t>
                  </w:r>
                </w:p>
              </w:tc>
              <w:tc>
                <w:tcPr>
                  <w:tcW w:w="6912" w:type="dxa"/>
                </w:tcPr>
                <w:p w:rsidR="005E7A01" w:rsidRDefault="005F76E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5E7A01">
              <w:tc>
                <w:tcPr>
                  <w:tcW w:w="1610" w:type="dxa"/>
                </w:tcPr>
                <w:p w:rsidR="005E7A01" w:rsidRDefault="005F76EA">
                  <w:pPr>
                    <w:shd w:val="clear" w:color="auto" w:fill="F4B8FF"/>
                  </w:pPr>
                  <w:r>
                    <w:rPr>
                      <w:rFonts w:hint="eastAsia"/>
                    </w:rPr>
                    <w:t>☑消费者</w:t>
                  </w:r>
                </w:p>
              </w:tc>
              <w:tc>
                <w:tcPr>
                  <w:tcW w:w="6912" w:type="dxa"/>
                </w:tcPr>
                <w:p w:rsidR="005E7A01" w:rsidRDefault="005F76EA">
                  <w:pPr>
                    <w:shd w:val="clear" w:color="auto" w:fill="F4B8FF"/>
                  </w:pPr>
                  <w:r>
                    <w:rPr>
                      <w:rFonts w:hint="eastAsia"/>
                    </w:rPr>
                    <w:t>良好的使用感受</w:t>
                  </w:r>
                </w:p>
              </w:tc>
            </w:tr>
            <w:tr w:rsidR="005E7A01">
              <w:tc>
                <w:tcPr>
                  <w:tcW w:w="1610" w:type="dxa"/>
                </w:tcPr>
                <w:p w:rsidR="005E7A01" w:rsidRDefault="005F76EA">
                  <w:pPr>
                    <w:shd w:val="clear" w:color="auto" w:fill="F4B8FF"/>
                  </w:pPr>
                  <w:r>
                    <w:rPr>
                      <w:rFonts w:hint="eastAsia"/>
                    </w:rPr>
                    <w:t>☑员工</w:t>
                  </w:r>
                </w:p>
              </w:tc>
              <w:tc>
                <w:tcPr>
                  <w:tcW w:w="6912" w:type="dxa"/>
                </w:tcPr>
                <w:p w:rsidR="005E7A01" w:rsidRDefault="005F76EA">
                  <w:pPr>
                    <w:shd w:val="clear" w:color="auto" w:fill="F4B8FF"/>
                  </w:pPr>
                  <w:r>
                    <w:rPr>
                      <w:rFonts w:hint="eastAsia"/>
                    </w:rPr>
                    <w:t>组织的持续经营、自我发展</w:t>
                  </w:r>
                </w:p>
              </w:tc>
            </w:tr>
            <w:tr w:rsidR="005E7A01">
              <w:trPr>
                <w:trHeight w:val="90"/>
              </w:trPr>
              <w:tc>
                <w:tcPr>
                  <w:tcW w:w="1610" w:type="dxa"/>
                </w:tcPr>
                <w:p w:rsidR="005E7A01" w:rsidRDefault="005F76EA">
                  <w:pPr>
                    <w:shd w:val="clear" w:color="auto" w:fill="F4B8FF"/>
                  </w:pPr>
                  <w:r>
                    <w:rPr>
                      <w:rFonts w:hint="eastAsia"/>
                    </w:rPr>
                    <w:t>☑投资方</w:t>
                  </w:r>
                </w:p>
              </w:tc>
              <w:tc>
                <w:tcPr>
                  <w:tcW w:w="6912" w:type="dxa"/>
                </w:tcPr>
                <w:p w:rsidR="005E7A01" w:rsidRDefault="005F76EA">
                  <w:pPr>
                    <w:shd w:val="clear" w:color="auto" w:fill="F4B8FF"/>
                  </w:pPr>
                  <w:r>
                    <w:rPr>
                      <w:rFonts w:hint="eastAsia"/>
                    </w:rPr>
                    <w:t>组织的持续经营、盈利</w:t>
                  </w:r>
                </w:p>
              </w:tc>
            </w:tr>
            <w:tr w:rsidR="005E7A01">
              <w:tc>
                <w:tcPr>
                  <w:tcW w:w="1610" w:type="dxa"/>
                </w:tcPr>
                <w:p w:rsidR="005E7A01" w:rsidRDefault="005F76EA">
                  <w:pPr>
                    <w:shd w:val="clear" w:color="auto" w:fill="F4B8FF"/>
                  </w:pPr>
                  <w:r>
                    <w:rPr>
                      <w:rFonts w:hint="eastAsia"/>
                    </w:rPr>
                    <w:t>☑其他</w:t>
                  </w:r>
                </w:p>
              </w:tc>
              <w:tc>
                <w:tcPr>
                  <w:tcW w:w="6912" w:type="dxa"/>
                </w:tcPr>
                <w:p w:rsidR="005E7A01" w:rsidRDefault="005E7A01">
                  <w:pPr>
                    <w:shd w:val="clear" w:color="auto" w:fill="F4B8FF"/>
                  </w:pPr>
                </w:p>
              </w:tc>
            </w:tr>
          </w:tbl>
          <w:p w:rsidR="005E7A01" w:rsidRDefault="005E7A01">
            <w:pPr>
              <w:shd w:val="clear" w:color="auto" w:fill="F4B8FF"/>
              <w:rPr>
                <w:highlight w:val="cyan"/>
              </w:rPr>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7A01" w:rsidRDefault="005F76E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7A01" w:rsidRDefault="005F76E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5E7A01" w:rsidRDefault="005F76E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5E7A01" w:rsidRDefault="005E7A01">
            <w:pPr>
              <w:shd w:val="clear" w:color="auto" w:fill="F4B8FF"/>
              <w:spacing w:before="40" w:after="40"/>
              <w:rPr>
                <w:highlight w:val="red"/>
              </w:rPr>
            </w:pPr>
          </w:p>
          <w:p w:rsidR="005E7A01" w:rsidRDefault="005F76E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E7A01" w:rsidRDefault="005F76EA">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sidR="00DF18F0">
              <w:rPr>
                <w:rFonts w:hint="eastAsia"/>
              </w:rPr>
              <w:t>□</w:t>
            </w:r>
            <w:r>
              <w:rPr>
                <w:rFonts w:hint="eastAsia"/>
              </w:rPr>
              <w:t>生产</w:t>
            </w:r>
            <w:r>
              <w:rPr>
                <w:rFonts w:hint="eastAsia"/>
              </w:rPr>
              <w:t>/</w:t>
            </w:r>
            <w:r>
              <w:rPr>
                <w:rFonts w:hint="eastAsia"/>
              </w:rPr>
              <w:t>服务过程</w:t>
            </w:r>
            <w:r>
              <w:rPr>
                <w:rFonts w:hint="eastAsia"/>
              </w:rPr>
              <w:t xml:space="preserve"> </w:t>
            </w:r>
            <w:r w:rsidR="00D87137">
              <w:rPr>
                <w:rFonts w:hint="eastAsia"/>
              </w:rPr>
              <w:t>□</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sidR="003F17CA">
              <w:rPr>
                <w:rFonts w:hint="eastAsia"/>
              </w:rPr>
              <w:t>□</w:t>
            </w:r>
            <w:r>
              <w:rPr>
                <w:rFonts w:hint="eastAsia"/>
              </w:rPr>
              <w:t>设备维修</w:t>
            </w:r>
          </w:p>
          <w:p w:rsidR="005E7A01" w:rsidRDefault="005F76EA">
            <w:pPr>
              <w:shd w:val="clear" w:color="auto" w:fill="F4B8FF"/>
              <w:spacing w:before="40" w:after="40"/>
            </w:pPr>
            <w:r>
              <w:rPr>
                <w:rFonts w:hint="eastAsia"/>
              </w:rPr>
              <w:t>□人员培训</w:t>
            </w:r>
            <w:r>
              <w:rPr>
                <w:rFonts w:hint="eastAsia"/>
              </w:rPr>
              <w:t xml:space="preserve"> </w:t>
            </w:r>
            <w:r w:rsidR="009A6588">
              <w:rPr>
                <w:rFonts w:hint="eastAsia"/>
              </w:rPr>
              <w:t>☑</w:t>
            </w:r>
            <w:r>
              <w:rPr>
                <w:rFonts w:hint="eastAsia"/>
              </w:rPr>
              <w:t>其他</w:t>
            </w:r>
            <w:r w:rsidR="009A6588">
              <w:rPr>
                <w:rFonts w:hint="eastAsia"/>
              </w:rPr>
              <w:t>（虫</w:t>
            </w:r>
            <w:r w:rsidR="009A6588">
              <w:t>害消杀）</w:t>
            </w:r>
          </w:p>
          <w:p w:rsidR="005E7A01" w:rsidRDefault="005F76E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5E7A01">
        <w:tc>
          <w:tcPr>
            <w:tcW w:w="680" w:type="dxa"/>
            <w:vMerge w:val="restart"/>
            <w:shd w:val="clear" w:color="auto" w:fill="F4B8FF"/>
          </w:tcPr>
          <w:p w:rsidR="005E7A01" w:rsidRDefault="005F76EA">
            <w:pPr>
              <w:shd w:val="clear" w:color="auto" w:fill="F4B8FF"/>
            </w:pPr>
            <w:r>
              <w:rPr>
                <w:rFonts w:hint="eastAsia"/>
              </w:rPr>
              <w:t>领导作用</w:t>
            </w:r>
          </w:p>
        </w:tc>
        <w:tc>
          <w:tcPr>
            <w:tcW w:w="9634" w:type="dxa"/>
            <w:shd w:val="clear" w:color="auto" w:fill="F4B8FF"/>
          </w:tcPr>
          <w:p w:rsidR="005E7A01" w:rsidRDefault="005F76EA">
            <w:pPr>
              <w:shd w:val="clear" w:color="auto" w:fill="F4B8FF"/>
            </w:pPr>
            <w:r>
              <w:rPr>
                <w:rFonts w:hint="eastAsia"/>
              </w:rPr>
              <w:t>最高管理者确定并证实了对食品安全管理体系的领导作用与承诺；</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F83D05" w:rsidRPr="00F83D05" w:rsidRDefault="005F76EA" w:rsidP="00F83D05">
            <w:pPr>
              <w:snapToGrid w:val="0"/>
              <w:spacing w:line="360" w:lineRule="auto"/>
              <w:ind w:firstLineChars="496" w:firstLine="1042"/>
              <w:rPr>
                <w:rFonts w:ascii="宋体" w:hAnsi="宋体"/>
                <w:b/>
                <w:szCs w:val="21"/>
                <w:u w:val="single"/>
              </w:rPr>
            </w:pPr>
            <w:r>
              <w:rPr>
                <w:rFonts w:hint="eastAsia"/>
              </w:rPr>
              <w:t>最高管理者制定了文件化的食品安全管理体系方针：</w:t>
            </w:r>
            <w:r w:rsidRPr="00F83D05">
              <w:rPr>
                <w:rFonts w:hint="eastAsia"/>
                <w:szCs w:val="21"/>
                <w:u w:val="single"/>
              </w:rPr>
              <w:t xml:space="preserve">   </w:t>
            </w:r>
            <w:r w:rsidR="00F83D05" w:rsidRPr="00F83D05">
              <w:rPr>
                <w:rFonts w:ascii="宋体" w:hAnsi="宋体" w:hint="eastAsia"/>
                <w:b/>
                <w:szCs w:val="21"/>
                <w:u w:val="single"/>
              </w:rPr>
              <w:t>质量至先，坚持持续满足食品安全规范，不断满足顾客的要求；遵守法律法规及其他要求，增强全体员工的食品安全意识；</w:t>
            </w:r>
          </w:p>
          <w:p w:rsidR="005E7A01" w:rsidRDefault="005F76EA">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最高管理者确定了组织架构及相关岗位的职责、权限，并进行了全员的沟通和理解；</w:t>
            </w:r>
          </w:p>
          <w:p w:rsidR="005E7A01" w:rsidRDefault="005F76EA">
            <w:pPr>
              <w:shd w:val="clear" w:color="auto" w:fill="F4B8FF"/>
            </w:pPr>
            <w:r>
              <w:rPr>
                <w:rFonts w:hint="eastAsia"/>
              </w:rPr>
              <w:t>FSMS</w:t>
            </w:r>
            <w:r>
              <w:rPr>
                <w:rFonts w:hint="eastAsia"/>
              </w:rPr>
              <w:t>的主管部门是——食</w:t>
            </w:r>
            <w:r>
              <w:t>品安全小组</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任命了“</w:t>
            </w:r>
            <w:r>
              <w:t>食品安全组</w:t>
            </w:r>
            <w:r w:rsidRPr="00873FA2">
              <w:rPr>
                <w:szCs w:val="21"/>
              </w:rPr>
              <w:t>长</w:t>
            </w:r>
            <w:r w:rsidRPr="00873FA2">
              <w:rPr>
                <w:rFonts w:hint="eastAsia"/>
                <w:szCs w:val="21"/>
              </w:rPr>
              <w:t>”，为——</w:t>
            </w:r>
            <w:r w:rsidRPr="00873FA2">
              <w:rPr>
                <w:rFonts w:hint="eastAsia"/>
                <w:szCs w:val="21"/>
                <w:u w:val="single"/>
              </w:rPr>
              <w:t xml:space="preserve">   </w:t>
            </w:r>
            <w:r w:rsidR="00F83D05" w:rsidRPr="00873FA2">
              <w:rPr>
                <w:rFonts w:hint="eastAsia"/>
                <w:bCs/>
                <w:szCs w:val="21"/>
                <w:u w:val="single"/>
              </w:rPr>
              <w:t>王艺颔</w:t>
            </w:r>
            <w:r w:rsidRPr="00873FA2">
              <w:rPr>
                <w:rFonts w:hint="eastAsia"/>
                <w:szCs w:val="21"/>
                <w:u w:val="single"/>
              </w:rPr>
              <w:t xml:space="preserve">       </w:t>
            </w:r>
            <w:r w:rsidR="00F83D05" w:rsidRPr="00873FA2">
              <w:rPr>
                <w:rFonts w:hint="eastAsia"/>
                <w:szCs w:val="21"/>
              </w:rPr>
              <w:t>□</w:t>
            </w:r>
            <w:r w:rsidRPr="00873FA2">
              <w:rPr>
                <w:rFonts w:hint="eastAsia"/>
                <w:szCs w:val="21"/>
              </w:rPr>
              <w:t>先</w:t>
            </w:r>
            <w:r>
              <w:rPr>
                <w:rFonts w:hint="eastAsia"/>
              </w:rPr>
              <w:t>生</w:t>
            </w:r>
            <w:r>
              <w:rPr>
                <w:rFonts w:hint="eastAsia"/>
              </w:rPr>
              <w:t>/</w:t>
            </w:r>
            <w:r w:rsidR="00F83D05">
              <w:rPr>
                <w:rFonts w:hint="eastAsia"/>
              </w:rPr>
              <w:t>☑</w:t>
            </w:r>
            <w:r>
              <w:rPr>
                <w:rFonts w:hint="eastAsia"/>
              </w:rPr>
              <w:t>女士；其日常工作职责为——</w:t>
            </w:r>
          </w:p>
          <w:p w:rsidR="005E7A01" w:rsidRDefault="005F76EA">
            <w:pPr>
              <w:shd w:val="clear" w:color="auto" w:fill="F4B8FF"/>
            </w:pPr>
            <w:r>
              <w:t>所有人员有责任向食品安全组长报告与</w:t>
            </w:r>
            <w:r>
              <w:t>FSMS</w:t>
            </w:r>
            <w:r>
              <w:t>有关的问题</w:t>
            </w:r>
            <w:r>
              <w:rPr>
                <w:rFonts w:hint="eastAsia"/>
              </w:rPr>
              <w:t>。</w:t>
            </w:r>
          </w:p>
        </w:tc>
      </w:tr>
      <w:tr w:rsidR="005E7A01">
        <w:tc>
          <w:tcPr>
            <w:tcW w:w="680" w:type="dxa"/>
            <w:vMerge w:val="restart"/>
            <w:shd w:val="clear" w:color="auto" w:fill="F4B8FF"/>
          </w:tcPr>
          <w:p w:rsidR="005E7A01" w:rsidRDefault="005F76EA">
            <w:pPr>
              <w:shd w:val="clear" w:color="auto" w:fill="F4B8FF"/>
            </w:pPr>
            <w:r>
              <w:rPr>
                <w:rFonts w:hint="eastAsia"/>
              </w:rPr>
              <w:t>策划</w:t>
            </w:r>
          </w:p>
        </w:tc>
        <w:tc>
          <w:tcPr>
            <w:tcW w:w="9634" w:type="dxa"/>
            <w:shd w:val="clear" w:color="auto" w:fill="F4B8FF"/>
          </w:tcPr>
          <w:p w:rsidR="005E7A01" w:rsidRDefault="005F76EA">
            <w:pPr>
              <w:shd w:val="clear" w:color="auto" w:fill="F4B8FF"/>
            </w:pPr>
            <w:r>
              <w:rPr>
                <w:rFonts w:hint="eastAsia"/>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5E7A01">
              <w:tc>
                <w:tcPr>
                  <w:tcW w:w="3384" w:type="dxa"/>
                </w:tcPr>
                <w:p w:rsidR="005E7A01" w:rsidRPr="00045306" w:rsidRDefault="005F76EA">
                  <w:pPr>
                    <w:rPr>
                      <w:szCs w:val="21"/>
                    </w:rPr>
                  </w:pPr>
                  <w:r w:rsidRPr="00045306">
                    <w:rPr>
                      <w:rFonts w:hint="eastAsia"/>
                      <w:szCs w:val="21"/>
                    </w:rPr>
                    <w:t>主要的风险描述</w:t>
                  </w:r>
                </w:p>
              </w:tc>
              <w:tc>
                <w:tcPr>
                  <w:tcW w:w="3421" w:type="dxa"/>
                </w:tcPr>
                <w:p w:rsidR="005E7A01" w:rsidRPr="00045306" w:rsidRDefault="005F76EA">
                  <w:pPr>
                    <w:rPr>
                      <w:szCs w:val="21"/>
                    </w:rPr>
                  </w:pPr>
                  <w:r w:rsidRPr="00045306">
                    <w:rPr>
                      <w:rFonts w:hint="eastAsia"/>
                      <w:szCs w:val="21"/>
                    </w:rPr>
                    <w:t>应对措施</w:t>
                  </w:r>
                </w:p>
              </w:tc>
              <w:tc>
                <w:tcPr>
                  <w:tcW w:w="2255" w:type="dxa"/>
                </w:tcPr>
                <w:p w:rsidR="005E7A01" w:rsidRPr="00045306" w:rsidRDefault="005F76EA">
                  <w:pPr>
                    <w:rPr>
                      <w:szCs w:val="21"/>
                    </w:rPr>
                  </w:pPr>
                  <w:r w:rsidRPr="00045306">
                    <w:rPr>
                      <w:rFonts w:hint="eastAsia"/>
                      <w:szCs w:val="21"/>
                    </w:rPr>
                    <w:t>措施的有效性</w:t>
                  </w:r>
                </w:p>
              </w:tc>
            </w:tr>
            <w:tr w:rsidR="00254DFD" w:rsidTr="005F76EA">
              <w:tc>
                <w:tcPr>
                  <w:tcW w:w="3384" w:type="dxa"/>
                </w:tcPr>
                <w:p w:rsidR="00254DFD" w:rsidRPr="00045306" w:rsidRDefault="00254DFD" w:rsidP="00254DFD">
                  <w:pPr>
                    <w:rPr>
                      <w:szCs w:val="21"/>
                    </w:rPr>
                  </w:pPr>
                  <w:r w:rsidRPr="00045306">
                    <w:rPr>
                      <w:rFonts w:ascii="宋体" w:hAnsi="宋体" w:cs="宋体" w:hint="eastAsia"/>
                      <w:kern w:val="0"/>
                      <w:szCs w:val="21"/>
                    </w:rPr>
                    <w:t>物流运输方面的控制不当，野蛮操作，导致产品破损，面临客户投诉</w:t>
                  </w:r>
                </w:p>
              </w:tc>
              <w:tc>
                <w:tcPr>
                  <w:tcW w:w="3421" w:type="dxa"/>
                  <w:vAlign w:val="center"/>
                </w:tcPr>
                <w:p w:rsidR="00254DFD" w:rsidRPr="00045306" w:rsidRDefault="00254DFD" w:rsidP="00254DFD">
                  <w:pPr>
                    <w:rPr>
                      <w:rFonts w:ascii="宋体" w:hAnsi="宋体" w:cs="宋体"/>
                      <w:kern w:val="0"/>
                      <w:szCs w:val="21"/>
                    </w:rPr>
                  </w:pPr>
                  <w:r w:rsidRPr="00045306">
                    <w:rPr>
                      <w:rFonts w:ascii="宋体" w:hAnsi="宋体" w:cs="宋体" w:hint="eastAsia"/>
                      <w:kern w:val="0"/>
                      <w:szCs w:val="21"/>
                    </w:rPr>
                    <w:t>与物流公司签订运输合同，加强运输过程管控；</w:t>
                  </w:r>
                </w:p>
                <w:p w:rsidR="00254DFD" w:rsidRPr="00045306" w:rsidRDefault="00254DFD" w:rsidP="00254DFD">
                  <w:pPr>
                    <w:widowControl/>
                    <w:jc w:val="left"/>
                    <w:textAlignment w:val="center"/>
                    <w:rPr>
                      <w:szCs w:val="21"/>
                    </w:rPr>
                  </w:pPr>
                  <w:r w:rsidRPr="00045306">
                    <w:rPr>
                      <w:rFonts w:ascii="宋体" w:hAnsi="宋体" w:cs="宋体" w:hint="eastAsia"/>
                      <w:kern w:val="0"/>
                      <w:szCs w:val="21"/>
                    </w:rPr>
                    <w:t>对包装过程加强管控，确保包装完好度</w:t>
                  </w:r>
                </w:p>
              </w:tc>
              <w:tc>
                <w:tcPr>
                  <w:tcW w:w="2255" w:type="dxa"/>
                </w:tcPr>
                <w:p w:rsidR="00254DFD" w:rsidRPr="00045306" w:rsidRDefault="00254DFD" w:rsidP="00254DFD">
                  <w:pPr>
                    <w:rPr>
                      <w:szCs w:val="21"/>
                    </w:rPr>
                  </w:pPr>
                  <w:r w:rsidRPr="00045306">
                    <w:rPr>
                      <w:rFonts w:hint="eastAsia"/>
                      <w:szCs w:val="21"/>
                    </w:rPr>
                    <w:t>基本有效</w:t>
                  </w:r>
                </w:p>
              </w:tc>
            </w:tr>
          </w:tbl>
          <w:p w:rsidR="005E7A01" w:rsidRDefault="005E7A01">
            <w:pPr>
              <w:shd w:val="clear" w:color="auto" w:fill="F4B8FF"/>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5E7A01">
              <w:tc>
                <w:tcPr>
                  <w:tcW w:w="3045" w:type="dxa"/>
                </w:tcPr>
                <w:p w:rsidR="005E7A01" w:rsidRDefault="005F76EA">
                  <w:r>
                    <w:rPr>
                      <w:rFonts w:hint="eastAsia"/>
                    </w:rPr>
                    <w:t>主要的机遇描述</w:t>
                  </w:r>
                </w:p>
              </w:tc>
              <w:tc>
                <w:tcPr>
                  <w:tcW w:w="3760" w:type="dxa"/>
                </w:tcPr>
                <w:p w:rsidR="005E7A01" w:rsidRDefault="005F76EA">
                  <w:r>
                    <w:rPr>
                      <w:rFonts w:hint="eastAsia"/>
                    </w:rPr>
                    <w:t>应对措施</w:t>
                  </w:r>
                </w:p>
              </w:tc>
              <w:tc>
                <w:tcPr>
                  <w:tcW w:w="1717" w:type="dxa"/>
                </w:tcPr>
                <w:p w:rsidR="005E7A01" w:rsidRDefault="005F76EA">
                  <w:r>
                    <w:rPr>
                      <w:rFonts w:hint="eastAsia"/>
                    </w:rPr>
                    <w:t>措施的有效性</w:t>
                  </w:r>
                </w:p>
              </w:tc>
            </w:tr>
            <w:tr w:rsidR="005E7A01">
              <w:tc>
                <w:tcPr>
                  <w:tcW w:w="3045" w:type="dxa"/>
                  <w:vAlign w:val="center"/>
                </w:tcPr>
                <w:p w:rsidR="005E7A01" w:rsidRDefault="00B63CBD">
                  <w:pPr>
                    <w:widowControl/>
                    <w:jc w:val="left"/>
                    <w:textAlignment w:val="center"/>
                    <w:rPr>
                      <w:rFonts w:ascii="宋体" w:hAnsi="宋体" w:cs="宋体"/>
                      <w:color w:val="000000"/>
                      <w:sz w:val="20"/>
                    </w:rPr>
                  </w:pPr>
                  <w:r>
                    <w:rPr>
                      <w:rFonts w:ascii="宋体" w:hAnsi="宋体" w:cs="宋体" w:hint="eastAsia"/>
                      <w:color w:val="000000"/>
                      <w:sz w:val="20"/>
                    </w:rPr>
                    <w:t>目前人们对营养、健康关注度高，对食品菌等干制品的认可度提升，产品市场范围广阔</w:t>
                  </w:r>
                </w:p>
              </w:tc>
              <w:tc>
                <w:tcPr>
                  <w:tcW w:w="3760" w:type="dxa"/>
                </w:tcPr>
                <w:p w:rsidR="007D5E4C" w:rsidRDefault="007D5E4C" w:rsidP="007D5E4C">
                  <w:pPr>
                    <w:numPr>
                      <w:ilvl w:val="0"/>
                      <w:numId w:val="23"/>
                    </w:numPr>
                    <w:spacing w:line="360" w:lineRule="exact"/>
                  </w:pPr>
                  <w:r>
                    <w:rPr>
                      <w:rFonts w:hint="eastAsia"/>
                    </w:rPr>
                    <w:t>加强产品质量及食品安全的监控；</w:t>
                  </w:r>
                </w:p>
                <w:p w:rsidR="007D5E4C" w:rsidRDefault="007D5E4C" w:rsidP="007D5E4C">
                  <w:pPr>
                    <w:numPr>
                      <w:ilvl w:val="0"/>
                      <w:numId w:val="23"/>
                    </w:numPr>
                    <w:spacing w:line="360" w:lineRule="exact"/>
                  </w:pPr>
                  <w:r>
                    <w:rPr>
                      <w:rFonts w:hint="eastAsia"/>
                      <w:bCs/>
                      <w:szCs w:val="22"/>
                    </w:rPr>
                    <w:t>加强产品推广，提升市场占有率</w:t>
                  </w:r>
                  <w:r>
                    <w:rPr>
                      <w:rFonts w:hint="eastAsia"/>
                    </w:rPr>
                    <w:t>加强产品质量及食品安全的监控；</w:t>
                  </w:r>
                </w:p>
                <w:p w:rsidR="005E7A01" w:rsidRDefault="007D5E4C" w:rsidP="007D5E4C">
                  <w:r>
                    <w:rPr>
                      <w:rFonts w:hint="eastAsia"/>
                      <w:bCs/>
                      <w:szCs w:val="22"/>
                    </w:rPr>
                    <w:t>加强产品推广，提升市场占有率</w:t>
                  </w:r>
                </w:p>
              </w:tc>
              <w:tc>
                <w:tcPr>
                  <w:tcW w:w="1717" w:type="dxa"/>
                </w:tcPr>
                <w:p w:rsidR="005E7A01" w:rsidRDefault="005F76EA">
                  <w:r>
                    <w:rPr>
                      <w:rFonts w:hint="eastAsia"/>
                    </w:rPr>
                    <w:t>基本有效</w:t>
                  </w:r>
                </w:p>
              </w:tc>
            </w:tr>
          </w:tbl>
          <w:p w:rsidR="005E7A01" w:rsidRDefault="005E7A01">
            <w:pPr>
              <w:shd w:val="clear" w:color="auto" w:fill="F4B8FF"/>
            </w:pPr>
          </w:p>
          <w:p w:rsidR="005E7A01" w:rsidRDefault="005E7A01">
            <w:pPr>
              <w:shd w:val="clear" w:color="auto" w:fill="F4B8FF"/>
            </w:pPr>
          </w:p>
          <w:p w:rsidR="005E7A01" w:rsidRDefault="005E7A01">
            <w:pPr>
              <w:shd w:val="clear" w:color="auto" w:fill="F4B8FF"/>
            </w:pPr>
          </w:p>
          <w:p w:rsidR="005E7A01" w:rsidRDefault="005E7A01">
            <w:pPr>
              <w:shd w:val="clear" w:color="auto" w:fill="F4B8FF"/>
            </w:pP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5E7A01" w:rsidRDefault="005F76EA">
            <w:pPr>
              <w:shd w:val="clear" w:color="auto" w:fill="F4B8FF"/>
            </w:pPr>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821"/>
              <w:gridCol w:w="1665"/>
              <w:gridCol w:w="2446"/>
            </w:tblGrid>
            <w:tr w:rsidR="005E7A01" w:rsidTr="001425DA">
              <w:tc>
                <w:tcPr>
                  <w:tcW w:w="2191" w:type="dxa"/>
                  <w:shd w:val="clear" w:color="auto" w:fill="auto"/>
                </w:tcPr>
                <w:p w:rsidR="005E7A01" w:rsidRDefault="005F76EA">
                  <w:pPr>
                    <w:shd w:val="clear" w:color="auto" w:fill="F4B8FF"/>
                    <w:rPr>
                      <w:rFonts w:ascii="宋体" w:hAnsi="宋体"/>
                    </w:rPr>
                  </w:pPr>
                  <w:r>
                    <w:rPr>
                      <w:rFonts w:hint="eastAsia"/>
                    </w:rPr>
                    <w:t>食品安全</w:t>
                  </w:r>
                  <w:r>
                    <w:rPr>
                      <w:rFonts w:ascii="宋体" w:hAnsi="宋体" w:hint="eastAsia"/>
                    </w:rPr>
                    <w:t>目标</w:t>
                  </w:r>
                </w:p>
              </w:tc>
              <w:tc>
                <w:tcPr>
                  <w:tcW w:w="2821" w:type="dxa"/>
                  <w:shd w:val="clear" w:color="auto" w:fill="auto"/>
                </w:tcPr>
                <w:p w:rsidR="005E7A01" w:rsidRDefault="005F76EA">
                  <w:pPr>
                    <w:shd w:val="clear" w:color="auto" w:fill="F4B8FF"/>
                    <w:rPr>
                      <w:rFonts w:ascii="宋体" w:hAnsi="宋体"/>
                    </w:rPr>
                  </w:pPr>
                  <w:r>
                    <w:rPr>
                      <w:rFonts w:ascii="宋体" w:hAnsi="宋体" w:hint="eastAsia"/>
                    </w:rPr>
                    <w:t>计算方法</w:t>
                  </w:r>
                </w:p>
              </w:tc>
              <w:tc>
                <w:tcPr>
                  <w:tcW w:w="1665" w:type="dxa"/>
                  <w:shd w:val="clear" w:color="auto" w:fill="auto"/>
                </w:tcPr>
                <w:p w:rsidR="005E7A01" w:rsidRDefault="005F76EA">
                  <w:pPr>
                    <w:shd w:val="clear" w:color="auto" w:fill="F4B8FF"/>
                    <w:rPr>
                      <w:rFonts w:ascii="宋体" w:hAnsi="宋体"/>
                    </w:rPr>
                  </w:pPr>
                  <w:r>
                    <w:rPr>
                      <w:rFonts w:ascii="宋体" w:hAnsi="宋体" w:hint="eastAsia"/>
                    </w:rPr>
                    <w:t>责任部门</w:t>
                  </w:r>
                </w:p>
              </w:tc>
              <w:tc>
                <w:tcPr>
                  <w:tcW w:w="2446" w:type="dxa"/>
                  <w:shd w:val="clear" w:color="auto" w:fill="auto"/>
                </w:tcPr>
                <w:p w:rsidR="005E7A01" w:rsidRDefault="005F76EA">
                  <w:pPr>
                    <w:shd w:val="clear" w:color="auto" w:fill="F4B8FF"/>
                    <w:rPr>
                      <w:rFonts w:ascii="宋体" w:hAnsi="宋体"/>
                    </w:rPr>
                  </w:pPr>
                  <w:r>
                    <w:rPr>
                      <w:rFonts w:ascii="宋体" w:hAnsi="宋体" w:hint="eastAsia"/>
                    </w:rPr>
                    <w:t>目标实际完成</w:t>
                  </w:r>
                </w:p>
              </w:tc>
            </w:tr>
            <w:tr w:rsidR="005E7A01" w:rsidTr="001425DA">
              <w:tc>
                <w:tcPr>
                  <w:tcW w:w="2191" w:type="dxa"/>
                  <w:shd w:val="clear" w:color="auto" w:fill="auto"/>
                </w:tcPr>
                <w:p w:rsidR="005E7A01" w:rsidRDefault="00B0281C">
                  <w:pPr>
                    <w:shd w:val="clear" w:color="auto" w:fill="F4B8FF"/>
                  </w:pPr>
                  <w:r>
                    <w:rPr>
                      <w:rFonts w:hint="eastAsia"/>
                    </w:rPr>
                    <w:t>成品一次交检合格率≥</w:t>
                  </w:r>
                  <w:r>
                    <w:rPr>
                      <w:rFonts w:hint="eastAsia"/>
                    </w:rPr>
                    <w:t>99%</w:t>
                  </w:r>
                </w:p>
              </w:tc>
              <w:tc>
                <w:tcPr>
                  <w:tcW w:w="2821" w:type="dxa"/>
                  <w:shd w:val="clear" w:color="auto" w:fill="auto"/>
                </w:tcPr>
                <w:p w:rsidR="005E7A01" w:rsidRDefault="00B0281C">
                  <w:pPr>
                    <w:shd w:val="clear" w:color="auto" w:fill="F4B8FF"/>
                    <w:rPr>
                      <w:lang w:val="en-GB"/>
                    </w:rPr>
                  </w:pPr>
                  <w:r>
                    <w:rPr>
                      <w:rFonts w:hint="eastAsia"/>
                    </w:rPr>
                    <w:t>合格数</w:t>
                  </w:r>
                  <w:r>
                    <w:rPr>
                      <w:rFonts w:hint="eastAsia"/>
                    </w:rPr>
                    <w:t>/</w:t>
                  </w:r>
                  <w:r>
                    <w:rPr>
                      <w:rFonts w:hint="eastAsia"/>
                    </w:rPr>
                    <w:t>产品总数</w:t>
                  </w:r>
                  <w:r>
                    <w:rPr>
                      <w:rFonts w:hint="eastAsia"/>
                    </w:rPr>
                    <w:t>*100%</w:t>
                  </w:r>
                </w:p>
              </w:tc>
              <w:tc>
                <w:tcPr>
                  <w:tcW w:w="1665" w:type="dxa"/>
                  <w:shd w:val="clear" w:color="auto" w:fill="auto"/>
                </w:tcPr>
                <w:p w:rsidR="005E7A01" w:rsidRDefault="00B0281C">
                  <w:pPr>
                    <w:shd w:val="clear" w:color="auto" w:fill="F4B8FF"/>
                    <w:rPr>
                      <w:lang w:val="en-GB"/>
                    </w:rPr>
                  </w:pPr>
                  <w:r>
                    <w:rPr>
                      <w:rFonts w:hint="eastAsia"/>
                      <w:lang w:val="en-GB"/>
                    </w:rPr>
                    <w:t>综</w:t>
                  </w:r>
                  <w:r>
                    <w:rPr>
                      <w:lang w:val="en-GB"/>
                    </w:rPr>
                    <w:t>合办</w:t>
                  </w:r>
                </w:p>
              </w:tc>
              <w:tc>
                <w:tcPr>
                  <w:tcW w:w="2446" w:type="dxa"/>
                  <w:shd w:val="clear" w:color="auto" w:fill="auto"/>
                </w:tcPr>
                <w:p w:rsidR="005E7A01" w:rsidRDefault="00B0281C" w:rsidP="001425DA">
                  <w:pPr>
                    <w:shd w:val="clear" w:color="auto" w:fill="F4B8FF"/>
                    <w:jc w:val="center"/>
                    <w:rPr>
                      <w:rFonts w:ascii="宋体" w:hAnsi="宋体"/>
                      <w:lang w:val="en-GB"/>
                    </w:rPr>
                  </w:pPr>
                  <w:r>
                    <w:rPr>
                      <w:rFonts w:hint="eastAsia"/>
                    </w:rPr>
                    <w:t>100%</w:t>
                  </w:r>
                  <w:r>
                    <w:rPr>
                      <w:rFonts w:hint="eastAsia"/>
                    </w:rPr>
                    <w:t>（</w:t>
                  </w:r>
                  <w:r>
                    <w:rPr>
                      <w:rFonts w:hint="eastAsia"/>
                    </w:rPr>
                    <w:t>202</w:t>
                  </w:r>
                  <w:r w:rsidR="001425DA">
                    <w:t>1</w:t>
                  </w:r>
                  <w:r>
                    <w:rPr>
                      <w:rFonts w:hint="eastAsia"/>
                    </w:rPr>
                    <w:t>年度）</w:t>
                  </w:r>
                </w:p>
              </w:tc>
            </w:tr>
            <w:tr w:rsidR="005E7A01" w:rsidTr="001425DA">
              <w:tc>
                <w:tcPr>
                  <w:tcW w:w="2191" w:type="dxa"/>
                  <w:shd w:val="clear" w:color="auto" w:fill="auto"/>
                </w:tcPr>
                <w:p w:rsidR="005E7A01" w:rsidRDefault="00B0281C">
                  <w:pPr>
                    <w:shd w:val="clear" w:color="auto" w:fill="F4B8FF"/>
                  </w:pPr>
                  <w:r>
                    <w:rPr>
                      <w:rFonts w:hint="eastAsia"/>
                    </w:rPr>
                    <w:t>国家抽检</w:t>
                  </w:r>
                  <w:r>
                    <w:rPr>
                      <w:rFonts w:hint="eastAsia"/>
                    </w:rPr>
                    <w:t>100%</w:t>
                  </w:r>
                  <w:r>
                    <w:rPr>
                      <w:rFonts w:hint="eastAsia"/>
                    </w:rPr>
                    <w:t>合格</w:t>
                  </w:r>
                </w:p>
              </w:tc>
              <w:tc>
                <w:tcPr>
                  <w:tcW w:w="2821" w:type="dxa"/>
                  <w:shd w:val="clear" w:color="auto" w:fill="auto"/>
                </w:tcPr>
                <w:p w:rsidR="005E7A01" w:rsidRDefault="00B0281C">
                  <w:pPr>
                    <w:shd w:val="clear" w:color="auto" w:fill="F4B8FF"/>
                    <w:rPr>
                      <w:rFonts w:ascii="宋体" w:hAnsi="宋体"/>
                    </w:rPr>
                  </w:pPr>
                  <w:r>
                    <w:rPr>
                      <w:rFonts w:hint="eastAsia"/>
                    </w:rPr>
                    <w:t>抽检及型式检验合格数量</w:t>
                  </w:r>
                  <w:r>
                    <w:rPr>
                      <w:rFonts w:hint="eastAsia"/>
                    </w:rPr>
                    <w:t>/</w:t>
                  </w:r>
                  <w:r>
                    <w:rPr>
                      <w:rFonts w:hint="eastAsia"/>
                    </w:rPr>
                    <w:t>检验总数</w:t>
                  </w:r>
                  <w:r>
                    <w:rPr>
                      <w:rFonts w:hint="eastAsia"/>
                    </w:rPr>
                    <w:t>*100%</w:t>
                  </w:r>
                </w:p>
              </w:tc>
              <w:tc>
                <w:tcPr>
                  <w:tcW w:w="1665" w:type="dxa"/>
                  <w:shd w:val="clear" w:color="auto" w:fill="auto"/>
                </w:tcPr>
                <w:p w:rsidR="005E7A01" w:rsidRDefault="00B0281C">
                  <w:pPr>
                    <w:shd w:val="clear" w:color="auto" w:fill="F4B8FF"/>
                    <w:rPr>
                      <w:rFonts w:ascii="宋体" w:hAnsi="宋体"/>
                    </w:rPr>
                  </w:pPr>
                  <w:r>
                    <w:rPr>
                      <w:rFonts w:ascii="宋体" w:hAnsi="宋体" w:hint="eastAsia"/>
                    </w:rPr>
                    <w:t>综合</w:t>
                  </w:r>
                  <w:r>
                    <w:rPr>
                      <w:rFonts w:ascii="宋体" w:hAnsi="宋体"/>
                    </w:rPr>
                    <w:t>办</w:t>
                  </w:r>
                </w:p>
              </w:tc>
              <w:tc>
                <w:tcPr>
                  <w:tcW w:w="2446" w:type="dxa"/>
                  <w:shd w:val="clear" w:color="auto" w:fill="auto"/>
                </w:tcPr>
                <w:p w:rsidR="005E7A01" w:rsidRDefault="00CB29D2" w:rsidP="001425DA">
                  <w:pPr>
                    <w:shd w:val="clear" w:color="auto" w:fill="F4B8FF"/>
                    <w:jc w:val="center"/>
                    <w:rPr>
                      <w:rFonts w:ascii="宋体" w:hAnsi="宋体"/>
                    </w:rPr>
                  </w:pPr>
                  <w:r>
                    <w:rPr>
                      <w:rFonts w:hint="eastAsia"/>
                    </w:rPr>
                    <w:t>100%</w:t>
                  </w:r>
                  <w:r>
                    <w:rPr>
                      <w:rFonts w:hint="eastAsia"/>
                    </w:rPr>
                    <w:t>（</w:t>
                  </w:r>
                  <w:r>
                    <w:rPr>
                      <w:rFonts w:hint="eastAsia"/>
                    </w:rPr>
                    <w:t>202</w:t>
                  </w:r>
                  <w:r w:rsidR="001425DA">
                    <w:t>1</w:t>
                  </w:r>
                  <w:r>
                    <w:rPr>
                      <w:rFonts w:hint="eastAsia"/>
                    </w:rPr>
                    <w:t>年度）</w:t>
                  </w:r>
                </w:p>
              </w:tc>
            </w:tr>
          </w:tbl>
          <w:p w:rsidR="005E7A01" w:rsidRDefault="005F76EA">
            <w:pPr>
              <w:shd w:val="clear" w:color="auto" w:fill="F4B8FF"/>
            </w:pPr>
            <w:r>
              <w:rPr>
                <w:rFonts w:hint="eastAsia"/>
              </w:rPr>
              <w:t>☑目标已实现</w:t>
            </w:r>
          </w:p>
          <w:p w:rsidR="005E7A01" w:rsidRDefault="005F76EA">
            <w:pPr>
              <w:shd w:val="clear" w:color="auto" w:fill="F4B8FF"/>
            </w:pPr>
            <w:r>
              <w:rPr>
                <w:rFonts w:hint="eastAsia"/>
              </w:rPr>
              <w:sym w:font="Wingdings" w:char="00A8"/>
            </w:r>
            <w:r>
              <w:rPr>
                <w:rFonts w:hint="eastAsia"/>
              </w:rPr>
              <w:t>目标没有实现的，组织在内部及时进行原因分析并采取了改进措施。</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组织对相关管理体系进行变更时，变更应按所策划的方式实施；审核周期内的重大变更有：</w:t>
            </w:r>
          </w:p>
          <w:p w:rsidR="005E7A01" w:rsidRDefault="005F76E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5E7A01" w:rsidRDefault="005F76E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E7A01" w:rsidRDefault="005F76EA">
            <w:pPr>
              <w:shd w:val="clear" w:color="auto" w:fill="F4B8FF"/>
              <w:spacing w:before="40" w:after="40"/>
            </w:pPr>
            <w:r>
              <w:rPr>
                <w:rFonts w:hint="eastAsia"/>
              </w:rPr>
              <w:t>考虑了变更目的及其潜在后果、食品安全管理体系的完整性、资源的可获得性和职责和权限的分配或再分配；</w:t>
            </w:r>
          </w:p>
        </w:tc>
      </w:tr>
      <w:tr w:rsidR="005E7A01">
        <w:trPr>
          <w:trHeight w:val="882"/>
        </w:trPr>
        <w:tc>
          <w:tcPr>
            <w:tcW w:w="680" w:type="dxa"/>
            <w:vMerge w:val="restart"/>
            <w:shd w:val="clear" w:color="auto" w:fill="F4B8FF"/>
          </w:tcPr>
          <w:p w:rsidR="005E7A01" w:rsidRDefault="005F76EA">
            <w:pPr>
              <w:shd w:val="clear" w:color="auto" w:fill="F4B8FF"/>
            </w:pPr>
            <w:r>
              <w:rPr>
                <w:rFonts w:hint="eastAsia"/>
              </w:rPr>
              <w:t>支持</w:t>
            </w:r>
          </w:p>
        </w:tc>
        <w:tc>
          <w:tcPr>
            <w:tcW w:w="9634" w:type="dxa"/>
            <w:shd w:val="clear" w:color="auto" w:fill="F4B8FF"/>
          </w:tcPr>
          <w:p w:rsidR="005E7A01" w:rsidRDefault="005F76EA">
            <w:pPr>
              <w:shd w:val="clear" w:color="auto" w:fill="F4B8FF"/>
            </w:pPr>
            <w:r>
              <w:rPr>
                <w:rFonts w:hint="eastAsia"/>
              </w:rPr>
              <w:t>组织的资源状况：</w:t>
            </w:r>
          </w:p>
          <w:p w:rsidR="005E7A01" w:rsidRDefault="005F76EA">
            <w:pPr>
              <w:shd w:val="clear" w:color="auto" w:fill="F4B8FF"/>
            </w:pPr>
            <w:r>
              <w:rPr>
                <w:rFonts w:hint="eastAsia"/>
              </w:rPr>
              <w:t>☑组织</w:t>
            </w:r>
            <w:r>
              <w:t>现有内部资源的能力</w:t>
            </w:r>
            <w:r>
              <w:rPr>
                <w:rFonts w:hint="eastAsia"/>
              </w:rPr>
              <w:t>可满足食品安全管理体系运行；</w:t>
            </w:r>
          </w:p>
          <w:p w:rsidR="005E7A01" w:rsidRDefault="005F76E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5E7A01" w:rsidRDefault="005F76EA">
            <w:pPr>
              <w:shd w:val="clear" w:color="auto" w:fill="F4B8FF"/>
            </w:pP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7A01" w:rsidRDefault="005F76E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5E7A01" w:rsidRDefault="005F76E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5E7A01" w:rsidRDefault="005F76E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组织应确定、提供并维护所需的基础设施情况：</w:t>
            </w:r>
          </w:p>
          <w:p w:rsidR="005E7A01" w:rsidRDefault="005F76EA">
            <w:pPr>
              <w:shd w:val="clear" w:color="auto" w:fill="F4B8FF"/>
            </w:pPr>
            <w:r>
              <w:rPr>
                <w:rFonts w:hint="eastAsia"/>
              </w:rPr>
              <w:t>建筑面积</w:t>
            </w:r>
            <w:r>
              <w:rPr>
                <w:rFonts w:hint="eastAsia"/>
                <w:u w:val="single"/>
              </w:rPr>
              <w:t xml:space="preserve"> </w:t>
            </w:r>
            <w:r w:rsidR="00792DA4">
              <w:rPr>
                <w:u w:val="single"/>
              </w:rPr>
              <w:t>5</w:t>
            </w:r>
            <w:r w:rsidR="00B25A8C">
              <w:rPr>
                <w:u w:val="single"/>
              </w:rPr>
              <w:t>600</w:t>
            </w:r>
            <w:r>
              <w:rPr>
                <w:rFonts w:hint="eastAsia"/>
                <w:u w:val="single"/>
              </w:rPr>
              <w:t xml:space="preserve"> </w:t>
            </w:r>
            <w:r>
              <w:rPr>
                <w:rFonts w:hint="eastAsia"/>
              </w:rPr>
              <w:t>平方米；加工间</w:t>
            </w:r>
            <w:r>
              <w:rPr>
                <w:rFonts w:hint="eastAsia"/>
                <w:u w:val="single"/>
              </w:rPr>
              <w:t xml:space="preserve"> </w:t>
            </w:r>
            <w:r w:rsidR="00B25A8C">
              <w:rPr>
                <w:u w:val="single"/>
              </w:rPr>
              <w:t>1</w:t>
            </w:r>
            <w:r>
              <w:rPr>
                <w:u w:val="single"/>
              </w:rPr>
              <w:t xml:space="preserve"> </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Pr>
                <w:u w:val="single"/>
              </w:rPr>
              <w:t>3</w:t>
            </w:r>
            <w:r>
              <w:rPr>
                <w:rFonts w:hint="eastAsia"/>
                <w:u w:val="single"/>
              </w:rPr>
              <w:t xml:space="preserve">  </w:t>
            </w:r>
            <w:proofErr w:type="gramStart"/>
            <w:r>
              <w:rPr>
                <w:rFonts w:hint="eastAsia"/>
              </w:rPr>
              <w:t>个</w:t>
            </w:r>
            <w:proofErr w:type="gramEnd"/>
            <w:r>
              <w:rPr>
                <w:rFonts w:hint="eastAsia"/>
              </w:rPr>
              <w:t>；实验室</w:t>
            </w:r>
            <w:r w:rsidR="00B25A8C">
              <w:rPr>
                <w:u w:val="single"/>
              </w:rPr>
              <w:t>1</w:t>
            </w:r>
            <w:r>
              <w:rPr>
                <w:rFonts w:hint="eastAsia"/>
                <w:u w:val="single"/>
              </w:rPr>
              <w:t xml:space="preserve"> </w:t>
            </w:r>
            <w:proofErr w:type="gramStart"/>
            <w:r>
              <w:rPr>
                <w:rFonts w:hint="eastAsia"/>
              </w:rPr>
              <w:t>个</w:t>
            </w:r>
            <w:proofErr w:type="gramEnd"/>
            <w:r>
              <w:rPr>
                <w:rFonts w:hint="eastAsia"/>
              </w:rPr>
              <w:t>；运货车辆</w:t>
            </w:r>
            <w:r>
              <w:rPr>
                <w:rFonts w:hint="eastAsia"/>
                <w:u w:val="single"/>
              </w:rPr>
              <w:t xml:space="preserve">     </w:t>
            </w:r>
            <w:r>
              <w:rPr>
                <w:rFonts w:hint="eastAsia"/>
              </w:rPr>
              <w:t>辆</w:t>
            </w:r>
          </w:p>
          <w:p w:rsidR="005E7A01" w:rsidRDefault="005F76EA">
            <w:pPr>
              <w:shd w:val="clear" w:color="auto" w:fill="F4B8FF"/>
              <w:rPr>
                <w:u w:val="single"/>
              </w:rPr>
            </w:pPr>
            <w:r>
              <w:rPr>
                <w:rFonts w:hint="eastAsia"/>
              </w:rPr>
              <w:t>主要生产设备有：</w:t>
            </w:r>
            <w:r w:rsidR="000B0B92">
              <w:rPr>
                <w:rFonts w:ascii="宋体" w:hAnsi="宋体" w:cs="宋体" w:hint="eastAsia"/>
                <w:color w:val="000000"/>
                <w:kern w:val="0"/>
                <w:szCs w:val="21"/>
                <w:u w:val="single"/>
                <w:lang w:bidi="ar"/>
              </w:rPr>
              <w:t>筛菇机</w:t>
            </w:r>
            <w:r w:rsidR="000B0B92">
              <w:rPr>
                <w:rFonts w:hint="eastAsia"/>
                <w:u w:val="single"/>
              </w:rPr>
              <w:t>、</w:t>
            </w:r>
            <w:r w:rsidR="000B0B92">
              <w:rPr>
                <w:rFonts w:ascii="宋体" w:hAnsi="宋体" w:cs="宋体" w:hint="eastAsia"/>
                <w:color w:val="000000"/>
                <w:kern w:val="0"/>
                <w:szCs w:val="21"/>
                <w:u w:val="single"/>
                <w:lang w:bidi="ar"/>
              </w:rPr>
              <w:t>蒸汽抹面机</w:t>
            </w:r>
            <w:r w:rsidR="000B0B92">
              <w:rPr>
                <w:rFonts w:hint="eastAsia"/>
                <w:u w:val="single"/>
              </w:rPr>
              <w:t>、</w:t>
            </w:r>
            <w:r w:rsidR="000B0B92">
              <w:rPr>
                <w:rFonts w:ascii="宋体" w:hAnsi="宋体" w:cs="宋体" w:hint="eastAsia"/>
                <w:color w:val="000000"/>
                <w:kern w:val="0"/>
                <w:szCs w:val="21"/>
                <w:u w:val="single"/>
                <w:lang w:bidi="ar"/>
              </w:rPr>
              <w:t>微波杀菌机</w:t>
            </w:r>
            <w:r w:rsidR="000B0B92">
              <w:rPr>
                <w:rFonts w:hint="eastAsia"/>
                <w:u w:val="single"/>
              </w:rPr>
              <w:t>、</w:t>
            </w:r>
            <w:r w:rsidR="000B0B92">
              <w:rPr>
                <w:rFonts w:ascii="宋体" w:hAnsi="宋体" w:cs="宋体" w:hint="eastAsia"/>
                <w:szCs w:val="21"/>
                <w:u w:val="single"/>
              </w:rPr>
              <w:t>电热恒温干燥箱</w:t>
            </w:r>
            <w:r w:rsidR="000B0B92">
              <w:rPr>
                <w:rFonts w:hint="eastAsia"/>
                <w:u w:val="single"/>
              </w:rPr>
              <w:t>（列举</w:t>
            </w:r>
            <w:r w:rsidR="000B0B92">
              <w:rPr>
                <w:rFonts w:hint="eastAsia"/>
                <w:u w:val="single"/>
              </w:rPr>
              <w:t>2~4</w:t>
            </w:r>
            <w:r w:rsidR="000B0B92">
              <w:rPr>
                <w:rFonts w:hint="eastAsia"/>
                <w:u w:val="single"/>
              </w:rPr>
              <w:t>种）</w:t>
            </w:r>
          </w:p>
          <w:p w:rsidR="005E7A01" w:rsidRDefault="005F76E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5E7A01" w:rsidRDefault="005F76E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5E7A01" w:rsidRDefault="005F76EA">
            <w:pPr>
              <w:shd w:val="clear" w:color="auto" w:fill="F4B8FF"/>
            </w:pPr>
            <w:r>
              <w:rPr>
                <w:rFonts w:hint="eastAsia"/>
              </w:rPr>
              <w:t>□组织</w:t>
            </w:r>
            <w:r>
              <w:t>现有</w:t>
            </w:r>
            <w:r>
              <w:rPr>
                <w:rFonts w:hint="eastAsia"/>
              </w:rPr>
              <w:t>基础设施可满足食品安全管理体系运行；</w:t>
            </w:r>
          </w:p>
          <w:p w:rsidR="005E7A01" w:rsidRDefault="005F76E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5E7A01" w:rsidRDefault="005F76E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5E7A01">
        <w:trPr>
          <w:trHeight w:val="41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组织应确定、提供并维护所需的人为因素与物理因素环境，以实现与</w:t>
            </w:r>
            <w:r>
              <w:t>FSMS</w:t>
            </w:r>
            <w:r>
              <w:t>要求的一致性。</w:t>
            </w:r>
            <w:r>
              <w:t xml:space="preserve"> </w:t>
            </w:r>
          </w:p>
          <w:p w:rsidR="005E7A01" w:rsidRDefault="005F76EA">
            <w:pPr>
              <w:shd w:val="clear" w:color="auto" w:fill="F4B8FF"/>
            </w:pPr>
            <w:r>
              <w:rPr>
                <w:rFonts w:hint="eastAsia"/>
              </w:rPr>
              <w:t>☑组织</w:t>
            </w:r>
            <w:r>
              <w:t>现有</w:t>
            </w:r>
            <w:r>
              <w:rPr>
                <w:rFonts w:hint="eastAsia"/>
              </w:rPr>
              <w:t>运行环境可满足食品安全管理体系运行；</w:t>
            </w:r>
          </w:p>
          <w:p w:rsidR="005E7A01" w:rsidRDefault="005F76E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5E7A01" w:rsidRDefault="005F76E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5E7A01" w:rsidRDefault="005F76EA">
            <w:pPr>
              <w:shd w:val="clear" w:color="auto" w:fill="F4B8FF"/>
            </w:pPr>
            <w:r>
              <w:rPr>
                <w:rFonts w:hint="eastAsia"/>
              </w:rPr>
              <w:t>若受审核方</w:t>
            </w:r>
            <w:r>
              <w:t>使用外部建立的</w:t>
            </w:r>
            <w:r>
              <w:t>FSMS</w:t>
            </w:r>
            <w:r>
              <w:t>要素建立其</w:t>
            </w:r>
            <w:r>
              <w:t>FSMS</w:t>
            </w:r>
            <w:r>
              <w:t>时，应确保所提供的要素为：</w:t>
            </w:r>
          </w:p>
          <w:p w:rsidR="005E7A01" w:rsidRDefault="005F76E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5E7A01" w:rsidRDefault="005F76E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5E7A01" w:rsidRDefault="005F76EA">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5E7A01" w:rsidRDefault="005F76EA">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sidR="00E23DC3">
              <w:rPr>
                <w:szCs w:val="21"/>
                <w:u w:val="single"/>
              </w:rPr>
              <w:t>10</w:t>
            </w:r>
            <w:r>
              <w:rPr>
                <w:rFonts w:hint="eastAsia"/>
                <w:szCs w:val="21"/>
                <w:u w:val="single"/>
              </w:rPr>
              <w:t xml:space="preserve">  </w:t>
            </w:r>
            <w:r>
              <w:rPr>
                <w:rFonts w:hint="eastAsia"/>
                <w:szCs w:val="21"/>
              </w:rPr>
              <w:t>家，例如：</w:t>
            </w:r>
          </w:p>
          <w:p w:rsidR="005E7A01" w:rsidRPr="00582B28" w:rsidRDefault="005F76EA">
            <w:pPr>
              <w:widowControl/>
              <w:numPr>
                <w:ilvl w:val="0"/>
                <w:numId w:val="8"/>
              </w:numPr>
              <w:snapToGrid w:val="0"/>
              <w:spacing w:before="40" w:after="40" w:line="264" w:lineRule="auto"/>
              <w:rPr>
                <w:szCs w:val="21"/>
              </w:rPr>
            </w:pPr>
            <w:r w:rsidRPr="00582B28">
              <w:rPr>
                <w:rFonts w:hint="eastAsia"/>
                <w:szCs w:val="21"/>
              </w:rPr>
              <w:t>主要原材料的供方—</w:t>
            </w:r>
            <w:r w:rsidRPr="00582B28">
              <w:rPr>
                <w:rFonts w:hint="eastAsia"/>
                <w:szCs w:val="21"/>
              </w:rPr>
              <w:t xml:space="preserve">  </w:t>
            </w:r>
            <w:r w:rsidR="00225D86" w:rsidRPr="00582B28">
              <w:rPr>
                <w:rFonts w:hint="eastAsia"/>
              </w:rPr>
              <w:t>香菇</w:t>
            </w:r>
            <w:r w:rsidRPr="00582B28">
              <w:rPr>
                <w:rFonts w:hint="eastAsia"/>
                <w:szCs w:val="21"/>
              </w:rPr>
              <w:t>（</w:t>
            </w:r>
            <w:r w:rsidR="00F1716B">
              <w:rPr>
                <w:rFonts w:hint="eastAsia"/>
              </w:rPr>
              <w:t>朱龙显</w:t>
            </w:r>
            <w:r w:rsidR="00225D86" w:rsidRPr="00582B28">
              <w:rPr>
                <w:rFonts w:hint="eastAsia"/>
              </w:rPr>
              <w:t xml:space="preserve"> </w:t>
            </w:r>
            <w:r w:rsidR="00225D86" w:rsidRPr="00582B28">
              <w:rPr>
                <w:rFonts w:hint="eastAsia"/>
              </w:rPr>
              <w:t>身份证号：</w:t>
            </w:r>
            <w:r w:rsidR="00225D86" w:rsidRPr="00582B28">
              <w:rPr>
                <w:rFonts w:hint="eastAsia"/>
                <w:u w:val="single"/>
              </w:rPr>
              <w:t xml:space="preserve"> 422622197712171733  </w:t>
            </w:r>
            <w:r w:rsidRPr="00582B28">
              <w:rPr>
                <w:rFonts w:hint="eastAsia"/>
                <w:szCs w:val="21"/>
              </w:rPr>
              <w:t>）</w:t>
            </w:r>
            <w:r w:rsidRPr="00582B28">
              <w:rPr>
                <w:rFonts w:hint="eastAsia"/>
                <w:szCs w:val="21"/>
              </w:rPr>
              <w:t xml:space="preserve"> </w:t>
            </w:r>
          </w:p>
          <w:p w:rsidR="00225D86" w:rsidRPr="00582B28" w:rsidRDefault="00225D86" w:rsidP="005F76EA">
            <w:pPr>
              <w:widowControl/>
              <w:numPr>
                <w:ilvl w:val="0"/>
                <w:numId w:val="8"/>
              </w:numPr>
              <w:snapToGrid w:val="0"/>
              <w:spacing w:before="40" w:after="40" w:line="264" w:lineRule="auto"/>
              <w:rPr>
                <w:szCs w:val="21"/>
              </w:rPr>
            </w:pPr>
            <w:r w:rsidRPr="00582B28">
              <w:rPr>
                <w:rFonts w:hint="eastAsia"/>
                <w:szCs w:val="21"/>
              </w:rPr>
              <w:t>主要原材料的供方—</w:t>
            </w:r>
            <w:r w:rsidR="00F1716B">
              <w:rPr>
                <w:rFonts w:hint="eastAsia"/>
              </w:rPr>
              <w:t>牛肝菌、杏鲍菇、真姬菇（陈鲁江</w:t>
            </w:r>
            <w:r w:rsidRPr="00582B28">
              <w:rPr>
                <w:rFonts w:hint="eastAsia"/>
              </w:rPr>
              <w:t xml:space="preserve"> </w:t>
            </w:r>
            <w:r w:rsidRPr="00582B28">
              <w:rPr>
                <w:rFonts w:hint="eastAsia"/>
              </w:rPr>
              <w:t>身份证号：</w:t>
            </w:r>
            <w:r w:rsidRPr="00582B28">
              <w:rPr>
                <w:rFonts w:hint="eastAsia"/>
                <w:u w:val="single"/>
              </w:rPr>
              <w:t xml:space="preserve"> 352227197009080516 </w:t>
            </w:r>
            <w:r w:rsidRPr="00582B28">
              <w:rPr>
                <w:rFonts w:hint="eastAsia"/>
                <w:u w:val="single"/>
              </w:rPr>
              <w:t>）</w:t>
            </w:r>
          </w:p>
          <w:p w:rsidR="005E7A01" w:rsidRPr="00582B28" w:rsidRDefault="005F76EA" w:rsidP="005F76EA">
            <w:pPr>
              <w:widowControl/>
              <w:numPr>
                <w:ilvl w:val="0"/>
                <w:numId w:val="8"/>
              </w:numPr>
              <w:snapToGrid w:val="0"/>
              <w:spacing w:before="40" w:after="40" w:line="264" w:lineRule="auto"/>
              <w:rPr>
                <w:szCs w:val="21"/>
              </w:rPr>
            </w:pPr>
            <w:r w:rsidRPr="00582B28">
              <w:rPr>
                <w:rFonts w:hint="eastAsia"/>
                <w:szCs w:val="21"/>
              </w:rPr>
              <w:t>辅料的供方——</w:t>
            </w:r>
            <w:r w:rsidRPr="00582B28">
              <w:rPr>
                <w:rFonts w:hint="eastAsia"/>
                <w:szCs w:val="21"/>
              </w:rPr>
              <w:t xml:space="preserve"> </w:t>
            </w:r>
            <w:r w:rsidRPr="00582B28">
              <w:rPr>
                <w:szCs w:val="21"/>
              </w:rPr>
              <w:t xml:space="preserve">  </w:t>
            </w:r>
            <w:r w:rsidR="00225D86" w:rsidRPr="00582B28">
              <w:rPr>
                <w:rFonts w:hint="eastAsia"/>
              </w:rPr>
              <w:t>内包装袋</w:t>
            </w:r>
            <w:r w:rsidRPr="00582B28">
              <w:rPr>
                <w:rFonts w:hint="eastAsia"/>
                <w:szCs w:val="21"/>
              </w:rPr>
              <w:t>（</w:t>
            </w:r>
            <w:r w:rsidR="00225D86" w:rsidRPr="00582B28">
              <w:rPr>
                <w:rFonts w:hint="eastAsia"/>
              </w:rPr>
              <w:t>襄阳市凯达包装商标彩印有限公司</w:t>
            </w:r>
            <w:r w:rsidRPr="00582B28">
              <w:rPr>
                <w:rFonts w:hint="eastAsia"/>
                <w:szCs w:val="21"/>
              </w:rPr>
              <w:t>）</w:t>
            </w:r>
          </w:p>
          <w:p w:rsidR="005E7A01" w:rsidRPr="00582B28" w:rsidRDefault="00770CC8">
            <w:pPr>
              <w:widowControl/>
              <w:numPr>
                <w:ilvl w:val="0"/>
                <w:numId w:val="8"/>
              </w:numPr>
              <w:snapToGrid w:val="0"/>
              <w:spacing w:before="40" w:after="40" w:line="264" w:lineRule="auto"/>
              <w:rPr>
                <w:szCs w:val="21"/>
              </w:rPr>
            </w:pPr>
            <w:r>
              <w:rPr>
                <w:rFonts w:hint="eastAsia"/>
              </w:rPr>
              <w:t>食用</w:t>
            </w:r>
            <w:r>
              <w:t>包</w:t>
            </w:r>
            <w:r>
              <w:rPr>
                <w:rFonts w:hint="eastAsia"/>
              </w:rPr>
              <w:t>装</w:t>
            </w:r>
            <w:r>
              <w:t>用塑料盖</w:t>
            </w:r>
            <w:r>
              <w:rPr>
                <w:rFonts w:hint="eastAsia"/>
              </w:rPr>
              <w:t>供</w:t>
            </w:r>
            <w:r>
              <w:t>方</w:t>
            </w:r>
            <w:r w:rsidR="005F76EA" w:rsidRPr="00582B28">
              <w:rPr>
                <w:rFonts w:hint="eastAsia"/>
                <w:szCs w:val="21"/>
              </w:rPr>
              <w:t>——</w:t>
            </w:r>
            <w:r w:rsidR="005F76EA" w:rsidRPr="00582B28">
              <w:rPr>
                <w:rFonts w:hint="eastAsia"/>
                <w:szCs w:val="21"/>
              </w:rPr>
              <w:t xml:space="preserve">  </w:t>
            </w:r>
            <w:r>
              <w:rPr>
                <w:rFonts w:hint="eastAsia"/>
              </w:rPr>
              <w:t>乳</w:t>
            </w:r>
            <w:r>
              <w:t>山市嘉华塑业有限公司</w:t>
            </w:r>
          </w:p>
          <w:p w:rsidR="00CE58A5" w:rsidRPr="00BB3943" w:rsidRDefault="00CE58A5" w:rsidP="00CE58A5">
            <w:pPr>
              <w:widowControl/>
              <w:numPr>
                <w:ilvl w:val="0"/>
                <w:numId w:val="8"/>
              </w:numPr>
              <w:snapToGrid w:val="0"/>
              <w:spacing w:before="40" w:after="40" w:line="264" w:lineRule="auto"/>
              <w:rPr>
                <w:color w:val="0000FF"/>
                <w:szCs w:val="21"/>
              </w:rPr>
            </w:pPr>
            <w:r w:rsidRPr="00CF472E">
              <w:rPr>
                <w:rFonts w:hint="eastAsia"/>
                <w:szCs w:val="21"/>
              </w:rPr>
              <w:t>外包的供方——</w:t>
            </w:r>
            <w:r w:rsidRPr="00CF472E">
              <w:rPr>
                <w:rFonts w:hint="eastAsia"/>
              </w:rPr>
              <w:t>虫害控制</w:t>
            </w:r>
            <w:r w:rsidRPr="00CF472E">
              <w:rPr>
                <w:rFonts w:hint="eastAsia"/>
              </w:rPr>
              <w:t xml:space="preserve"> </w:t>
            </w:r>
            <w:r w:rsidRPr="00CF472E">
              <w:rPr>
                <w:rFonts w:hint="eastAsia"/>
                <w:szCs w:val="21"/>
              </w:rPr>
              <w:t>甲方（</w:t>
            </w:r>
            <w:r w:rsidRPr="00CF472E">
              <w:rPr>
                <w:rFonts w:hint="eastAsia"/>
              </w:rPr>
              <w:t>随州市晨</w:t>
            </w:r>
            <w:proofErr w:type="gramStart"/>
            <w:r w:rsidRPr="00CF472E">
              <w:rPr>
                <w:rFonts w:hint="eastAsia"/>
              </w:rPr>
              <w:t>鑫</w:t>
            </w:r>
            <w:proofErr w:type="gramEnd"/>
            <w:r w:rsidRPr="00CF472E">
              <w:rPr>
                <w:rFonts w:hint="eastAsia"/>
              </w:rPr>
              <w:t>兄弟有害生物防治技术有限公司</w:t>
            </w:r>
            <w:r w:rsidRPr="00BB3943">
              <w:rPr>
                <w:rFonts w:hint="eastAsia"/>
                <w:szCs w:val="21"/>
              </w:rPr>
              <w:t>）</w:t>
            </w:r>
            <w:r w:rsidRPr="00BB3943">
              <w:rPr>
                <w:color w:val="0000FF"/>
                <w:szCs w:val="21"/>
              </w:rPr>
              <w:t xml:space="preserve"> </w:t>
            </w:r>
          </w:p>
          <w:p w:rsidR="005E7A01" w:rsidRPr="00582B28" w:rsidRDefault="005E7A01" w:rsidP="00CE58A5">
            <w:pPr>
              <w:widowControl/>
              <w:snapToGrid w:val="0"/>
              <w:spacing w:before="40" w:after="40" w:line="264" w:lineRule="auto"/>
              <w:ind w:left="720"/>
              <w:rPr>
                <w:szCs w:val="21"/>
              </w:rPr>
            </w:pPr>
          </w:p>
          <w:p w:rsidR="005E7A01" w:rsidRDefault="005F76E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组织已确定在其控制的工作人员所需具备的能力，并采取措施以获得所需的能力，并评价措施的有效性；</w:t>
            </w:r>
          </w:p>
          <w:p w:rsidR="005E7A01" w:rsidRDefault="005F76E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对国家规定持证上岗的人员资质进行了有效的管理。</w:t>
            </w:r>
          </w:p>
          <w:p w:rsidR="005E7A01" w:rsidRDefault="005F76EA">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确保与产品</w:t>
            </w:r>
            <w:r>
              <w:rPr>
                <w:rFonts w:hint="eastAsia"/>
              </w:rPr>
              <w:t>/</w:t>
            </w:r>
            <w:r>
              <w:rPr>
                <w:rFonts w:hint="eastAsia"/>
              </w:rPr>
              <w:t>服务接触的员工定期（近一年）进行了健康体检，并合格上岗。</w:t>
            </w:r>
          </w:p>
          <w:p w:rsidR="005E7A01" w:rsidRDefault="005E7A01">
            <w:pPr>
              <w:shd w:val="clear" w:color="auto" w:fill="F4B8FF"/>
            </w:pPr>
          </w:p>
          <w:p w:rsidR="005668FF" w:rsidRDefault="005668FF" w:rsidP="005668FF">
            <w:r>
              <w:rPr>
                <w:rFonts w:hint="eastAsia"/>
              </w:rPr>
              <w:t>健康证管理</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120"/>
              <w:gridCol w:w="2530"/>
              <w:gridCol w:w="2360"/>
              <w:gridCol w:w="864"/>
            </w:tblGrid>
            <w:tr w:rsidR="00C50DAE" w:rsidRPr="00A22A7D" w:rsidTr="003B4B61">
              <w:trPr>
                <w:trHeight w:val="307"/>
              </w:trPr>
              <w:tc>
                <w:tcPr>
                  <w:tcW w:w="2003" w:type="dxa"/>
                </w:tcPr>
                <w:p w:rsidR="00C50DAE" w:rsidRPr="00A22A7D" w:rsidRDefault="00C50DAE" w:rsidP="00C50DAE">
                  <w:r w:rsidRPr="00A22A7D">
                    <w:rPr>
                      <w:rFonts w:hint="eastAsia"/>
                    </w:rPr>
                    <w:t>岗位</w:t>
                  </w:r>
                </w:p>
              </w:tc>
              <w:tc>
                <w:tcPr>
                  <w:tcW w:w="1120" w:type="dxa"/>
                </w:tcPr>
                <w:p w:rsidR="00C50DAE" w:rsidRPr="00A22A7D" w:rsidRDefault="00C50DAE" w:rsidP="00C50DAE">
                  <w:r w:rsidRPr="00A22A7D">
                    <w:rPr>
                      <w:rFonts w:hint="eastAsia"/>
                    </w:rPr>
                    <w:t>姓氏</w:t>
                  </w:r>
                </w:p>
              </w:tc>
              <w:tc>
                <w:tcPr>
                  <w:tcW w:w="2530" w:type="dxa"/>
                </w:tcPr>
                <w:p w:rsidR="00C50DAE" w:rsidRPr="00A22A7D" w:rsidRDefault="00C50DAE" w:rsidP="00C50DAE">
                  <w:r w:rsidRPr="00A22A7D">
                    <w:rPr>
                      <w:rFonts w:hint="eastAsia"/>
                    </w:rPr>
                    <w:t>健康证编号</w:t>
                  </w:r>
                </w:p>
              </w:tc>
              <w:tc>
                <w:tcPr>
                  <w:tcW w:w="2360" w:type="dxa"/>
                </w:tcPr>
                <w:p w:rsidR="00C50DAE" w:rsidRPr="00A22A7D" w:rsidRDefault="00C50DAE" w:rsidP="00C50DAE">
                  <w:r w:rsidRPr="00A22A7D">
                    <w:rPr>
                      <w:rFonts w:hint="eastAsia"/>
                    </w:rPr>
                    <w:t>有效期截止日期</w:t>
                  </w:r>
                </w:p>
              </w:tc>
              <w:tc>
                <w:tcPr>
                  <w:tcW w:w="864" w:type="dxa"/>
                </w:tcPr>
                <w:p w:rsidR="00C50DAE" w:rsidRPr="00A22A7D" w:rsidRDefault="00C50DAE" w:rsidP="00C50DAE">
                  <w:r w:rsidRPr="00A22A7D">
                    <w:rPr>
                      <w:rFonts w:hint="eastAsia"/>
                    </w:rPr>
                    <w:t>有效性</w:t>
                  </w:r>
                </w:p>
              </w:tc>
            </w:tr>
            <w:tr w:rsidR="00C50DAE" w:rsidRPr="00A22A7D" w:rsidTr="003B4B61">
              <w:trPr>
                <w:trHeight w:val="307"/>
              </w:trPr>
              <w:tc>
                <w:tcPr>
                  <w:tcW w:w="2003" w:type="dxa"/>
                </w:tcPr>
                <w:p w:rsidR="00C50DAE" w:rsidRPr="00A22A7D" w:rsidRDefault="00C50DAE" w:rsidP="00C50DAE">
                  <w:r w:rsidRPr="00A22A7D">
                    <w:rPr>
                      <w:rFonts w:hint="eastAsia"/>
                    </w:rPr>
                    <w:t>总经</w:t>
                  </w:r>
                  <w:r w:rsidRPr="00A22A7D">
                    <w:t>理</w:t>
                  </w:r>
                </w:p>
              </w:tc>
              <w:tc>
                <w:tcPr>
                  <w:tcW w:w="1120" w:type="dxa"/>
                </w:tcPr>
                <w:p w:rsidR="00C50DAE" w:rsidRPr="00A22A7D" w:rsidRDefault="00C50DAE" w:rsidP="00C50DAE">
                  <w:pPr>
                    <w:rPr>
                      <w:rFonts w:ascii="宋体" w:hAnsi="宋体" w:cs="宋体"/>
                      <w:kern w:val="0"/>
                      <w:sz w:val="22"/>
                      <w:szCs w:val="22"/>
                      <w:lang w:bidi="ar"/>
                    </w:rPr>
                  </w:pPr>
                  <w:r w:rsidRPr="00A22A7D">
                    <w:rPr>
                      <w:rFonts w:ascii="宋体" w:hAnsi="宋体" w:cs="宋体" w:hint="eastAsia"/>
                      <w:kern w:val="0"/>
                      <w:sz w:val="22"/>
                      <w:szCs w:val="22"/>
                      <w:lang w:bidi="ar"/>
                    </w:rPr>
                    <w:t>张</w:t>
                  </w:r>
                  <w:r w:rsidRPr="00A22A7D">
                    <w:rPr>
                      <w:rFonts w:ascii="宋体" w:hAnsi="宋体" w:cs="宋体"/>
                      <w:kern w:val="0"/>
                      <w:sz w:val="22"/>
                      <w:szCs w:val="22"/>
                      <w:lang w:bidi="ar"/>
                    </w:rPr>
                    <w:t>保</w:t>
                  </w:r>
                  <w:r w:rsidRPr="00A22A7D">
                    <w:rPr>
                      <w:rFonts w:ascii="宋体" w:hAnsi="宋体" w:cs="宋体" w:hint="eastAsia"/>
                      <w:kern w:val="0"/>
                      <w:sz w:val="22"/>
                      <w:szCs w:val="22"/>
                      <w:lang w:bidi="ar"/>
                    </w:rPr>
                    <w:t>建</w:t>
                  </w:r>
                </w:p>
              </w:tc>
              <w:tc>
                <w:tcPr>
                  <w:tcW w:w="2530" w:type="dxa"/>
                </w:tcPr>
                <w:p w:rsidR="00C50DAE" w:rsidRPr="00A22A7D" w:rsidRDefault="00C50DAE" w:rsidP="00C50DAE">
                  <w:r w:rsidRPr="00A22A7D">
                    <w:rPr>
                      <w:rFonts w:hint="eastAsia"/>
                    </w:rPr>
                    <w:t>429001198309177410</w:t>
                  </w:r>
                </w:p>
              </w:tc>
              <w:tc>
                <w:tcPr>
                  <w:tcW w:w="2360" w:type="dxa"/>
                </w:tcPr>
                <w:p w:rsidR="00C50DAE" w:rsidRPr="00A22A7D" w:rsidRDefault="00C50DAE" w:rsidP="00C50DAE">
                  <w:r w:rsidRPr="00A22A7D">
                    <w:rPr>
                      <w:rFonts w:hint="eastAsia"/>
                    </w:rPr>
                    <w:t>2022-03-04~2023-03-01</w:t>
                  </w:r>
                </w:p>
              </w:tc>
              <w:tc>
                <w:tcPr>
                  <w:tcW w:w="864" w:type="dxa"/>
                </w:tcPr>
                <w:p w:rsidR="00C50DAE" w:rsidRPr="00A22A7D" w:rsidRDefault="00C50DAE" w:rsidP="00C50DAE">
                  <w:r w:rsidRPr="00A22A7D">
                    <w:rPr>
                      <w:rFonts w:hint="eastAsia"/>
                    </w:rPr>
                    <w:t>有</w:t>
                  </w:r>
                  <w:r w:rsidRPr="00A22A7D">
                    <w:t>效</w:t>
                  </w:r>
                </w:p>
              </w:tc>
            </w:tr>
            <w:tr w:rsidR="00C50DAE" w:rsidRPr="00A22A7D" w:rsidTr="003B4B61">
              <w:trPr>
                <w:trHeight w:val="307"/>
              </w:trPr>
              <w:tc>
                <w:tcPr>
                  <w:tcW w:w="2003" w:type="dxa"/>
                </w:tcPr>
                <w:p w:rsidR="00C50DAE" w:rsidRPr="00A22A7D" w:rsidRDefault="00C50DAE" w:rsidP="00C50DAE">
                  <w:r w:rsidRPr="00A22A7D">
                    <w:rPr>
                      <w:rFonts w:hint="eastAsia"/>
                    </w:rPr>
                    <w:t>生产部部长</w:t>
                  </w:r>
                </w:p>
              </w:tc>
              <w:tc>
                <w:tcPr>
                  <w:tcW w:w="1120" w:type="dxa"/>
                </w:tcPr>
                <w:p w:rsidR="00C50DAE" w:rsidRPr="00A22A7D" w:rsidRDefault="00C50DAE" w:rsidP="00C50DAE">
                  <w:r w:rsidRPr="00A22A7D">
                    <w:rPr>
                      <w:rFonts w:ascii="宋体" w:hAnsi="宋体" w:cs="宋体" w:hint="eastAsia"/>
                      <w:kern w:val="0"/>
                      <w:sz w:val="22"/>
                      <w:szCs w:val="22"/>
                      <w:lang w:bidi="ar"/>
                    </w:rPr>
                    <w:t>罗</w:t>
                  </w:r>
                  <w:r w:rsidRPr="00A22A7D">
                    <w:rPr>
                      <w:rFonts w:ascii="宋体" w:hAnsi="宋体" w:cs="宋体"/>
                      <w:kern w:val="0"/>
                      <w:sz w:val="22"/>
                      <w:szCs w:val="22"/>
                      <w:lang w:bidi="ar"/>
                    </w:rPr>
                    <w:t>继安</w:t>
                  </w:r>
                </w:p>
              </w:tc>
              <w:tc>
                <w:tcPr>
                  <w:tcW w:w="2530" w:type="dxa"/>
                </w:tcPr>
                <w:p w:rsidR="00C50DAE" w:rsidRPr="00A22A7D" w:rsidRDefault="00C50DAE" w:rsidP="00C50DAE">
                  <w:r w:rsidRPr="00A22A7D">
                    <w:rPr>
                      <w:rFonts w:hint="eastAsia"/>
                    </w:rPr>
                    <w:t>429001198202257410</w:t>
                  </w:r>
                </w:p>
              </w:tc>
              <w:tc>
                <w:tcPr>
                  <w:tcW w:w="2360" w:type="dxa"/>
                </w:tcPr>
                <w:p w:rsidR="00C50DAE" w:rsidRPr="00A22A7D" w:rsidRDefault="00C50DAE" w:rsidP="00C50DAE">
                  <w:r w:rsidRPr="00A22A7D">
                    <w:rPr>
                      <w:rFonts w:hint="eastAsia"/>
                    </w:rPr>
                    <w:t>2022-0</w:t>
                  </w:r>
                  <w:r w:rsidRPr="00A22A7D">
                    <w:t>3</w:t>
                  </w:r>
                  <w:r w:rsidRPr="00A22A7D">
                    <w:rPr>
                      <w:rFonts w:hint="eastAsia"/>
                    </w:rPr>
                    <w:t>-01~2023-03-04</w:t>
                  </w:r>
                </w:p>
              </w:tc>
              <w:tc>
                <w:tcPr>
                  <w:tcW w:w="864" w:type="dxa"/>
                </w:tcPr>
                <w:p w:rsidR="00C50DAE" w:rsidRPr="00A22A7D" w:rsidRDefault="00C50DAE" w:rsidP="00C50DAE">
                  <w:r w:rsidRPr="00A22A7D">
                    <w:rPr>
                      <w:rFonts w:hint="eastAsia"/>
                    </w:rPr>
                    <w:t>有效</w:t>
                  </w:r>
                </w:p>
              </w:tc>
            </w:tr>
            <w:tr w:rsidR="00C50DAE" w:rsidRPr="00A22A7D" w:rsidTr="003B4B61">
              <w:trPr>
                <w:trHeight w:val="307"/>
              </w:trPr>
              <w:tc>
                <w:tcPr>
                  <w:tcW w:w="2003" w:type="dxa"/>
                </w:tcPr>
                <w:p w:rsidR="00C50DAE" w:rsidRPr="00A22A7D" w:rsidRDefault="00C50DAE" w:rsidP="00C50DAE">
                  <w:r w:rsidRPr="00A22A7D">
                    <w:rPr>
                      <w:rFonts w:hint="eastAsia"/>
                    </w:rPr>
                    <w:t>综合办公室主任</w:t>
                  </w:r>
                </w:p>
              </w:tc>
              <w:tc>
                <w:tcPr>
                  <w:tcW w:w="1120" w:type="dxa"/>
                </w:tcPr>
                <w:p w:rsidR="00C50DAE" w:rsidRPr="00A22A7D" w:rsidRDefault="00C50DAE" w:rsidP="00C50DAE">
                  <w:pPr>
                    <w:widowControl/>
                    <w:textAlignment w:val="center"/>
                  </w:pPr>
                  <w:r w:rsidRPr="00A22A7D">
                    <w:rPr>
                      <w:rFonts w:hint="eastAsia"/>
                    </w:rPr>
                    <w:t>王艺颔</w:t>
                  </w:r>
                </w:p>
              </w:tc>
              <w:tc>
                <w:tcPr>
                  <w:tcW w:w="2530" w:type="dxa"/>
                </w:tcPr>
                <w:p w:rsidR="00C50DAE" w:rsidRPr="00A22A7D" w:rsidRDefault="00C50DAE" w:rsidP="00C50DAE">
                  <w:r w:rsidRPr="00A22A7D">
                    <w:t>429001198704150840</w:t>
                  </w:r>
                </w:p>
              </w:tc>
              <w:tc>
                <w:tcPr>
                  <w:tcW w:w="2360" w:type="dxa"/>
                </w:tcPr>
                <w:p w:rsidR="00C50DAE" w:rsidRPr="00A22A7D" w:rsidRDefault="00C50DAE" w:rsidP="00C50DAE">
                  <w:r w:rsidRPr="00A22A7D">
                    <w:rPr>
                      <w:rFonts w:hint="eastAsia"/>
                    </w:rPr>
                    <w:t>2022-03-01~2023-03-01</w:t>
                  </w:r>
                </w:p>
              </w:tc>
              <w:tc>
                <w:tcPr>
                  <w:tcW w:w="864" w:type="dxa"/>
                </w:tcPr>
                <w:p w:rsidR="00C50DAE" w:rsidRPr="00A22A7D" w:rsidRDefault="00C50DAE" w:rsidP="00C50DAE">
                  <w:r w:rsidRPr="00A22A7D">
                    <w:rPr>
                      <w:rFonts w:hint="eastAsia"/>
                    </w:rPr>
                    <w:t>有效</w:t>
                  </w:r>
                </w:p>
              </w:tc>
            </w:tr>
            <w:tr w:rsidR="00C50DAE" w:rsidRPr="00A22A7D" w:rsidTr="003B4B61">
              <w:trPr>
                <w:trHeight w:val="307"/>
              </w:trPr>
              <w:tc>
                <w:tcPr>
                  <w:tcW w:w="2003" w:type="dxa"/>
                </w:tcPr>
                <w:p w:rsidR="00C50DAE" w:rsidRPr="00A22A7D" w:rsidRDefault="00C50DAE" w:rsidP="00C50DAE">
                  <w:r w:rsidRPr="00A22A7D">
                    <w:rPr>
                      <w:rFonts w:hint="eastAsia"/>
                    </w:rPr>
                    <w:t>销售部经理</w:t>
                  </w:r>
                </w:p>
              </w:tc>
              <w:tc>
                <w:tcPr>
                  <w:tcW w:w="1120" w:type="dxa"/>
                </w:tcPr>
                <w:p w:rsidR="00C50DAE" w:rsidRPr="00A22A7D" w:rsidRDefault="00C50DAE" w:rsidP="00C50DAE">
                  <w:r w:rsidRPr="00A22A7D">
                    <w:rPr>
                      <w:rFonts w:hint="eastAsia"/>
                    </w:rPr>
                    <w:t>李双</w:t>
                  </w:r>
                </w:p>
              </w:tc>
              <w:tc>
                <w:tcPr>
                  <w:tcW w:w="2530" w:type="dxa"/>
                </w:tcPr>
                <w:p w:rsidR="00C50DAE" w:rsidRPr="00A22A7D" w:rsidRDefault="00C50DAE" w:rsidP="00C50DAE">
                  <w:r w:rsidRPr="00A22A7D">
                    <w:rPr>
                      <w:rFonts w:hint="eastAsia"/>
                    </w:rPr>
                    <w:t>421302199111150810</w:t>
                  </w:r>
                </w:p>
              </w:tc>
              <w:tc>
                <w:tcPr>
                  <w:tcW w:w="2360" w:type="dxa"/>
                </w:tcPr>
                <w:p w:rsidR="00C50DAE" w:rsidRPr="00A22A7D" w:rsidRDefault="00C50DAE" w:rsidP="00C50DAE">
                  <w:r w:rsidRPr="00A22A7D">
                    <w:rPr>
                      <w:rFonts w:hint="eastAsia"/>
                    </w:rPr>
                    <w:t>2022-03-01~2022-03-01</w:t>
                  </w:r>
                </w:p>
              </w:tc>
              <w:tc>
                <w:tcPr>
                  <w:tcW w:w="864" w:type="dxa"/>
                </w:tcPr>
                <w:p w:rsidR="00C50DAE" w:rsidRPr="00A22A7D" w:rsidRDefault="00C50DAE" w:rsidP="00C50DAE">
                  <w:r w:rsidRPr="00A22A7D">
                    <w:rPr>
                      <w:rFonts w:hint="eastAsia"/>
                    </w:rPr>
                    <w:t>有效</w:t>
                  </w:r>
                </w:p>
              </w:tc>
            </w:tr>
            <w:tr w:rsidR="00C50DAE" w:rsidRPr="00A22A7D" w:rsidTr="003B4B61">
              <w:trPr>
                <w:trHeight w:val="307"/>
              </w:trPr>
              <w:tc>
                <w:tcPr>
                  <w:tcW w:w="2003" w:type="dxa"/>
                </w:tcPr>
                <w:p w:rsidR="00C50DAE" w:rsidRPr="00A22A7D" w:rsidRDefault="00C50DAE" w:rsidP="00C50DAE">
                  <w:proofErr w:type="gramStart"/>
                  <w:r w:rsidRPr="00A22A7D">
                    <w:rPr>
                      <w:rFonts w:hint="eastAsia"/>
                    </w:rPr>
                    <w:t>生产部仓管</w:t>
                  </w:r>
                  <w:proofErr w:type="gramEnd"/>
                </w:p>
              </w:tc>
              <w:tc>
                <w:tcPr>
                  <w:tcW w:w="1120" w:type="dxa"/>
                </w:tcPr>
                <w:p w:rsidR="00C50DAE" w:rsidRPr="00A22A7D" w:rsidRDefault="00C50DAE" w:rsidP="00C50DAE">
                  <w:r w:rsidRPr="00A22A7D">
                    <w:rPr>
                      <w:rFonts w:ascii="宋体" w:hAnsi="宋体" w:cs="宋体" w:hint="eastAsia"/>
                      <w:kern w:val="0"/>
                      <w:sz w:val="22"/>
                      <w:szCs w:val="22"/>
                      <w:lang w:bidi="ar"/>
                    </w:rPr>
                    <w:t>李永波</w:t>
                  </w:r>
                </w:p>
              </w:tc>
              <w:tc>
                <w:tcPr>
                  <w:tcW w:w="2530" w:type="dxa"/>
                </w:tcPr>
                <w:p w:rsidR="00C50DAE" w:rsidRPr="00A22A7D" w:rsidRDefault="00C50DAE" w:rsidP="00C50DAE">
                  <w:r w:rsidRPr="00A22A7D">
                    <w:t>420619196002217691</w:t>
                  </w:r>
                </w:p>
              </w:tc>
              <w:tc>
                <w:tcPr>
                  <w:tcW w:w="2360" w:type="dxa"/>
                </w:tcPr>
                <w:p w:rsidR="00C50DAE" w:rsidRPr="00A22A7D" w:rsidRDefault="00C50DAE" w:rsidP="00C50DAE">
                  <w:r w:rsidRPr="00A22A7D">
                    <w:rPr>
                      <w:rFonts w:hint="eastAsia"/>
                    </w:rPr>
                    <w:t>202</w:t>
                  </w:r>
                  <w:r w:rsidRPr="00A22A7D">
                    <w:t>2</w:t>
                  </w:r>
                  <w:r w:rsidRPr="00A22A7D">
                    <w:rPr>
                      <w:rFonts w:hint="eastAsia"/>
                    </w:rPr>
                    <w:t>-03-01~2023-03-01</w:t>
                  </w:r>
                </w:p>
              </w:tc>
              <w:tc>
                <w:tcPr>
                  <w:tcW w:w="864" w:type="dxa"/>
                </w:tcPr>
                <w:p w:rsidR="00C50DAE" w:rsidRPr="00A22A7D" w:rsidRDefault="00C50DAE" w:rsidP="00C50DAE">
                  <w:r w:rsidRPr="00A22A7D">
                    <w:rPr>
                      <w:rFonts w:hint="eastAsia"/>
                    </w:rPr>
                    <w:t>有效</w:t>
                  </w:r>
                </w:p>
              </w:tc>
            </w:tr>
            <w:tr w:rsidR="00C50DAE" w:rsidRPr="00A22A7D" w:rsidTr="003B4B61">
              <w:trPr>
                <w:trHeight w:val="307"/>
              </w:trPr>
              <w:tc>
                <w:tcPr>
                  <w:tcW w:w="2003" w:type="dxa"/>
                </w:tcPr>
                <w:p w:rsidR="00C50DAE" w:rsidRPr="00A22A7D" w:rsidRDefault="00C50DAE" w:rsidP="00C50DAE">
                  <w:r w:rsidRPr="00A22A7D">
                    <w:rPr>
                      <w:rFonts w:hint="eastAsia"/>
                    </w:rPr>
                    <w:t>质检部主任</w:t>
                  </w:r>
                </w:p>
              </w:tc>
              <w:tc>
                <w:tcPr>
                  <w:tcW w:w="1120" w:type="dxa"/>
                </w:tcPr>
                <w:p w:rsidR="00C50DAE" w:rsidRPr="00A22A7D" w:rsidRDefault="00C50DAE" w:rsidP="00C50DAE">
                  <w:r w:rsidRPr="00A22A7D">
                    <w:rPr>
                      <w:rFonts w:ascii="宋体" w:hAnsi="宋体" w:cs="宋体" w:hint="eastAsia"/>
                      <w:kern w:val="0"/>
                      <w:sz w:val="22"/>
                      <w:szCs w:val="22"/>
                      <w:lang w:bidi="ar"/>
                    </w:rPr>
                    <w:t>刘适</w:t>
                  </w:r>
                </w:p>
              </w:tc>
              <w:tc>
                <w:tcPr>
                  <w:tcW w:w="2530" w:type="dxa"/>
                </w:tcPr>
                <w:p w:rsidR="00C50DAE" w:rsidRPr="00A22A7D" w:rsidRDefault="00C50DAE" w:rsidP="00C50DAE">
                  <w:r w:rsidRPr="00A22A7D">
                    <w:rPr>
                      <w:rFonts w:hint="eastAsia"/>
                    </w:rPr>
                    <w:t>429001198303031226</w:t>
                  </w:r>
                </w:p>
              </w:tc>
              <w:tc>
                <w:tcPr>
                  <w:tcW w:w="2360" w:type="dxa"/>
                </w:tcPr>
                <w:p w:rsidR="00C50DAE" w:rsidRPr="00A22A7D" w:rsidRDefault="00C50DAE" w:rsidP="00C50DAE">
                  <w:r w:rsidRPr="00A22A7D">
                    <w:rPr>
                      <w:rFonts w:hint="eastAsia"/>
                    </w:rPr>
                    <w:t>202</w:t>
                  </w:r>
                  <w:r w:rsidRPr="00A22A7D">
                    <w:t>2</w:t>
                  </w:r>
                  <w:r w:rsidRPr="00A22A7D">
                    <w:rPr>
                      <w:rFonts w:hint="eastAsia"/>
                    </w:rPr>
                    <w:t>-03-01~202</w:t>
                  </w:r>
                  <w:r w:rsidRPr="00A22A7D">
                    <w:t>3</w:t>
                  </w:r>
                  <w:r w:rsidRPr="00A22A7D">
                    <w:rPr>
                      <w:rFonts w:hint="eastAsia"/>
                    </w:rPr>
                    <w:t>-03-01</w:t>
                  </w:r>
                </w:p>
              </w:tc>
              <w:tc>
                <w:tcPr>
                  <w:tcW w:w="864" w:type="dxa"/>
                </w:tcPr>
                <w:p w:rsidR="00C50DAE" w:rsidRPr="00A22A7D" w:rsidRDefault="00C50DAE" w:rsidP="00C50DAE">
                  <w:r w:rsidRPr="00A22A7D">
                    <w:rPr>
                      <w:rFonts w:hint="eastAsia"/>
                    </w:rPr>
                    <w:t>有效</w:t>
                  </w:r>
                </w:p>
              </w:tc>
            </w:tr>
          </w:tbl>
          <w:p w:rsidR="005668FF" w:rsidRDefault="005668FF">
            <w:pPr>
              <w:shd w:val="clear" w:color="auto" w:fill="F4B8FF"/>
            </w:pPr>
          </w:p>
          <w:p w:rsidR="005E7A01" w:rsidRDefault="005F76E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5E7A01" w:rsidRDefault="005F76E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5E7A01" w:rsidRDefault="005F76E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0D5889">
              <w:rPr>
                <w:rFonts w:hint="eastAsia"/>
              </w:rPr>
              <w:t>、☑生</w:t>
            </w:r>
            <w:r w:rsidR="000D5889">
              <w:t>产</w:t>
            </w:r>
            <w:r>
              <w:rPr>
                <w:rFonts w:hint="eastAsia"/>
              </w:rPr>
              <w:t>部人员、</w:t>
            </w:r>
            <w:r>
              <w:rPr>
                <w:rFonts w:hint="eastAsia"/>
              </w:rPr>
              <w:t xml:space="preserve"> </w:t>
            </w:r>
            <w:r w:rsidR="000D5889">
              <w:rPr>
                <w:rFonts w:hint="eastAsia"/>
              </w:rPr>
              <w:t>☑综</w:t>
            </w:r>
            <w:r w:rsidR="000D5889">
              <w:t>合</w:t>
            </w:r>
            <w:r>
              <w:t>管理</w:t>
            </w:r>
            <w:r w:rsidR="000D5889">
              <w:rPr>
                <w:rFonts w:hint="eastAsia"/>
              </w:rPr>
              <w:t>办人员、☑质</w:t>
            </w:r>
            <w:r w:rsidR="000D5889">
              <w:t>检</w:t>
            </w:r>
            <w:r w:rsidR="000D5889">
              <w:rPr>
                <w:rFonts w:hint="eastAsia"/>
              </w:rPr>
              <w:t>部人员、☑销售部人员</w:t>
            </w:r>
            <w:r w:rsidR="000D5889">
              <w:rPr>
                <w:rFonts w:hint="eastAsia"/>
              </w:rPr>
              <w:t xml:space="preserve">   </w:t>
            </w:r>
            <w:r>
              <w:rPr>
                <w:rFonts w:hint="eastAsia"/>
              </w:rPr>
              <w:sym w:font="Wingdings" w:char="00A8"/>
            </w:r>
            <w:r>
              <w:rPr>
                <w:rFonts w:hint="eastAsia"/>
              </w:rPr>
              <w:t>物流部人员、</w:t>
            </w:r>
            <w:r>
              <w:rPr>
                <w:rFonts w:hint="eastAsia"/>
              </w:rPr>
              <w:t xml:space="preserve">  </w:t>
            </w:r>
            <w:r>
              <w:rPr>
                <w:rFonts w:hint="eastAsia"/>
              </w:rPr>
              <w:sym w:font="Wingdings" w:char="00A8"/>
            </w:r>
            <w:r>
              <w:rPr>
                <w:rFonts w:hint="eastAsia"/>
              </w:rPr>
              <w:t>HR</w:t>
            </w:r>
            <w:r>
              <w:rPr>
                <w:rFonts w:hint="eastAsia"/>
              </w:rPr>
              <w:t>部人员、</w:t>
            </w:r>
            <w:r>
              <w:rPr>
                <w:rFonts w:hint="eastAsia"/>
              </w:rPr>
              <w:t xml:space="preserve">  </w:t>
            </w:r>
            <w:r>
              <w:rPr>
                <w:rFonts w:hint="eastAsia"/>
              </w:rPr>
              <w:sym w:font="Wingdings" w:char="00A8"/>
            </w:r>
            <w:r>
              <w:rPr>
                <w:rFonts w:hint="eastAsia"/>
              </w:rPr>
              <w:t>其他</w:t>
            </w:r>
          </w:p>
          <w:p w:rsidR="005E7A01" w:rsidRDefault="005E7A01">
            <w:pPr>
              <w:shd w:val="clear" w:color="auto" w:fill="F4B8FF"/>
            </w:pP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5E7A01" w:rsidRDefault="005F76E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组织已确定与食品安全管理体系相关的内部和外部沟通。</w:t>
            </w:r>
          </w:p>
          <w:p w:rsidR="005E7A01" w:rsidRDefault="005F76E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7D0CF5">
              <w:rPr>
                <w:rFonts w:hint="eastAsia"/>
              </w:rPr>
              <w:t xml:space="preserve"> </w:t>
            </w:r>
            <w:r w:rsidR="007D0CF5">
              <w:rPr>
                <w:rFonts w:hint="eastAsia"/>
              </w:rPr>
              <w:t>☑</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5E7A01" w:rsidRDefault="005F76E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5E7A01" w:rsidRDefault="005F76E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5E7A01" w:rsidRDefault="005F76E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5E7A01" w:rsidRDefault="005F76EA">
            <w:pPr>
              <w:shd w:val="clear" w:color="auto" w:fill="F4B8FF"/>
              <w:ind w:firstLineChars="700" w:firstLine="1470"/>
            </w:pPr>
            <w:r>
              <w:rPr>
                <w:rFonts w:hint="eastAsia"/>
              </w:rPr>
              <w:sym w:font="Wingdings" w:char="00A8"/>
            </w:r>
            <w:r>
              <w:rPr>
                <w:rFonts w:hint="eastAsia"/>
              </w:rPr>
              <w:t>食品链中其他组织</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5E7A01" w:rsidRDefault="005F76E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5E7A01" w:rsidRDefault="005F76EA">
            <w:pPr>
              <w:shd w:val="clear" w:color="auto" w:fill="F4B8FF"/>
            </w:pPr>
            <w:r>
              <w:rPr>
                <w:rFonts w:hint="eastAsia"/>
              </w:rPr>
              <w:t>对</w:t>
            </w:r>
            <w:r>
              <w:t>食品安全</w:t>
            </w:r>
            <w:r>
              <w:rPr>
                <w:rFonts w:hint="eastAsia"/>
              </w:rPr>
              <w:t>相关的外来文件（法律法规、产品标准）进行了识别和贯彻。</w:t>
            </w:r>
          </w:p>
          <w:p w:rsidR="005E7A01" w:rsidRDefault="005F76EA">
            <w:pPr>
              <w:shd w:val="clear" w:color="auto" w:fill="F4B8FF"/>
            </w:pPr>
            <w:r>
              <w:rPr>
                <w:rFonts w:hint="eastAsia"/>
              </w:rPr>
              <w:t>☑法律法规获取充分，□法律法规获取有遗漏，缺少：</w:t>
            </w:r>
            <w:r>
              <w:rPr>
                <w:rFonts w:hint="eastAsia"/>
                <w:u w:val="single"/>
              </w:rPr>
              <w:t xml:space="preserve">                           </w:t>
            </w:r>
          </w:p>
          <w:p w:rsidR="005E7A01" w:rsidRDefault="005E7A01">
            <w:pPr>
              <w:shd w:val="clear" w:color="auto" w:fill="F4B8FF"/>
            </w:pPr>
          </w:p>
          <w:p w:rsidR="005E7A01" w:rsidRDefault="005F76E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5E7A01" w:rsidRDefault="005F76EA">
            <w:pPr>
              <w:shd w:val="clear" w:color="auto" w:fill="F4B8FF"/>
            </w:pPr>
            <w:r>
              <w:rPr>
                <w:rFonts w:hint="eastAsia"/>
              </w:rPr>
              <w:t>与产品</w:t>
            </w:r>
            <w:r>
              <w:rPr>
                <w:rFonts w:hint="eastAsia"/>
              </w:rPr>
              <w:t>/</w:t>
            </w:r>
            <w:r>
              <w:rPr>
                <w:rFonts w:hint="eastAsia"/>
              </w:rPr>
              <w:t>服务提供相关的记录保存期限与规定一致。</w:t>
            </w:r>
          </w:p>
        </w:tc>
      </w:tr>
      <w:tr w:rsidR="005E7A01">
        <w:trPr>
          <w:trHeight w:val="355"/>
        </w:trPr>
        <w:tc>
          <w:tcPr>
            <w:tcW w:w="680" w:type="dxa"/>
            <w:vMerge w:val="restart"/>
            <w:shd w:val="clear" w:color="auto" w:fill="F4B8FF"/>
          </w:tcPr>
          <w:p w:rsidR="005E7A01" w:rsidRDefault="005F76EA">
            <w:pPr>
              <w:shd w:val="clear" w:color="auto" w:fill="F4B8FF"/>
            </w:pPr>
            <w:r>
              <w:rPr>
                <w:rFonts w:hint="eastAsia"/>
              </w:rPr>
              <w:t>运行</w:t>
            </w:r>
          </w:p>
        </w:tc>
        <w:tc>
          <w:tcPr>
            <w:tcW w:w="9634" w:type="dxa"/>
            <w:shd w:val="clear" w:color="auto" w:fill="F4B8FF"/>
          </w:tcPr>
          <w:p w:rsidR="005E7A01" w:rsidRDefault="005F76E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5E7A01" w:rsidRDefault="005F76E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A8"/>
            </w:r>
            <w:r>
              <w:rPr>
                <w:rFonts w:hint="eastAsia"/>
              </w:rPr>
              <w:t>接收准则</w:t>
            </w:r>
            <w:r>
              <w:rPr>
                <w:rFonts w:hint="eastAsia"/>
              </w:rPr>
              <w:t xml:space="preserve">  </w:t>
            </w:r>
            <w:r>
              <w:rPr>
                <w:rFonts w:hint="eastAsia"/>
              </w:rPr>
              <w:t>☑外包控制要求</w:t>
            </w:r>
            <w:r>
              <w:rPr>
                <w:rFonts w:hint="eastAsia"/>
              </w:rPr>
              <w:t xml:space="preserve">  </w:t>
            </w:r>
          </w:p>
          <w:p w:rsidR="005E7A01" w:rsidRDefault="005F76EA">
            <w:pPr>
              <w:shd w:val="clear" w:color="auto" w:fill="F4B8FF"/>
              <w:ind w:firstLineChars="100" w:firstLine="210"/>
            </w:pP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5E7A01" w:rsidRDefault="005F76EA">
            <w:pPr>
              <w:shd w:val="clear" w:color="auto" w:fill="F4B8FF"/>
            </w:pPr>
            <w:r>
              <w:rPr>
                <w:rFonts w:hint="eastAsia"/>
              </w:rPr>
              <w:t>组织的《前提方案》时参照法规：</w:t>
            </w:r>
          </w:p>
          <w:p w:rsidR="009E1BE9" w:rsidRPr="00FA299D" w:rsidRDefault="005F76EA" w:rsidP="009E1BE9">
            <w:pPr>
              <w:pStyle w:val="af3"/>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009E1BE9" w:rsidRPr="00FA299D">
              <w:rPr>
                <w:rFonts w:asciiTheme="minorEastAsia" w:eastAsiaTheme="minorEastAsia" w:hAnsiTheme="minorEastAsia" w:hint="eastAsia"/>
                <w:szCs w:val="21"/>
                <w:u w:val="single"/>
              </w:rPr>
              <w:t>《</w:t>
            </w:r>
            <w:r w:rsidR="009E1BE9" w:rsidRPr="00FA299D">
              <w:rPr>
                <w:rFonts w:asciiTheme="minorEastAsia" w:eastAsiaTheme="minorEastAsia" w:hAnsiTheme="minorEastAsia"/>
                <w:szCs w:val="21"/>
                <w:u w:val="single"/>
              </w:rPr>
              <w:t>CCAA 0020-2014</w:t>
            </w:r>
            <w:r w:rsidR="009E1BE9" w:rsidRPr="00FA299D">
              <w:rPr>
                <w:rFonts w:asciiTheme="minorEastAsia" w:eastAsiaTheme="minorEastAsia" w:hAnsiTheme="minorEastAsia" w:hint="eastAsia"/>
                <w:szCs w:val="21"/>
                <w:u w:val="single"/>
              </w:rPr>
              <w:t xml:space="preserve"> 果</w:t>
            </w:r>
            <w:r w:rsidR="009E1BE9" w:rsidRPr="00FA299D">
              <w:rPr>
                <w:rFonts w:asciiTheme="minorEastAsia" w:eastAsiaTheme="minorEastAsia" w:hAnsiTheme="minorEastAsia"/>
                <w:szCs w:val="21"/>
                <w:u w:val="single"/>
              </w:rPr>
              <w:t>蔬</w:t>
            </w:r>
            <w:r w:rsidR="009E1BE9" w:rsidRPr="00FA299D">
              <w:rPr>
                <w:rFonts w:asciiTheme="minorEastAsia" w:eastAsiaTheme="minorEastAsia" w:hAnsiTheme="minorEastAsia" w:hint="eastAsia"/>
                <w:szCs w:val="21"/>
                <w:u w:val="single"/>
              </w:rPr>
              <w:t>制</w:t>
            </w:r>
            <w:r w:rsidR="009E1BE9" w:rsidRPr="00FA299D">
              <w:rPr>
                <w:rFonts w:asciiTheme="minorEastAsia" w:eastAsiaTheme="minorEastAsia" w:hAnsiTheme="minorEastAsia"/>
                <w:szCs w:val="21"/>
                <w:u w:val="single"/>
              </w:rPr>
              <w:t>品生产企业</w:t>
            </w:r>
            <w:r w:rsidR="009E1BE9" w:rsidRPr="00FA299D">
              <w:rPr>
                <w:rFonts w:asciiTheme="minorEastAsia" w:eastAsiaTheme="minorEastAsia" w:hAnsiTheme="minorEastAsia" w:hint="eastAsia"/>
                <w:szCs w:val="21"/>
                <w:u w:val="single"/>
              </w:rPr>
              <w:t>要求》</w:t>
            </w:r>
          </w:p>
          <w:p w:rsidR="009E1BE9" w:rsidRPr="00FA299D" w:rsidRDefault="005F76EA" w:rsidP="009E1BE9">
            <w:pPr>
              <w:pStyle w:val="af3"/>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009E1BE9" w:rsidRPr="00FA299D">
              <w:rPr>
                <w:rFonts w:asciiTheme="minorEastAsia" w:eastAsiaTheme="minorEastAsia" w:hAnsiTheme="minorEastAsia" w:hint="eastAsia"/>
                <w:color w:val="000000"/>
                <w:szCs w:val="21"/>
                <w:u w:val="single"/>
              </w:rPr>
              <w:t>GB 7096-2014 食品安全国家标准 食用菌及其制品</w:t>
            </w:r>
          </w:p>
          <w:p w:rsidR="005E7A01" w:rsidRPr="009E1BE9" w:rsidRDefault="005E7A01">
            <w:pPr>
              <w:shd w:val="clear" w:color="auto" w:fill="F4B8FF"/>
            </w:pPr>
          </w:p>
          <w:p w:rsidR="005E7A01" w:rsidRDefault="005F76E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5E7A01" w:rsidRDefault="005F76E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C53213" w:rsidRDefault="00C53213">
            <w:pPr>
              <w:shd w:val="clear" w:color="auto" w:fill="F4B8FF"/>
            </w:pPr>
            <w:r w:rsidRPr="00C53213">
              <w:rPr>
                <w:rFonts w:asciiTheme="minorEastAsia" w:eastAsiaTheme="minorEastAsia" w:hAnsiTheme="minorEastAsia"/>
                <w:b/>
                <w:color w:val="FF0000"/>
                <w:szCs w:val="21"/>
              </w:rPr>
              <w:t>查</w:t>
            </w:r>
            <w:r w:rsidRPr="00C53213">
              <w:rPr>
                <w:rFonts w:asciiTheme="minorEastAsia" w:eastAsiaTheme="minorEastAsia" w:hAnsiTheme="minorEastAsia" w:hint="eastAsia"/>
                <w:b/>
                <w:color w:val="FF0000"/>
                <w:szCs w:val="21"/>
              </w:rPr>
              <w:t>生</w:t>
            </w:r>
            <w:r w:rsidRPr="00C53213">
              <w:rPr>
                <w:rFonts w:asciiTheme="minorEastAsia" w:eastAsiaTheme="minorEastAsia" w:hAnsiTheme="minorEastAsia"/>
                <w:b/>
                <w:color w:val="FF0000"/>
                <w:szCs w:val="21"/>
              </w:rPr>
              <w:t>产</w:t>
            </w:r>
            <w:r w:rsidRPr="00C53213">
              <w:rPr>
                <w:rFonts w:asciiTheme="minorEastAsia" w:eastAsiaTheme="minorEastAsia" w:hAnsiTheme="minorEastAsia" w:hint="eastAsia"/>
                <w:b/>
                <w:color w:val="FF0000"/>
                <w:szCs w:val="21"/>
              </w:rPr>
              <w:t>部车</w:t>
            </w:r>
            <w:r w:rsidRPr="00C53213">
              <w:rPr>
                <w:rFonts w:asciiTheme="minorEastAsia" w:eastAsiaTheme="minorEastAsia" w:hAnsiTheme="minorEastAsia"/>
                <w:b/>
                <w:color w:val="FF0000"/>
                <w:szCs w:val="21"/>
              </w:rPr>
              <w:t>间</w:t>
            </w:r>
            <w:r w:rsidRPr="00C53213">
              <w:rPr>
                <w:rFonts w:asciiTheme="minorEastAsia" w:eastAsiaTheme="minorEastAsia" w:hAnsiTheme="minorEastAsia" w:hint="eastAsia"/>
                <w:b/>
                <w:color w:val="FF0000"/>
                <w:szCs w:val="21"/>
              </w:rPr>
              <w:t>现</w:t>
            </w:r>
            <w:r w:rsidRPr="00C53213">
              <w:rPr>
                <w:rFonts w:asciiTheme="minorEastAsia" w:eastAsiaTheme="minorEastAsia" w:hAnsiTheme="minorEastAsia"/>
                <w:b/>
                <w:color w:val="FF0000"/>
                <w:szCs w:val="21"/>
              </w:rPr>
              <w:t>场，</w:t>
            </w:r>
            <w:r w:rsidRPr="00C53213">
              <w:rPr>
                <w:rFonts w:asciiTheme="minorEastAsia" w:eastAsiaTheme="minorEastAsia" w:hAnsiTheme="minorEastAsia" w:hint="eastAsia"/>
                <w:b/>
                <w:color w:val="FF0000"/>
                <w:szCs w:val="21"/>
              </w:rPr>
              <w:t>车</w:t>
            </w:r>
            <w:r w:rsidRPr="00C53213">
              <w:rPr>
                <w:rFonts w:asciiTheme="minorEastAsia" w:eastAsiaTheme="minorEastAsia" w:hAnsiTheme="minorEastAsia"/>
                <w:b/>
                <w:color w:val="FF0000"/>
                <w:szCs w:val="21"/>
              </w:rPr>
              <w:t>间</w:t>
            </w:r>
            <w:r w:rsidRPr="00C53213">
              <w:rPr>
                <w:rFonts w:asciiTheme="minorEastAsia" w:eastAsiaTheme="minorEastAsia" w:hAnsiTheme="minorEastAsia" w:hint="eastAsia"/>
                <w:b/>
                <w:color w:val="FF0000"/>
                <w:szCs w:val="21"/>
              </w:rPr>
              <w:t>顶棚有吊顶缺失，</w:t>
            </w:r>
            <w:r w:rsidRPr="00C53213">
              <w:rPr>
                <w:rFonts w:asciiTheme="minorEastAsia" w:eastAsiaTheme="minorEastAsia" w:hAnsiTheme="minorEastAsia"/>
                <w:b/>
                <w:color w:val="FF0000"/>
                <w:szCs w:val="21"/>
              </w:rPr>
              <w:t>已开不符合项整改。</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5E7A01" w:rsidRDefault="005F76E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组织的产品保质期为</w:t>
            </w:r>
            <w:r>
              <w:rPr>
                <w:rFonts w:hint="eastAsia"/>
              </w:rPr>
              <w:t xml:space="preserve"> </w:t>
            </w:r>
            <w:r w:rsidR="00862210">
              <w:rPr>
                <w:rFonts w:hint="eastAsia"/>
                <w:u w:val="single"/>
              </w:rPr>
              <w:t xml:space="preserve"> </w:t>
            </w:r>
            <w:r w:rsidR="009524C7">
              <w:rPr>
                <w:u w:val="single"/>
              </w:rPr>
              <w:t>18</w:t>
            </w:r>
            <w:r>
              <w:rPr>
                <w:rFonts w:hint="eastAsia"/>
              </w:rPr>
              <w:t>个</w:t>
            </w:r>
            <w:r w:rsidR="009524C7">
              <w:rPr>
                <w:rFonts w:hint="eastAsia"/>
              </w:rPr>
              <w:t>月</w:t>
            </w:r>
            <w:r>
              <w:rPr>
                <w:rFonts w:hint="eastAsia"/>
              </w:rPr>
              <w:t>；</w:t>
            </w:r>
          </w:p>
          <w:p w:rsidR="005E7A01" w:rsidRDefault="005F76E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9524C7">
              <w:rPr>
                <w:u w:val="single"/>
              </w:rPr>
              <w:t>24</w:t>
            </w:r>
            <w:r>
              <w:rPr>
                <w:rFonts w:hint="eastAsia"/>
                <w:u w:val="single"/>
              </w:rPr>
              <w:t xml:space="preserve">  </w:t>
            </w:r>
            <w:proofErr w:type="gramStart"/>
            <w:r>
              <w:rPr>
                <w:rFonts w:hint="eastAsia"/>
              </w:rPr>
              <w:t>个</w:t>
            </w:r>
            <w:proofErr w:type="gramEnd"/>
            <w:r>
              <w:rPr>
                <w:rFonts w:hint="eastAsia"/>
              </w:rPr>
              <w:t>月</w:t>
            </w:r>
            <w:r>
              <w:t>。</w:t>
            </w:r>
          </w:p>
          <w:p w:rsidR="005E7A01" w:rsidRDefault="005F76EA">
            <w:pPr>
              <w:shd w:val="clear" w:color="auto" w:fill="F4B8FF"/>
            </w:pPr>
            <w:r>
              <w:t>组织</w:t>
            </w:r>
            <w:r>
              <w:rPr>
                <w:rFonts w:hint="eastAsia"/>
              </w:rPr>
              <w:t>于</w:t>
            </w:r>
            <w:r>
              <w:rPr>
                <w:rFonts w:hint="eastAsia"/>
                <w:u w:val="single"/>
              </w:rPr>
              <w:t xml:space="preserve">  </w:t>
            </w:r>
            <w:r>
              <w:rPr>
                <w:u w:val="single"/>
              </w:rPr>
              <w:t>2</w:t>
            </w:r>
            <w:r w:rsidR="0091086D">
              <w:rPr>
                <w:u w:val="single"/>
              </w:rPr>
              <w:t>02</w:t>
            </w:r>
            <w:r w:rsidR="00C50DAE">
              <w:rPr>
                <w:u w:val="single"/>
              </w:rPr>
              <w:t>1</w:t>
            </w:r>
            <w:r>
              <w:rPr>
                <w:rFonts w:hint="eastAsia"/>
                <w:u w:val="single"/>
              </w:rPr>
              <w:t xml:space="preserve">   </w:t>
            </w:r>
            <w:r>
              <w:rPr>
                <w:rFonts w:hint="eastAsia"/>
              </w:rPr>
              <w:t>年</w:t>
            </w:r>
            <w:r>
              <w:rPr>
                <w:rFonts w:hint="eastAsia"/>
                <w:u w:val="single"/>
              </w:rPr>
              <w:t xml:space="preserve">  </w:t>
            </w:r>
            <w:r w:rsidR="0091086D">
              <w:rPr>
                <w:u w:val="single"/>
              </w:rPr>
              <w:t>1</w:t>
            </w:r>
            <w:r w:rsidR="00C50DAE">
              <w:rPr>
                <w:u w:val="single"/>
              </w:rPr>
              <w:t>1</w:t>
            </w:r>
            <w:r>
              <w:rPr>
                <w:rFonts w:hint="eastAsia"/>
                <w:u w:val="single"/>
              </w:rPr>
              <w:t xml:space="preserve"> </w:t>
            </w:r>
            <w:r>
              <w:rPr>
                <w:rFonts w:hint="eastAsia"/>
              </w:rPr>
              <w:t>月</w:t>
            </w:r>
            <w:r>
              <w:rPr>
                <w:rFonts w:hint="eastAsia"/>
                <w:u w:val="single"/>
              </w:rPr>
              <w:t xml:space="preserve"> </w:t>
            </w:r>
            <w:r w:rsidR="00C50DAE">
              <w:rPr>
                <w:u w:val="single"/>
              </w:rPr>
              <w:t>09</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5E7A01" w:rsidRDefault="005F76EA">
            <w:pPr>
              <w:shd w:val="clear" w:color="auto" w:fill="F4B8FF"/>
              <w:jc w:val="left"/>
            </w:pPr>
            <w:r>
              <w:rPr>
                <w:rFonts w:hint="eastAsia"/>
              </w:rPr>
              <w:t>组织在生产和服务提供的整个过程中对产品和监视和测量状态进行标识和追溯。</w:t>
            </w:r>
          </w:p>
          <w:p w:rsidR="005E7A01" w:rsidRDefault="005F76E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5E7A01" w:rsidRDefault="005F76E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应急准备和响应</w:t>
            </w:r>
          </w:p>
          <w:p w:rsidR="005E7A01" w:rsidRDefault="005F76E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5E7A01" w:rsidRDefault="005F76EA">
            <w:r>
              <w:rPr>
                <w:rFonts w:hint="eastAsia"/>
              </w:rPr>
              <w:t>制订的《应急预案》包括：</w:t>
            </w:r>
          </w:p>
          <w:p w:rsidR="005E7A01" w:rsidRDefault="005F76EA">
            <w:r>
              <w:rPr>
                <w:rFonts w:hint="eastAsia"/>
              </w:rPr>
              <w:sym w:font="Wingdings" w:char="00A8"/>
            </w:r>
            <w:r>
              <w:rPr>
                <w:rFonts w:hint="eastAsia"/>
              </w:rPr>
              <w:t>停水</w:t>
            </w:r>
            <w:r>
              <w:rPr>
                <w:rFonts w:hint="eastAsia"/>
              </w:rPr>
              <w:t xml:space="preserve"> </w:t>
            </w:r>
            <w:r>
              <w:rPr>
                <w:rFonts w:hint="eastAsia"/>
              </w:rPr>
              <w:sym w:font="Wingdings" w:char="00A8"/>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5E7A01" w:rsidRDefault="005F76EA">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5E7A01" w:rsidRDefault="005F76EA">
            <w:r>
              <w:rPr>
                <w:rFonts w:hint="eastAsia"/>
              </w:rPr>
              <w:sym w:font="Wingdings" w:char="00A8"/>
            </w:r>
            <w:r>
              <w:rPr>
                <w:rFonts w:hint="eastAsia"/>
              </w:rPr>
              <w:t>其他事故</w:t>
            </w:r>
          </w:p>
          <w:p w:rsidR="005E7A01" w:rsidRDefault="005F76E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5E7A01" w:rsidRDefault="005E7A01"/>
          <w:p w:rsidR="005E7A01" w:rsidRDefault="005F76EA">
            <w:r>
              <w:rPr>
                <w:rFonts w:hint="eastAsia"/>
              </w:rPr>
              <w:t>于</w:t>
            </w:r>
            <w:r>
              <w:rPr>
                <w:rFonts w:hint="eastAsia"/>
                <w:u w:val="single"/>
              </w:rPr>
              <w:t xml:space="preserve">   </w:t>
            </w:r>
            <w:r w:rsidR="004F00C0">
              <w:rPr>
                <w:u w:val="single"/>
              </w:rPr>
              <w:t>202</w:t>
            </w:r>
            <w:r w:rsidR="0070743B">
              <w:rPr>
                <w:u w:val="single"/>
              </w:rPr>
              <w:t>1</w:t>
            </w:r>
            <w:r>
              <w:rPr>
                <w:rFonts w:hint="eastAsia"/>
                <w:u w:val="single"/>
              </w:rPr>
              <w:t xml:space="preserve"> </w:t>
            </w:r>
            <w:r>
              <w:rPr>
                <w:rFonts w:hint="eastAsia"/>
              </w:rPr>
              <w:t>年</w:t>
            </w:r>
            <w:r>
              <w:rPr>
                <w:rFonts w:hint="eastAsia"/>
                <w:u w:val="single"/>
              </w:rPr>
              <w:t xml:space="preserve"> </w:t>
            </w:r>
            <w:r w:rsidR="0070743B">
              <w:rPr>
                <w:u w:val="single"/>
              </w:rPr>
              <w:t>11</w:t>
            </w:r>
            <w:r>
              <w:rPr>
                <w:rFonts w:hint="eastAsia"/>
                <w:u w:val="single"/>
              </w:rPr>
              <w:t xml:space="preserve">  </w:t>
            </w:r>
            <w:r>
              <w:rPr>
                <w:rFonts w:hint="eastAsia"/>
              </w:rPr>
              <w:t>月</w:t>
            </w:r>
            <w:r>
              <w:rPr>
                <w:rFonts w:hint="eastAsia"/>
                <w:u w:val="single"/>
              </w:rPr>
              <w:t xml:space="preserve"> </w:t>
            </w:r>
            <w:r w:rsidR="0070743B">
              <w:rPr>
                <w:u w:val="single"/>
              </w:rPr>
              <w:t>28</w:t>
            </w:r>
            <w:r>
              <w:rPr>
                <w:rFonts w:hint="eastAsia"/>
                <w:u w:val="single"/>
              </w:rPr>
              <w:t xml:space="preserve"> </w:t>
            </w:r>
            <w:r>
              <w:rPr>
                <w:rFonts w:hint="eastAsia"/>
              </w:rPr>
              <w:t>日进行了</w:t>
            </w:r>
            <w:r w:rsidRPr="00F46E29">
              <w:rPr>
                <w:rFonts w:hint="eastAsia"/>
                <w:u w:val="single"/>
              </w:rPr>
              <w:t xml:space="preserve">  </w:t>
            </w:r>
            <w:r w:rsidRPr="00590EC2">
              <w:rPr>
                <w:rFonts w:hint="eastAsia"/>
                <w:u w:val="single"/>
              </w:rPr>
              <w:t xml:space="preserve"> </w:t>
            </w:r>
            <w:r w:rsidR="002B09D7" w:rsidRPr="002B09D7">
              <w:rPr>
                <w:rFonts w:ascii="宋体" w:hAnsi="宋体" w:cs="宋体" w:hint="eastAsia"/>
                <w:b/>
                <w:szCs w:val="21"/>
                <w:u w:val="single"/>
              </w:rPr>
              <w:t>车间突发火灾造成的食品安全事故</w:t>
            </w:r>
            <w:r w:rsidRPr="002B09D7">
              <w:rPr>
                <w:rFonts w:hint="eastAsia"/>
                <w:b/>
              </w:rPr>
              <w:t>的</w:t>
            </w:r>
            <w:r>
              <w:rPr>
                <w:rFonts w:hint="eastAsia"/>
              </w:rPr>
              <w:t>演练；并总结了预案的可行性和有效性。</w:t>
            </w:r>
            <w:r>
              <w:rPr>
                <w:rFonts w:hint="eastAsia"/>
              </w:rPr>
              <w:t xml:space="preserve"> </w:t>
            </w:r>
          </w:p>
          <w:p w:rsidR="005E7A01" w:rsidRDefault="005F76EA">
            <w:r>
              <w:rPr>
                <w:rFonts w:hint="eastAsia"/>
              </w:rPr>
              <w:t>定期评审并修订过程和策划的响应措施，特别是发生紧急情况后或进行试验后；</w:t>
            </w:r>
            <w:r>
              <w:rPr>
                <w:rFonts w:hint="eastAsia"/>
              </w:rPr>
              <w:t xml:space="preserve"> </w:t>
            </w:r>
          </w:p>
          <w:p w:rsidR="005E7A01" w:rsidRDefault="005E7A01"/>
          <w:p w:rsidR="005E7A01" w:rsidRDefault="005F76E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为进行危害分析，食品安全小组收集、保持和更新初步形成文件的信息。包括：</w:t>
            </w:r>
          </w:p>
          <w:p w:rsidR="005E7A01" w:rsidRDefault="005F76EA">
            <w:pPr>
              <w:shd w:val="clear" w:color="auto" w:fill="F4B8FF"/>
            </w:pPr>
            <w:r>
              <w:rPr>
                <w:rFonts w:hint="eastAsia"/>
              </w:rPr>
              <w:t>☑</w:t>
            </w:r>
            <w:r>
              <w:t>适用的法律、法规和客户要求；</w:t>
            </w:r>
          </w:p>
          <w:p w:rsidR="005E7A01" w:rsidRDefault="005F76EA">
            <w:pPr>
              <w:shd w:val="clear" w:color="auto" w:fill="F4B8FF"/>
            </w:pPr>
            <w:r>
              <w:rPr>
                <w:rFonts w:hint="eastAsia"/>
              </w:rPr>
              <w:t>☑</w:t>
            </w:r>
            <w:r>
              <w:t xml:space="preserve"> </w:t>
            </w:r>
            <w:r>
              <w:t>组织的产品、过程和设备；</w:t>
            </w:r>
          </w:p>
          <w:p w:rsidR="005E7A01" w:rsidRDefault="005F76EA">
            <w:pPr>
              <w:shd w:val="clear" w:color="auto" w:fill="F4B8FF"/>
            </w:pPr>
            <w:r>
              <w:rPr>
                <w:rFonts w:hint="eastAsia"/>
              </w:rPr>
              <w:t>☑</w:t>
            </w:r>
            <w:r>
              <w:t xml:space="preserve"> </w:t>
            </w:r>
            <w:r>
              <w:t>与食品安全管理体系相关的食品安全危害。</w:t>
            </w:r>
          </w:p>
          <w:p w:rsidR="005E7A01" w:rsidRDefault="005F76EA">
            <w:pPr>
              <w:shd w:val="clear" w:color="auto" w:fill="F4B8FF"/>
            </w:pPr>
            <w:r>
              <w:rPr>
                <w:rFonts w:hint="eastAsia"/>
              </w:rPr>
              <w:sym w:font="Wingdings" w:char="00A8"/>
            </w:r>
            <w:r>
              <w:rPr>
                <w:rFonts w:hint="eastAsia"/>
              </w:rPr>
              <w:t xml:space="preserve"> </w:t>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原材料产品描述</w:t>
            </w:r>
          </w:p>
          <w:p w:rsidR="005E7A01" w:rsidRDefault="005F76E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5E7A01" w:rsidRDefault="00AA70BF">
            <w:pPr>
              <w:numPr>
                <w:ilvl w:val="0"/>
                <w:numId w:val="9"/>
              </w:numPr>
              <w:rPr>
                <w:color w:val="020FBE"/>
                <w:lang w:val="en-GB"/>
              </w:rPr>
            </w:pPr>
            <w:r w:rsidRPr="00D71ABD">
              <w:rPr>
                <w:rFonts w:asciiTheme="minorEastAsia" w:eastAsiaTheme="minorEastAsia" w:hAnsiTheme="minorEastAsia" w:hint="eastAsia"/>
                <w:szCs w:val="21"/>
              </w:rPr>
              <w:t>香菇</w:t>
            </w:r>
          </w:p>
          <w:p w:rsidR="00AA70BF" w:rsidRPr="00AA70BF" w:rsidRDefault="00AA70BF">
            <w:pPr>
              <w:numPr>
                <w:ilvl w:val="0"/>
                <w:numId w:val="9"/>
              </w:numPr>
              <w:rPr>
                <w:color w:val="020FBE"/>
                <w:lang w:val="en-GB"/>
              </w:rPr>
            </w:pPr>
            <w:r w:rsidRPr="00D71ABD">
              <w:rPr>
                <w:rFonts w:asciiTheme="minorEastAsia" w:eastAsiaTheme="minorEastAsia" w:hAnsiTheme="minorEastAsia" w:hint="eastAsia"/>
                <w:szCs w:val="21"/>
              </w:rPr>
              <w:t>黑木耳</w:t>
            </w:r>
          </w:p>
          <w:p w:rsidR="005E7A01" w:rsidRDefault="00AA29D5">
            <w:pPr>
              <w:numPr>
                <w:ilvl w:val="0"/>
                <w:numId w:val="9"/>
              </w:numPr>
              <w:rPr>
                <w:color w:val="020FBE"/>
                <w:lang w:val="en-GB"/>
              </w:rPr>
            </w:pPr>
            <w:r>
              <w:rPr>
                <w:rFonts w:asciiTheme="minorEastAsia" w:eastAsiaTheme="minorEastAsia" w:hAnsiTheme="minorEastAsia" w:hint="eastAsia"/>
                <w:szCs w:val="21"/>
              </w:rPr>
              <w:t>其</w:t>
            </w:r>
            <w:r>
              <w:rPr>
                <w:rFonts w:asciiTheme="minorEastAsia" w:eastAsiaTheme="minorEastAsia" w:hAnsiTheme="minorEastAsia"/>
                <w:szCs w:val="21"/>
              </w:rPr>
              <w:t>它</w:t>
            </w:r>
            <w:r w:rsidR="00AA70BF" w:rsidRPr="00A74CC5">
              <w:rPr>
                <w:rFonts w:asciiTheme="minorEastAsia" w:eastAsiaTheme="minorEastAsia" w:hAnsiTheme="minorEastAsia" w:hint="eastAsia"/>
                <w:szCs w:val="21"/>
              </w:rPr>
              <w:t>干制食用菌(银耳、杏鲍菇、真姬菇、茶树菇、竹荪、猴头菇、牛肝菌)</w:t>
            </w:r>
          </w:p>
          <w:p w:rsidR="005E7A01" w:rsidRDefault="00AA70BF">
            <w:pPr>
              <w:numPr>
                <w:ilvl w:val="0"/>
                <w:numId w:val="9"/>
              </w:numPr>
              <w:rPr>
                <w:color w:val="020FBE"/>
                <w:lang w:val="en-GB"/>
              </w:rPr>
            </w:pPr>
            <w:r w:rsidRPr="009F10DA">
              <w:rPr>
                <w:rFonts w:asciiTheme="minorEastAsia" w:eastAsiaTheme="minorEastAsia" w:hAnsiTheme="minorEastAsia" w:hint="eastAsia"/>
                <w:szCs w:val="21"/>
              </w:rPr>
              <w:t>食品级多层复合膜</w:t>
            </w:r>
            <w:r w:rsidRPr="009F10DA">
              <w:rPr>
                <w:rFonts w:hint="eastAsia"/>
              </w:rPr>
              <w:t>、纸箱</w:t>
            </w:r>
          </w:p>
          <w:p w:rsidR="005E7A01" w:rsidRDefault="005E7A01" w:rsidP="00AA70BF">
            <w:pPr>
              <w:ind w:left="420"/>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proofErr w:type="gramStart"/>
            <w:r>
              <w:rPr>
                <w:rFonts w:hint="eastAsia"/>
                <w:b/>
                <w:bCs/>
              </w:rPr>
              <w:t>终产品</w:t>
            </w:r>
            <w:proofErr w:type="gramEnd"/>
            <w:r>
              <w:rPr>
                <w:rFonts w:hint="eastAsia"/>
                <w:b/>
                <w:bCs/>
              </w:rPr>
              <w:t>描述</w:t>
            </w:r>
          </w:p>
          <w:p w:rsidR="005E7A01" w:rsidRDefault="005F76EA">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A72EBF" w:rsidRPr="000D6C89" w:rsidRDefault="00A72EBF" w:rsidP="00A72EBF">
            <w:pPr>
              <w:numPr>
                <w:ilvl w:val="0"/>
                <w:numId w:val="9"/>
              </w:numPr>
              <w:rPr>
                <w:lang w:val="en-GB"/>
              </w:rPr>
            </w:pPr>
            <w:r w:rsidRPr="000D6C89">
              <w:rPr>
                <w:rFonts w:asciiTheme="minorEastAsia" w:eastAsiaTheme="minorEastAsia" w:hAnsiTheme="minorEastAsia" w:hint="eastAsia"/>
                <w:szCs w:val="21"/>
              </w:rPr>
              <w:t>香菇</w:t>
            </w:r>
          </w:p>
          <w:p w:rsidR="00A72EBF" w:rsidRPr="000D6C89" w:rsidRDefault="00A72EBF" w:rsidP="00A72EBF">
            <w:pPr>
              <w:numPr>
                <w:ilvl w:val="0"/>
                <w:numId w:val="9"/>
              </w:numPr>
              <w:rPr>
                <w:lang w:val="en-GB"/>
              </w:rPr>
            </w:pPr>
            <w:r w:rsidRPr="000D6C89">
              <w:rPr>
                <w:rFonts w:asciiTheme="minorEastAsia" w:eastAsiaTheme="minorEastAsia" w:hAnsiTheme="minorEastAsia" w:hint="eastAsia"/>
                <w:szCs w:val="21"/>
              </w:rPr>
              <w:t>黑木耳</w:t>
            </w:r>
          </w:p>
          <w:p w:rsidR="00A72EBF" w:rsidRPr="000D6C89" w:rsidRDefault="00AA29D5" w:rsidP="00A72EBF">
            <w:pPr>
              <w:numPr>
                <w:ilvl w:val="0"/>
                <w:numId w:val="9"/>
              </w:numPr>
              <w:rPr>
                <w:lang w:val="en-GB"/>
              </w:rPr>
            </w:pPr>
            <w:r>
              <w:rPr>
                <w:rFonts w:asciiTheme="minorEastAsia" w:eastAsiaTheme="minorEastAsia" w:hAnsiTheme="minorEastAsia" w:hint="eastAsia"/>
                <w:szCs w:val="21"/>
                <w:lang w:val="en-GB"/>
              </w:rPr>
              <w:t>其</w:t>
            </w:r>
            <w:r>
              <w:rPr>
                <w:rFonts w:asciiTheme="minorEastAsia" w:eastAsiaTheme="minorEastAsia" w:hAnsiTheme="minorEastAsia"/>
                <w:szCs w:val="21"/>
                <w:lang w:val="en-GB"/>
              </w:rPr>
              <w:t>它</w:t>
            </w:r>
            <w:r w:rsidR="00A72EBF" w:rsidRPr="000D6C89">
              <w:rPr>
                <w:rFonts w:asciiTheme="minorEastAsia" w:eastAsiaTheme="minorEastAsia" w:hAnsiTheme="minorEastAsia" w:hint="eastAsia"/>
                <w:szCs w:val="21"/>
              </w:rPr>
              <w:t>干制食用菌(银耳、杏鲍菇、真姬菇、茶树菇、竹荪、猴头菇、牛肝菌)</w:t>
            </w:r>
          </w:p>
          <w:p w:rsidR="005E7A01" w:rsidRDefault="000D6C89">
            <w:pPr>
              <w:numPr>
                <w:ilvl w:val="0"/>
                <w:numId w:val="9"/>
              </w:numPr>
            </w:pPr>
            <w:r w:rsidRPr="000D6C89">
              <w:rPr>
                <w:rFonts w:hint="eastAsia"/>
              </w:rPr>
              <w:t>各</w:t>
            </w:r>
            <w:r w:rsidRPr="000D6C89">
              <w:t>种菇</w:t>
            </w:r>
            <w:r w:rsidRPr="000D6C89">
              <w:rPr>
                <w:rFonts w:hint="eastAsia"/>
              </w:rPr>
              <w:t>类</w:t>
            </w:r>
            <w:r w:rsidRPr="000D6C89">
              <w:t>组合</w:t>
            </w:r>
            <w:r w:rsidRPr="000D6C89">
              <w:rPr>
                <w:rFonts w:hint="eastAsia"/>
              </w:rPr>
              <w:t>礼盒</w:t>
            </w:r>
            <w:r w:rsidRPr="000D6C89">
              <w:t>产</w:t>
            </w:r>
            <w:r w:rsidRPr="000D6C89">
              <w:rPr>
                <w:rFonts w:hint="eastAsia"/>
              </w:rPr>
              <w:t>品</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autoSpaceDE w:val="0"/>
              <w:autoSpaceDN w:val="0"/>
              <w:adjustRightInd w:val="0"/>
              <w:rPr>
                <w:b/>
                <w:bCs/>
              </w:rPr>
            </w:pPr>
            <w:r>
              <w:rPr>
                <w:rFonts w:hint="eastAsia"/>
                <w:b/>
                <w:bCs/>
              </w:rPr>
              <w:t>预期用途</w:t>
            </w:r>
          </w:p>
          <w:p w:rsidR="005E7A01" w:rsidRDefault="005F76EA">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sidR="00DD787E" w:rsidRPr="00212161">
              <w:rPr>
                <w:rFonts w:ascii="宋体" w:hAnsi="宋体" w:hint="eastAsia"/>
                <w:color w:val="000000"/>
                <w:szCs w:val="21"/>
                <w:u w:val="single"/>
              </w:rPr>
              <w:t>适合大众食用</w:t>
            </w:r>
            <w:r w:rsidR="004D1FA8">
              <w:rPr>
                <w:rFonts w:ascii="宋体" w:hAnsi="宋体" w:hint="eastAsia"/>
                <w:color w:val="000000"/>
                <w:szCs w:val="21"/>
                <w:u w:val="single"/>
              </w:rPr>
              <w:t>的</w:t>
            </w:r>
            <w:proofErr w:type="gramStart"/>
            <w:r w:rsidR="009525E8">
              <w:rPr>
                <w:rFonts w:ascii="宋体" w:hAnsi="宋体" w:hint="eastAsia"/>
                <w:color w:val="000000"/>
                <w:szCs w:val="21"/>
                <w:u w:val="single"/>
              </w:rPr>
              <w:t>餐</w:t>
            </w:r>
            <w:r w:rsidR="009525E8">
              <w:rPr>
                <w:rFonts w:ascii="宋体" w:hAnsi="宋体"/>
                <w:color w:val="000000"/>
                <w:szCs w:val="21"/>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5E7A01" w:rsidRDefault="005F76E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00DD787E" w:rsidRPr="00212161">
              <w:rPr>
                <w:rFonts w:ascii="宋体" w:hAnsi="宋体" w:cs="宋体" w:hint="eastAsia"/>
                <w:kern w:val="0"/>
                <w:szCs w:val="21"/>
                <w:u w:val="single"/>
              </w:rPr>
              <w:t>食用真菌过敏者不宜食用</w:t>
            </w:r>
            <w:r>
              <w:rPr>
                <w:rFonts w:hint="eastAsia"/>
                <w:color w:val="0000FF"/>
                <w:u w:val="single"/>
              </w:rPr>
              <w:t xml:space="preserve">                                           </w:t>
            </w:r>
            <w:r>
              <w:rPr>
                <w:rFonts w:hint="eastAsia"/>
                <w:color w:val="0000FF"/>
              </w:rPr>
              <w:t xml:space="preserve"> </w:t>
            </w:r>
          </w:p>
          <w:p w:rsidR="005E7A01" w:rsidRDefault="005F76EA">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食品安全小组建立、保持和更新流程图，作为</w:t>
            </w:r>
            <w:r>
              <w:t>FSMS</w:t>
            </w:r>
            <w:r>
              <w:t>涵盖的产品或产品类别和过程的文件化信息。</w:t>
            </w:r>
          </w:p>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5E7A01" w:rsidRDefault="005F76EA">
            <w:pPr>
              <w:shd w:val="clear" w:color="auto" w:fill="F4B8FF"/>
            </w:pPr>
            <w:r>
              <w:t>b</w:t>
            </w:r>
            <w:r>
              <w:t>）</w:t>
            </w:r>
            <w:r>
              <w:t xml:space="preserve"> </w:t>
            </w:r>
            <w:r>
              <w:t>任何外包过程；</w:t>
            </w:r>
          </w:p>
          <w:p w:rsidR="005E7A01" w:rsidRDefault="005F76EA">
            <w:pPr>
              <w:shd w:val="clear" w:color="auto" w:fill="F4B8FF"/>
            </w:pPr>
            <w:r>
              <w:t>c</w:t>
            </w:r>
            <w:r>
              <w:t>）</w:t>
            </w:r>
            <w:r>
              <w:t xml:space="preserve"> </w:t>
            </w:r>
            <w:r>
              <w:t>原材料、辅料、加工助剂、包装材料、公用工程和和中间产品投入点；</w:t>
            </w:r>
          </w:p>
          <w:p w:rsidR="005E7A01" w:rsidRDefault="005F76EA">
            <w:pPr>
              <w:shd w:val="clear" w:color="auto" w:fill="F4B8FF"/>
            </w:pPr>
            <w:r>
              <w:t>d</w:t>
            </w:r>
            <w:r>
              <w:t>）</w:t>
            </w:r>
            <w:r>
              <w:t xml:space="preserve"> </w:t>
            </w:r>
            <w:r>
              <w:t>返工点和循环点；</w:t>
            </w:r>
          </w:p>
          <w:p w:rsidR="005E7A01" w:rsidRDefault="005F76EA">
            <w:pPr>
              <w:shd w:val="clear" w:color="auto" w:fill="F4B8FF"/>
            </w:pPr>
            <w:r>
              <w:t>e</w:t>
            </w:r>
            <w:r>
              <w:t>）</w:t>
            </w:r>
            <w:r>
              <w:t xml:space="preserve"> </w:t>
            </w:r>
            <w:r>
              <w:t>成品、</w:t>
            </w:r>
            <w:r>
              <w:t xml:space="preserve"> </w:t>
            </w:r>
            <w:r>
              <w:t>中间产品和副产品放行点及废弃物的排放点</w:t>
            </w:r>
          </w:p>
          <w:p w:rsidR="005E7A01" w:rsidRDefault="005F76EA">
            <w:pPr>
              <w:widowControl/>
              <w:numPr>
                <w:ilvl w:val="0"/>
                <w:numId w:val="10"/>
              </w:numPr>
              <w:autoSpaceDE w:val="0"/>
              <w:autoSpaceDN w:val="0"/>
              <w:adjustRightInd w:val="0"/>
              <w:rPr>
                <w:b/>
              </w:rPr>
            </w:pPr>
            <w:r>
              <w:t>工厂位置图</w:t>
            </w:r>
          </w:p>
          <w:p w:rsidR="005E7A01" w:rsidRDefault="005F76EA">
            <w:pPr>
              <w:widowControl/>
              <w:numPr>
                <w:ilvl w:val="0"/>
                <w:numId w:val="10"/>
              </w:numPr>
              <w:autoSpaceDE w:val="0"/>
              <w:autoSpaceDN w:val="0"/>
              <w:adjustRightInd w:val="0"/>
            </w:pPr>
            <w:r>
              <w:t>厂区平面图</w:t>
            </w:r>
          </w:p>
          <w:p w:rsidR="005E7A01" w:rsidRDefault="005F76EA">
            <w:pPr>
              <w:widowControl/>
              <w:numPr>
                <w:ilvl w:val="0"/>
                <w:numId w:val="10"/>
              </w:numPr>
              <w:autoSpaceDE w:val="0"/>
              <w:autoSpaceDN w:val="0"/>
              <w:adjustRightInd w:val="0"/>
              <w:rPr>
                <w:b/>
              </w:rPr>
            </w:pPr>
            <w:r>
              <w:t>车间平面图</w:t>
            </w:r>
            <w:r>
              <w:rPr>
                <w:rFonts w:hint="eastAsia"/>
              </w:rPr>
              <w:t>（</w:t>
            </w:r>
            <w:r>
              <w:t>经营场所的布局，包括食品和非食品加工区</w:t>
            </w:r>
            <w:r>
              <w:rPr>
                <w:rFonts w:hint="eastAsia"/>
              </w:rPr>
              <w:t>）</w:t>
            </w:r>
          </w:p>
          <w:p w:rsidR="005E7A01" w:rsidRDefault="005F76E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5E7A01" w:rsidRDefault="005F76EA">
            <w:pPr>
              <w:widowControl/>
              <w:numPr>
                <w:ilvl w:val="0"/>
                <w:numId w:val="10"/>
              </w:numPr>
              <w:autoSpaceDE w:val="0"/>
              <w:autoSpaceDN w:val="0"/>
              <w:adjustRightInd w:val="0"/>
              <w:rPr>
                <w:b/>
              </w:rPr>
            </w:pPr>
            <w:r>
              <w:t>供排水网络图</w:t>
            </w:r>
          </w:p>
          <w:p w:rsidR="005E7A01" w:rsidRDefault="005F76EA">
            <w:pPr>
              <w:widowControl/>
              <w:numPr>
                <w:ilvl w:val="0"/>
                <w:numId w:val="10"/>
              </w:numPr>
              <w:autoSpaceDE w:val="0"/>
              <w:autoSpaceDN w:val="0"/>
              <w:adjustRightInd w:val="0"/>
              <w:rPr>
                <w:b/>
              </w:rPr>
            </w:pPr>
            <w:r>
              <w:t>防虫害分布图</w:t>
            </w:r>
          </w:p>
          <w:p w:rsidR="005E7A01" w:rsidRDefault="005F76EA">
            <w:pPr>
              <w:widowControl/>
              <w:numPr>
                <w:ilvl w:val="0"/>
                <w:numId w:val="10"/>
              </w:numPr>
              <w:autoSpaceDE w:val="0"/>
              <w:autoSpaceDN w:val="0"/>
              <w:adjustRightInd w:val="0"/>
              <w:rPr>
                <w:bCs/>
              </w:rPr>
            </w:pPr>
            <w:r>
              <w:rPr>
                <w:rFonts w:hint="eastAsia"/>
                <w:bCs/>
              </w:rPr>
              <w:t>其他</w:t>
            </w:r>
          </w:p>
          <w:p w:rsidR="005E7A01" w:rsidRDefault="005F76E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5E7A01" w:rsidRDefault="005E7A01">
            <w:pPr>
              <w:shd w:val="clear" w:color="auto" w:fill="F4B8FF"/>
            </w:pPr>
          </w:p>
          <w:p w:rsidR="005E7A01" w:rsidRDefault="005F76EA">
            <w:pPr>
              <w:shd w:val="clear" w:color="auto" w:fill="F4B8FF"/>
            </w:pPr>
            <w:r>
              <w:t>食品安全小组在</w:t>
            </w:r>
            <w:r>
              <w:rPr>
                <w:rFonts w:hint="eastAsia"/>
                <w:u w:val="single"/>
              </w:rPr>
              <w:t xml:space="preserve"> </w:t>
            </w:r>
            <w:r>
              <w:rPr>
                <w:u w:val="single"/>
              </w:rPr>
              <w:t>20</w:t>
            </w:r>
            <w:r w:rsidR="000F50ED">
              <w:rPr>
                <w:u w:val="single"/>
              </w:rPr>
              <w:t>20</w:t>
            </w:r>
            <w:r>
              <w:rPr>
                <w:rFonts w:hint="eastAsia"/>
                <w:u w:val="single"/>
              </w:rPr>
              <w:t xml:space="preserve"> </w:t>
            </w:r>
            <w:r>
              <w:rPr>
                <w:rFonts w:hint="eastAsia"/>
              </w:rPr>
              <w:t>年</w:t>
            </w:r>
            <w:r>
              <w:rPr>
                <w:u w:val="single"/>
              </w:rPr>
              <w:t xml:space="preserve"> </w:t>
            </w:r>
            <w:r w:rsidR="000F50ED">
              <w:rPr>
                <w:u w:val="single"/>
              </w:rPr>
              <w:t>04</w:t>
            </w:r>
            <w:r>
              <w:rPr>
                <w:rFonts w:hint="eastAsia"/>
                <w:u w:val="single"/>
              </w:rPr>
              <w:t xml:space="preserve"> </w:t>
            </w:r>
            <w:r>
              <w:rPr>
                <w:rFonts w:hint="eastAsia"/>
              </w:rPr>
              <w:t>月</w:t>
            </w:r>
            <w:r>
              <w:rPr>
                <w:rFonts w:hint="eastAsia"/>
                <w:u w:val="single"/>
              </w:rPr>
              <w:t xml:space="preserve"> </w:t>
            </w:r>
            <w:r w:rsidR="000F50ED">
              <w:rPr>
                <w:u w:val="single"/>
              </w:rPr>
              <w:t>04</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危害分析</w:t>
            </w:r>
          </w:p>
          <w:p w:rsidR="005E7A01" w:rsidRDefault="005F76EA">
            <w:pPr>
              <w:shd w:val="clear" w:color="auto" w:fill="F4B8FF"/>
            </w:pPr>
            <w:r>
              <w:t>食品安全小组根据初步情况进行危害分析，确定需要控制的危害。控制程度应确保食品安全，并在适当情况下采用多种控制措施的组合。</w:t>
            </w:r>
          </w:p>
          <w:p w:rsidR="005E7A01" w:rsidRDefault="005F76E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5E7A01" w:rsidRDefault="005F76EA">
            <w:pPr>
              <w:shd w:val="clear" w:color="auto" w:fill="F4B8FF"/>
            </w:pPr>
            <w:r>
              <w:t>a</w:t>
            </w:r>
            <w:r>
              <w:t>）</w:t>
            </w:r>
            <w:r>
              <w:t xml:space="preserve"> </w:t>
            </w:r>
            <w:r>
              <w:t>根据</w:t>
            </w:r>
            <w:r>
              <w:t>8.5.1</w:t>
            </w:r>
            <w:r>
              <w:t>收集的初步信息和数据；</w:t>
            </w:r>
          </w:p>
          <w:p w:rsidR="005E7A01" w:rsidRDefault="005F76E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5E7A01" w:rsidRDefault="005F76EA">
            <w:pPr>
              <w:shd w:val="clear" w:color="auto" w:fill="F4B8FF"/>
            </w:pPr>
            <w:r>
              <w:t>c</w:t>
            </w:r>
            <w:r>
              <w:t>）</w:t>
            </w:r>
            <w:r>
              <w:t xml:space="preserve"> </w:t>
            </w:r>
            <w:r>
              <w:t>内部和外部信息，尽可能包括流行病学、科学和其他历史数据；</w:t>
            </w:r>
          </w:p>
          <w:p w:rsidR="005E7A01" w:rsidRDefault="005F76EA">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5E7A01" w:rsidRDefault="005F76E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5E7A01" w:rsidRDefault="005F76EA">
            <w:pPr>
              <w:shd w:val="clear" w:color="auto" w:fill="F4B8FF"/>
            </w:pPr>
            <w:r>
              <w:t>应充分详细地考虑危</w:t>
            </w:r>
            <w:r>
              <w:rPr>
                <w:rFonts w:hint="eastAsia"/>
              </w:rPr>
              <w:t>害</w:t>
            </w:r>
            <w:r>
              <w:t>，以便进行危险评估和选择适当的控制措施。</w:t>
            </w:r>
          </w:p>
          <w:p w:rsidR="005E7A01" w:rsidRDefault="005E7A01">
            <w:pPr>
              <w:shd w:val="clear" w:color="auto" w:fill="F4B8FF"/>
            </w:pPr>
          </w:p>
          <w:p w:rsidR="005E7A01" w:rsidRDefault="005F76EA">
            <w:pPr>
              <w:shd w:val="clear" w:color="auto" w:fill="F4B8FF"/>
            </w:pPr>
            <w:r>
              <w:t>组织应确定每种食品安全危害可能出现、引入、增加或持续的步骤（如接收原料、加工、分配和交付）。</w:t>
            </w:r>
          </w:p>
          <w:p w:rsidR="005E7A01" w:rsidRDefault="005F76EA">
            <w:pPr>
              <w:shd w:val="clear" w:color="auto" w:fill="F4B8FF"/>
            </w:pPr>
            <w:r>
              <w:t>当识别危害时，组织应考虑：</w:t>
            </w:r>
          </w:p>
          <w:p w:rsidR="005E7A01" w:rsidRDefault="005F76EA">
            <w:pPr>
              <w:shd w:val="clear" w:color="auto" w:fill="F4B8FF"/>
            </w:pPr>
            <w:r>
              <w:t>a</w:t>
            </w:r>
            <w:r>
              <w:t>）</w:t>
            </w:r>
            <w:r>
              <w:t xml:space="preserve"> </w:t>
            </w:r>
            <w:r>
              <w:t>食物链的前后阶段；</w:t>
            </w:r>
          </w:p>
          <w:p w:rsidR="005E7A01" w:rsidRDefault="005F76EA">
            <w:pPr>
              <w:shd w:val="clear" w:color="auto" w:fill="F4B8FF"/>
            </w:pPr>
            <w:r>
              <w:t>b</w:t>
            </w:r>
            <w:r>
              <w:t>）</w:t>
            </w:r>
            <w:r>
              <w:t xml:space="preserve"> </w:t>
            </w:r>
            <w:r>
              <w:t>流程图中的所有步骤；</w:t>
            </w:r>
          </w:p>
          <w:p w:rsidR="005E7A01" w:rsidRDefault="005F76EA">
            <w:pPr>
              <w:shd w:val="clear" w:color="auto" w:fill="F4B8FF"/>
            </w:pPr>
            <w:r>
              <w:t>c</w:t>
            </w:r>
            <w:r>
              <w:t>）</w:t>
            </w:r>
            <w:r>
              <w:t xml:space="preserve"> </w:t>
            </w:r>
            <w:r>
              <w:t>工艺设备、公用设施</w:t>
            </w:r>
            <w:r>
              <w:t>/</w:t>
            </w:r>
            <w:r>
              <w:t>服务、工艺环境和人员</w:t>
            </w:r>
          </w:p>
          <w:p w:rsidR="005E7A01" w:rsidRDefault="005E7A01">
            <w:pPr>
              <w:shd w:val="clear" w:color="auto" w:fill="F4B8FF"/>
            </w:pPr>
          </w:p>
          <w:p w:rsidR="005E7A01" w:rsidRDefault="005F76EA">
            <w:pPr>
              <w:shd w:val="clear" w:color="auto" w:fill="F4B8FF"/>
            </w:pPr>
            <w:r>
              <w:t>组织应尽可能确定所识别最终产品的</w:t>
            </w:r>
            <w:proofErr w:type="gramStart"/>
            <w:r>
              <w:t>的</w:t>
            </w:r>
            <w:proofErr w:type="gramEnd"/>
            <w:r>
              <w:t>每种食品安全危害的可接受水平。</w:t>
            </w:r>
          </w:p>
          <w:p w:rsidR="005E7A01" w:rsidRDefault="005F76EA">
            <w:pPr>
              <w:shd w:val="clear" w:color="auto" w:fill="F4B8FF"/>
            </w:pPr>
            <w:r>
              <w:t>在确定可接受的水平时，组织应：</w:t>
            </w:r>
          </w:p>
          <w:p w:rsidR="005E7A01" w:rsidRDefault="005F76EA">
            <w:pPr>
              <w:shd w:val="clear" w:color="auto" w:fill="F4B8FF"/>
            </w:pPr>
            <w:r>
              <w:t>a</w:t>
            </w:r>
            <w:r>
              <w:t>）</w:t>
            </w:r>
            <w:r>
              <w:t xml:space="preserve"> </w:t>
            </w:r>
            <w:r>
              <w:t>确保确定适用的法律、法规和客户要求；</w:t>
            </w:r>
          </w:p>
          <w:p w:rsidR="005E7A01" w:rsidRDefault="005F76EA">
            <w:pPr>
              <w:shd w:val="clear" w:color="auto" w:fill="F4B8FF"/>
            </w:pPr>
            <w:r>
              <w:t>b</w:t>
            </w:r>
            <w:r>
              <w:t>）</w:t>
            </w:r>
            <w:r>
              <w:t xml:space="preserve"> </w:t>
            </w:r>
            <w:r>
              <w:t>考虑最终产品的预期用途；</w:t>
            </w:r>
          </w:p>
          <w:p w:rsidR="005E7A01" w:rsidRDefault="005F76EA">
            <w:pPr>
              <w:shd w:val="clear" w:color="auto" w:fill="F4B8FF"/>
            </w:pPr>
            <w:r>
              <w:t>c</w:t>
            </w:r>
            <w:r>
              <w:t>）</w:t>
            </w:r>
            <w:r>
              <w:t xml:space="preserve"> </w:t>
            </w:r>
            <w:r>
              <w:t>考虑其他相关信息。</w:t>
            </w:r>
          </w:p>
          <w:p w:rsidR="005E7A01" w:rsidRDefault="005F76EA">
            <w:pPr>
              <w:shd w:val="clear" w:color="auto" w:fill="F4B8FF"/>
            </w:pPr>
            <w:r>
              <w:t>组织应保持有关确定可接受水平和证明可接受水平的文件化信息。</w:t>
            </w:r>
          </w:p>
          <w:p w:rsidR="005E7A01" w:rsidRDefault="005E7A01">
            <w:pPr>
              <w:tabs>
                <w:tab w:val="right" w:pos="3119"/>
              </w:tabs>
              <w:rPr>
                <w:b/>
              </w:rPr>
            </w:pPr>
          </w:p>
          <w:p w:rsidR="005E7A01" w:rsidRDefault="005F76EA" w:rsidP="00371E43">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autoSpaceDE w:val="0"/>
              <w:autoSpaceDN w:val="0"/>
              <w:adjustRightInd w:val="0"/>
              <w:rPr>
                <w:b/>
              </w:rPr>
            </w:pPr>
            <w:r>
              <w:rPr>
                <w:b/>
              </w:rPr>
              <w:t>危害</w:t>
            </w:r>
            <w:r>
              <w:rPr>
                <w:rFonts w:hint="eastAsia"/>
                <w:b/>
              </w:rPr>
              <w:t>评估</w:t>
            </w:r>
          </w:p>
          <w:p w:rsidR="005E7A01" w:rsidRDefault="005F76EA">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w:t>
            </w:r>
            <w:r w:rsidR="005A6808">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5A6808">
              <w:rPr>
                <w:color w:val="0000FF"/>
                <w:szCs w:val="21"/>
                <w:u w:val="single"/>
              </w:rPr>
              <w:t>04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5A6808">
              <w:rPr>
                <w:color w:val="0000FF"/>
                <w:szCs w:val="21"/>
                <w:u w:val="single"/>
              </w:rPr>
              <w:t>04</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5E7A01" w:rsidRDefault="005F76EA">
            <w:pPr>
              <w:tabs>
                <w:tab w:val="right" w:pos="3119"/>
              </w:tabs>
              <w:rPr>
                <w:lang w:val="en-GB"/>
              </w:rPr>
            </w:pPr>
            <w:r>
              <w:rPr>
                <w:lang w:val="en-GB"/>
              </w:rPr>
              <w:t>保持</w:t>
            </w:r>
            <w:r>
              <w:rPr>
                <w:rFonts w:hint="eastAsia"/>
                <w:lang w:val="en-GB"/>
              </w:rPr>
              <w:t>了</w:t>
            </w:r>
            <w:r>
              <w:rPr>
                <w:lang w:val="en-GB"/>
              </w:rPr>
              <w:t>危害评估依据和结果的记录。</w:t>
            </w:r>
          </w:p>
          <w:p w:rsidR="005E7A01" w:rsidRDefault="005F76EA">
            <w:pPr>
              <w:shd w:val="clear" w:color="auto" w:fill="F4B8FF"/>
            </w:pPr>
            <w:proofErr w:type="gramStart"/>
            <w:r>
              <w:rPr>
                <w:lang w:val="en-GB"/>
              </w:rPr>
              <w:t>显著危害</w:t>
            </w:r>
            <w:proofErr w:type="gramEnd"/>
            <w:r>
              <w:rPr>
                <w:rFonts w:hint="eastAsia"/>
              </w:rPr>
              <w:t>包括：</w:t>
            </w:r>
          </w:p>
          <w:p w:rsidR="005E7A01" w:rsidRDefault="005F76E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sidR="00934CB3">
              <w:rPr>
                <w:rFonts w:hint="eastAsia"/>
              </w:rPr>
              <w:sym w:font="Wingdings" w:char="00A8"/>
            </w:r>
            <w:r>
              <w:rPr>
                <w:rFonts w:hint="eastAsia"/>
              </w:rPr>
              <w:t>兽药残留</w:t>
            </w:r>
            <w:r>
              <w:rPr>
                <w:rFonts w:hint="eastAsia"/>
              </w:rPr>
              <w:t xml:space="preserve"> </w:t>
            </w:r>
            <w:r w:rsidR="00934CB3">
              <w:rPr>
                <w:rFonts w:hint="eastAsia"/>
              </w:rPr>
              <w:sym w:font="Wingdings" w:char="00A8"/>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5E7A01" w:rsidRDefault="005F76EA">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sidR="00B73E55">
              <w:rPr>
                <w:rFonts w:hint="eastAsia"/>
              </w:rPr>
              <w:sym w:font="Wingdings" w:char="00FE"/>
            </w:r>
            <w:r>
              <w:rPr>
                <w:rFonts w:hint="eastAsia"/>
              </w:rPr>
              <w:t>化学品（润滑油、清洁剂、消毒剂、杀虫剂）</w:t>
            </w:r>
          </w:p>
          <w:p w:rsidR="005E7A01" w:rsidRDefault="005F76EA">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sidR="00934CB3">
              <w:rPr>
                <w:rFonts w:hint="eastAsia"/>
              </w:rPr>
              <w:t>☑</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5E7A01" w:rsidRDefault="005F76E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控制措施的选择和分类</w:t>
            </w:r>
          </w:p>
          <w:p w:rsidR="005E7A01" w:rsidRDefault="005F76EA">
            <w:pPr>
              <w:shd w:val="clear" w:color="auto" w:fill="F4B8FF"/>
            </w:pPr>
            <w:r>
              <w:t>组织在危害评价的基础上，选择适当的控制措施或控制措施的组合，以防止或将已识别的显著食品安全危害降低到规定的可接受水平。</w:t>
            </w:r>
          </w:p>
          <w:p w:rsidR="005E7A01" w:rsidRDefault="005F76EA">
            <w:pPr>
              <w:shd w:val="clear" w:color="auto" w:fill="F4B8FF"/>
            </w:pPr>
            <w:r>
              <w:t>组织将选定的识别控制措施分类为</w:t>
            </w:r>
            <w:r>
              <w:t>OPRP</w:t>
            </w:r>
            <w:r>
              <w:t>（见</w:t>
            </w:r>
            <w:r>
              <w:t>3.30</w:t>
            </w:r>
            <w:r>
              <w:t>）或</w:t>
            </w:r>
            <w:r>
              <w:t>CCPs</w:t>
            </w:r>
            <w:r>
              <w:t>。</w:t>
            </w:r>
          </w:p>
          <w:p w:rsidR="005E7A01" w:rsidRDefault="005F76EA">
            <w:pPr>
              <w:tabs>
                <w:tab w:val="right" w:pos="3119"/>
              </w:tabs>
              <w:rPr>
                <w:b/>
              </w:rPr>
            </w:pPr>
            <w:r>
              <w:rPr>
                <w:rFonts w:hint="eastAsia"/>
                <w:b/>
              </w:rPr>
              <w:t>最终产品危害分析：</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547"/>
            </w:tblGrid>
            <w:tr w:rsidR="00F22B0F" w:rsidTr="00200B5C">
              <w:trPr>
                <w:trHeight w:val="329"/>
              </w:trPr>
              <w:tc>
                <w:tcPr>
                  <w:tcW w:w="2278" w:type="dxa"/>
                  <w:shd w:val="clear" w:color="auto" w:fill="auto"/>
                  <w:vAlign w:val="center"/>
                </w:tcPr>
                <w:p w:rsidR="00F22B0F" w:rsidRDefault="00F22B0F" w:rsidP="00F22B0F">
                  <w:pPr>
                    <w:rPr>
                      <w:bCs/>
                    </w:rPr>
                  </w:pPr>
                  <w:r>
                    <w:rPr>
                      <w:rFonts w:hint="eastAsia"/>
                      <w:bCs/>
                      <w:lang w:val="en-GB"/>
                    </w:rPr>
                    <w:t>产品</w:t>
                  </w:r>
                  <w:r>
                    <w:rPr>
                      <w:rFonts w:hint="eastAsia"/>
                      <w:bCs/>
                    </w:rPr>
                    <w:t>名称</w:t>
                  </w:r>
                </w:p>
              </w:tc>
              <w:tc>
                <w:tcPr>
                  <w:tcW w:w="2873" w:type="dxa"/>
                  <w:shd w:val="clear" w:color="auto" w:fill="auto"/>
                  <w:vAlign w:val="bottom"/>
                </w:tcPr>
                <w:p w:rsidR="00F22B0F" w:rsidRDefault="00F22B0F" w:rsidP="00F22B0F">
                  <w:pPr>
                    <w:jc w:val="center"/>
                    <w:rPr>
                      <w:bCs/>
                      <w:lang w:val="en-GB"/>
                    </w:rPr>
                  </w:pPr>
                  <w:r>
                    <w:rPr>
                      <w:rFonts w:hint="eastAsia"/>
                      <w:bCs/>
                      <w:lang w:val="en-GB"/>
                    </w:rPr>
                    <w:t>潜在危害</w:t>
                  </w:r>
                </w:p>
              </w:tc>
              <w:tc>
                <w:tcPr>
                  <w:tcW w:w="3547" w:type="dxa"/>
                  <w:shd w:val="clear" w:color="auto" w:fill="auto"/>
                </w:tcPr>
                <w:p w:rsidR="00F22B0F" w:rsidRDefault="00F22B0F" w:rsidP="00F22B0F">
                  <w:pPr>
                    <w:jc w:val="center"/>
                    <w:rPr>
                      <w:bCs/>
                      <w:lang w:val="en-GB"/>
                    </w:rPr>
                  </w:pPr>
                  <w:r>
                    <w:rPr>
                      <w:rFonts w:hint="eastAsia"/>
                      <w:bCs/>
                    </w:rPr>
                    <w:t>控制措施</w:t>
                  </w:r>
                </w:p>
              </w:tc>
            </w:tr>
            <w:tr w:rsidR="00F22B0F" w:rsidTr="00200B5C">
              <w:trPr>
                <w:trHeight w:val="617"/>
              </w:trPr>
              <w:tc>
                <w:tcPr>
                  <w:tcW w:w="2278" w:type="dxa"/>
                  <w:shd w:val="clear" w:color="auto" w:fill="auto"/>
                  <w:vAlign w:val="center"/>
                </w:tcPr>
                <w:p w:rsidR="00F22B0F" w:rsidRPr="00A74CC5" w:rsidRDefault="00F22B0F" w:rsidP="00F22B0F">
                  <w:pPr>
                    <w:rPr>
                      <w:rFonts w:asciiTheme="minorEastAsia" w:eastAsiaTheme="minorEastAsia" w:hAnsiTheme="minorEastAsia"/>
                      <w:bCs/>
                      <w:szCs w:val="21"/>
                    </w:rPr>
                  </w:pPr>
                  <w:r w:rsidRPr="00A74CC5">
                    <w:rPr>
                      <w:rFonts w:asciiTheme="minorEastAsia" w:eastAsiaTheme="minorEastAsia" w:hAnsiTheme="minorEastAsia" w:hint="eastAsia"/>
                      <w:szCs w:val="21"/>
                    </w:rPr>
                    <w:t>香菇</w:t>
                  </w:r>
                </w:p>
              </w:tc>
              <w:tc>
                <w:tcPr>
                  <w:tcW w:w="2873" w:type="dxa"/>
                  <w:shd w:val="clear" w:color="auto" w:fill="auto"/>
                  <w:vAlign w:val="bottom"/>
                </w:tcPr>
                <w:p w:rsidR="00F22B0F" w:rsidRDefault="00F22B0F" w:rsidP="00F22B0F">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F22B0F" w:rsidRDefault="00F22B0F" w:rsidP="00F22B0F">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22B0F" w:rsidRDefault="00F22B0F" w:rsidP="00F22B0F">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F22B0F" w:rsidRDefault="00F22B0F" w:rsidP="00F22B0F">
                  <w:pPr>
                    <w:rPr>
                      <w:bCs/>
                    </w:rPr>
                  </w:pPr>
                  <w:r>
                    <w:rPr>
                      <w:rFonts w:hint="eastAsia"/>
                      <w:bCs/>
                    </w:rPr>
                    <w:sym w:font="Wingdings" w:char="00FE"/>
                  </w:r>
                  <w:r>
                    <w:rPr>
                      <w:bCs/>
                    </w:rPr>
                    <w:t>OPRP</w:t>
                  </w:r>
                </w:p>
                <w:p w:rsidR="00F22B0F" w:rsidRDefault="00F22B0F" w:rsidP="00F22B0F">
                  <w:pPr>
                    <w:rPr>
                      <w:bCs/>
                    </w:rPr>
                  </w:pPr>
                  <w:r>
                    <w:rPr>
                      <w:rFonts w:hint="eastAsia"/>
                    </w:rPr>
                    <w:sym w:font="Wingdings" w:char="00FE"/>
                  </w:r>
                  <w:r>
                    <w:rPr>
                      <w:rFonts w:hint="eastAsia"/>
                      <w:bCs/>
                    </w:rPr>
                    <w:t>作业指导书</w:t>
                  </w:r>
                  <w:r>
                    <w:rPr>
                      <w:rFonts w:hint="eastAsia"/>
                      <w:bCs/>
                    </w:rPr>
                    <w:t>&amp;</w:t>
                  </w:r>
                  <w:r>
                    <w:rPr>
                      <w:bCs/>
                    </w:rPr>
                    <w:t>SSOP</w:t>
                  </w:r>
                </w:p>
                <w:p w:rsidR="00F22B0F" w:rsidRDefault="00F22B0F" w:rsidP="00F22B0F">
                  <w:pPr>
                    <w:rPr>
                      <w:bCs/>
                    </w:rPr>
                  </w:pPr>
                  <w:r>
                    <w:rPr>
                      <w:rFonts w:hint="eastAsia"/>
                    </w:rPr>
                    <w:sym w:font="Wingdings" w:char="00A8"/>
                  </w:r>
                  <w:r>
                    <w:rPr>
                      <w:bCs/>
                    </w:rPr>
                    <w:t>CCPs</w:t>
                  </w:r>
                </w:p>
                <w:p w:rsidR="00F22B0F" w:rsidRDefault="00F22B0F" w:rsidP="00F22B0F">
                  <w:pPr>
                    <w:rPr>
                      <w:bCs/>
                      <w:lang w:val="en-GB"/>
                    </w:rPr>
                  </w:pPr>
                  <w:r>
                    <w:rPr>
                      <w:rFonts w:hint="eastAsia"/>
                    </w:rPr>
                    <w:sym w:font="Wingdings" w:char="00FE"/>
                  </w:r>
                  <w:r>
                    <w:rPr>
                      <w:bCs/>
                    </w:rPr>
                    <w:t>OPRP</w:t>
                  </w:r>
                  <w:r>
                    <w:rPr>
                      <w:rFonts w:hint="eastAsia"/>
                      <w:bCs/>
                    </w:rPr>
                    <w:t xml:space="preserve"> &amp;</w:t>
                  </w:r>
                  <w:r>
                    <w:rPr>
                      <w:bCs/>
                    </w:rPr>
                    <w:t>CCPs</w:t>
                  </w:r>
                </w:p>
              </w:tc>
            </w:tr>
            <w:tr w:rsidR="00F22B0F" w:rsidTr="00200B5C">
              <w:trPr>
                <w:trHeight w:val="617"/>
              </w:trPr>
              <w:tc>
                <w:tcPr>
                  <w:tcW w:w="2278" w:type="dxa"/>
                  <w:shd w:val="clear" w:color="auto" w:fill="auto"/>
                  <w:vAlign w:val="center"/>
                </w:tcPr>
                <w:p w:rsidR="00F22B0F" w:rsidRPr="00A74CC5" w:rsidRDefault="00F22B0F" w:rsidP="00F22B0F">
                  <w:pPr>
                    <w:rPr>
                      <w:rFonts w:asciiTheme="minorEastAsia" w:eastAsiaTheme="minorEastAsia" w:hAnsiTheme="minorEastAsia"/>
                      <w:bCs/>
                      <w:szCs w:val="21"/>
                      <w:lang w:val="en-GB"/>
                    </w:rPr>
                  </w:pPr>
                  <w:r w:rsidRPr="00A74CC5">
                    <w:rPr>
                      <w:rFonts w:asciiTheme="minorEastAsia" w:eastAsiaTheme="minorEastAsia" w:hAnsiTheme="minorEastAsia" w:hint="eastAsia"/>
                      <w:bCs/>
                      <w:szCs w:val="21"/>
                      <w:lang w:val="en-GB"/>
                    </w:rPr>
                    <w:t>黑</w:t>
                  </w:r>
                  <w:r w:rsidRPr="00A74CC5">
                    <w:rPr>
                      <w:rFonts w:asciiTheme="minorEastAsia" w:eastAsiaTheme="minorEastAsia" w:hAnsiTheme="minorEastAsia"/>
                      <w:bCs/>
                      <w:szCs w:val="21"/>
                      <w:lang w:val="en-GB"/>
                    </w:rPr>
                    <w:t>木耳</w:t>
                  </w:r>
                </w:p>
              </w:tc>
              <w:tc>
                <w:tcPr>
                  <w:tcW w:w="2873" w:type="dxa"/>
                  <w:shd w:val="clear" w:color="auto" w:fill="auto"/>
                  <w:vAlign w:val="bottom"/>
                </w:tcPr>
                <w:p w:rsidR="00F22B0F" w:rsidRDefault="00F22B0F" w:rsidP="00F22B0F">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F22B0F" w:rsidRDefault="00F22B0F" w:rsidP="00F22B0F">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22B0F" w:rsidRDefault="00F22B0F" w:rsidP="00F22B0F">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F22B0F" w:rsidRDefault="00F22B0F" w:rsidP="00F22B0F">
                  <w:pPr>
                    <w:rPr>
                      <w:bCs/>
                    </w:rPr>
                  </w:pPr>
                  <w:r>
                    <w:rPr>
                      <w:rFonts w:hint="eastAsia"/>
                      <w:bCs/>
                    </w:rPr>
                    <w:sym w:font="Wingdings" w:char="00A8"/>
                  </w:r>
                  <w:r>
                    <w:rPr>
                      <w:bCs/>
                    </w:rPr>
                    <w:t>OPRP</w:t>
                  </w:r>
                </w:p>
                <w:p w:rsidR="00F22B0F" w:rsidRDefault="00F22B0F" w:rsidP="00F22B0F">
                  <w:pPr>
                    <w:rPr>
                      <w:bCs/>
                    </w:rPr>
                  </w:pPr>
                  <w:r>
                    <w:rPr>
                      <w:rFonts w:hint="eastAsia"/>
                    </w:rPr>
                    <w:sym w:font="Wingdings" w:char="00A8"/>
                  </w:r>
                  <w:r>
                    <w:rPr>
                      <w:rFonts w:hint="eastAsia"/>
                      <w:bCs/>
                    </w:rPr>
                    <w:t>作业指导书</w:t>
                  </w:r>
                  <w:r>
                    <w:rPr>
                      <w:rFonts w:hint="eastAsia"/>
                      <w:bCs/>
                    </w:rPr>
                    <w:t>&amp;</w:t>
                  </w:r>
                  <w:r>
                    <w:rPr>
                      <w:bCs/>
                    </w:rPr>
                    <w:t>SSOP</w:t>
                  </w:r>
                </w:p>
                <w:p w:rsidR="00F22B0F" w:rsidRDefault="00F22B0F" w:rsidP="00F22B0F">
                  <w:pPr>
                    <w:rPr>
                      <w:bCs/>
                    </w:rPr>
                  </w:pPr>
                  <w:r>
                    <w:rPr>
                      <w:rFonts w:hint="eastAsia"/>
                    </w:rPr>
                    <w:sym w:font="Wingdings" w:char="00A8"/>
                  </w:r>
                  <w:r>
                    <w:rPr>
                      <w:bCs/>
                    </w:rPr>
                    <w:t>CCPs</w:t>
                  </w:r>
                </w:p>
                <w:p w:rsidR="00F22B0F" w:rsidRDefault="00F22B0F" w:rsidP="00F22B0F">
                  <w:pPr>
                    <w:rPr>
                      <w:bCs/>
                      <w:lang w:val="en-GB"/>
                    </w:rPr>
                  </w:pPr>
                  <w:r>
                    <w:rPr>
                      <w:rFonts w:hint="eastAsia"/>
                    </w:rPr>
                    <w:sym w:font="Wingdings" w:char="00FE"/>
                  </w:r>
                  <w:r>
                    <w:rPr>
                      <w:bCs/>
                    </w:rPr>
                    <w:t>OPRP</w:t>
                  </w:r>
                  <w:r>
                    <w:rPr>
                      <w:rFonts w:hint="eastAsia"/>
                      <w:bCs/>
                    </w:rPr>
                    <w:t xml:space="preserve"> &amp;</w:t>
                  </w:r>
                  <w:r>
                    <w:rPr>
                      <w:bCs/>
                    </w:rPr>
                    <w:t>CCPs</w:t>
                  </w:r>
                </w:p>
              </w:tc>
            </w:tr>
            <w:tr w:rsidR="00F22B0F" w:rsidTr="00200B5C">
              <w:trPr>
                <w:trHeight w:val="617"/>
              </w:trPr>
              <w:tc>
                <w:tcPr>
                  <w:tcW w:w="2278" w:type="dxa"/>
                  <w:shd w:val="clear" w:color="auto" w:fill="auto"/>
                  <w:vAlign w:val="center"/>
                </w:tcPr>
                <w:p w:rsidR="00F22B0F" w:rsidRPr="00A74CC5" w:rsidRDefault="00F22B0F" w:rsidP="00F22B0F">
                  <w:pPr>
                    <w:jc w:val="center"/>
                    <w:rPr>
                      <w:rFonts w:asciiTheme="minorEastAsia" w:eastAsiaTheme="minorEastAsia" w:hAnsiTheme="minorEastAsia"/>
                      <w:bCs/>
                      <w:szCs w:val="21"/>
                      <w:lang w:val="en-GB"/>
                    </w:rPr>
                  </w:pPr>
                  <w:r w:rsidRPr="00A74CC5">
                    <w:rPr>
                      <w:rFonts w:asciiTheme="minorEastAsia" w:eastAsiaTheme="minorEastAsia" w:hAnsiTheme="minorEastAsia" w:hint="eastAsia"/>
                      <w:szCs w:val="21"/>
                    </w:rPr>
                    <w:t>其余干制食用菌(银耳、杏鲍菇、真姬菇、茶树菇、竹荪、猴头菇、牛肝菌)</w:t>
                  </w:r>
                </w:p>
              </w:tc>
              <w:tc>
                <w:tcPr>
                  <w:tcW w:w="2873" w:type="dxa"/>
                  <w:shd w:val="clear" w:color="auto" w:fill="auto"/>
                  <w:vAlign w:val="bottom"/>
                </w:tcPr>
                <w:p w:rsidR="00F22B0F" w:rsidRDefault="00F22B0F" w:rsidP="00F22B0F">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F22B0F" w:rsidRDefault="00F22B0F" w:rsidP="00F22B0F">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22B0F" w:rsidRDefault="00F22B0F" w:rsidP="00F22B0F">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F22B0F" w:rsidRDefault="00F22B0F" w:rsidP="00F22B0F">
                  <w:pPr>
                    <w:rPr>
                      <w:bCs/>
                    </w:rPr>
                  </w:pPr>
                  <w:r>
                    <w:rPr>
                      <w:rFonts w:hint="eastAsia"/>
                      <w:bCs/>
                    </w:rPr>
                    <w:sym w:font="Wingdings" w:char="00FE"/>
                  </w:r>
                  <w:r>
                    <w:rPr>
                      <w:bCs/>
                    </w:rPr>
                    <w:t>OPRP</w:t>
                  </w:r>
                </w:p>
                <w:p w:rsidR="00F22B0F" w:rsidRDefault="00F22B0F" w:rsidP="00F22B0F">
                  <w:pPr>
                    <w:rPr>
                      <w:bCs/>
                    </w:rPr>
                  </w:pPr>
                  <w:r>
                    <w:rPr>
                      <w:rFonts w:hint="eastAsia"/>
                    </w:rPr>
                    <w:sym w:font="Wingdings" w:char="00FE"/>
                  </w:r>
                  <w:r>
                    <w:rPr>
                      <w:rFonts w:hint="eastAsia"/>
                      <w:bCs/>
                    </w:rPr>
                    <w:t>作业指导书</w:t>
                  </w:r>
                  <w:r>
                    <w:rPr>
                      <w:rFonts w:hint="eastAsia"/>
                      <w:bCs/>
                    </w:rPr>
                    <w:t>&amp;</w:t>
                  </w:r>
                  <w:r>
                    <w:rPr>
                      <w:bCs/>
                    </w:rPr>
                    <w:t>SSOP</w:t>
                  </w:r>
                </w:p>
                <w:p w:rsidR="00F22B0F" w:rsidRDefault="00F22B0F" w:rsidP="00F22B0F">
                  <w:pPr>
                    <w:rPr>
                      <w:bCs/>
                    </w:rPr>
                  </w:pPr>
                  <w:r>
                    <w:rPr>
                      <w:rFonts w:hint="eastAsia"/>
                    </w:rPr>
                    <w:sym w:font="Wingdings" w:char="00A8"/>
                  </w:r>
                  <w:r>
                    <w:rPr>
                      <w:bCs/>
                    </w:rPr>
                    <w:t>CCPs</w:t>
                  </w:r>
                </w:p>
                <w:p w:rsidR="00F22B0F" w:rsidRDefault="00F22B0F" w:rsidP="00F22B0F">
                  <w:pPr>
                    <w:rPr>
                      <w:bCs/>
                    </w:rPr>
                  </w:pPr>
                  <w:r>
                    <w:rPr>
                      <w:rFonts w:hint="eastAsia"/>
                    </w:rPr>
                    <w:sym w:font="Wingdings" w:char="00FE"/>
                  </w:r>
                  <w:r>
                    <w:rPr>
                      <w:bCs/>
                    </w:rPr>
                    <w:t>OPRP</w:t>
                  </w:r>
                  <w:r>
                    <w:rPr>
                      <w:rFonts w:hint="eastAsia"/>
                      <w:bCs/>
                    </w:rPr>
                    <w:t xml:space="preserve"> &amp;</w:t>
                  </w:r>
                  <w:r>
                    <w:rPr>
                      <w:bCs/>
                    </w:rPr>
                    <w:t>CCPs</w:t>
                  </w:r>
                </w:p>
              </w:tc>
            </w:tr>
          </w:tbl>
          <w:p w:rsidR="00F22B0F" w:rsidRDefault="00F22B0F">
            <w:pPr>
              <w:tabs>
                <w:tab w:val="right" w:pos="3119"/>
              </w:tabs>
              <w:rPr>
                <w:b/>
                <w:lang w:val="en-GB"/>
              </w:rPr>
            </w:pPr>
          </w:p>
          <w:p w:rsidR="005E7A01" w:rsidRDefault="005F76E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124"/>
              <w:gridCol w:w="3544"/>
            </w:tblGrid>
            <w:tr w:rsidR="00200B5C" w:rsidTr="003B4B61">
              <w:trPr>
                <w:trHeight w:val="287"/>
              </w:trPr>
              <w:tc>
                <w:tcPr>
                  <w:tcW w:w="1974" w:type="dxa"/>
                  <w:shd w:val="clear" w:color="auto" w:fill="auto"/>
                </w:tcPr>
                <w:p w:rsidR="00200B5C" w:rsidRDefault="00200B5C" w:rsidP="00200B5C">
                  <w:pPr>
                    <w:jc w:val="center"/>
                    <w:rPr>
                      <w:bCs/>
                    </w:rPr>
                  </w:pPr>
                  <w:r>
                    <w:rPr>
                      <w:rFonts w:hint="eastAsia"/>
                      <w:bCs/>
                    </w:rPr>
                    <w:t>主要原料名称</w:t>
                  </w:r>
                </w:p>
              </w:tc>
              <w:tc>
                <w:tcPr>
                  <w:tcW w:w="3124" w:type="dxa"/>
                  <w:shd w:val="clear" w:color="auto" w:fill="auto"/>
                </w:tcPr>
                <w:p w:rsidR="00200B5C" w:rsidRDefault="00200B5C" w:rsidP="00200B5C">
                  <w:pPr>
                    <w:jc w:val="center"/>
                    <w:rPr>
                      <w:bCs/>
                    </w:rPr>
                  </w:pPr>
                  <w:r>
                    <w:rPr>
                      <w:rFonts w:hint="eastAsia"/>
                      <w:bCs/>
                    </w:rPr>
                    <w:t>潜在危害</w:t>
                  </w:r>
                </w:p>
              </w:tc>
              <w:tc>
                <w:tcPr>
                  <w:tcW w:w="3544" w:type="dxa"/>
                  <w:shd w:val="clear" w:color="auto" w:fill="auto"/>
                </w:tcPr>
                <w:p w:rsidR="00200B5C" w:rsidRDefault="00200B5C" w:rsidP="00200B5C">
                  <w:pPr>
                    <w:jc w:val="center"/>
                    <w:rPr>
                      <w:bCs/>
                    </w:rPr>
                  </w:pPr>
                  <w:r>
                    <w:rPr>
                      <w:rFonts w:hint="eastAsia"/>
                      <w:bCs/>
                    </w:rPr>
                    <w:t>控制措施</w:t>
                  </w:r>
                </w:p>
              </w:tc>
            </w:tr>
            <w:tr w:rsidR="00200B5C" w:rsidTr="003B4B61">
              <w:trPr>
                <w:trHeight w:val="1215"/>
              </w:trPr>
              <w:tc>
                <w:tcPr>
                  <w:tcW w:w="1974" w:type="dxa"/>
                  <w:shd w:val="clear" w:color="auto" w:fill="auto"/>
                  <w:vAlign w:val="center"/>
                </w:tcPr>
                <w:p w:rsidR="00200B5C" w:rsidRDefault="00200B5C" w:rsidP="00200B5C">
                  <w:pPr>
                    <w:rPr>
                      <w:bCs/>
                      <w:lang w:val="en-GB"/>
                    </w:rPr>
                  </w:pPr>
                  <w:r w:rsidRPr="00D71ABD">
                    <w:rPr>
                      <w:rFonts w:asciiTheme="minorEastAsia" w:eastAsiaTheme="minorEastAsia" w:hAnsiTheme="minorEastAsia" w:hint="eastAsia"/>
                      <w:szCs w:val="21"/>
                    </w:rPr>
                    <w:t>香菇</w:t>
                  </w:r>
                </w:p>
              </w:tc>
              <w:tc>
                <w:tcPr>
                  <w:tcW w:w="3124" w:type="dxa"/>
                  <w:shd w:val="clear" w:color="auto" w:fill="auto"/>
                  <w:vAlign w:val="bottom"/>
                </w:tcPr>
                <w:p w:rsidR="00200B5C" w:rsidRPr="00F62D6F" w:rsidRDefault="00200B5C" w:rsidP="00200B5C">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200B5C" w:rsidRPr="00F62D6F" w:rsidRDefault="00200B5C" w:rsidP="00200B5C">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200B5C" w:rsidRDefault="00200B5C" w:rsidP="00200B5C">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200B5C" w:rsidRDefault="00200B5C" w:rsidP="00200B5C">
                  <w:pPr>
                    <w:autoSpaceDE w:val="0"/>
                    <w:autoSpaceDN w:val="0"/>
                    <w:adjustRightInd w:val="0"/>
                    <w:jc w:val="left"/>
                    <w:rPr>
                      <w:bCs/>
                    </w:rPr>
                  </w:pPr>
                  <w:r>
                    <w:rPr>
                      <w:rFonts w:hint="eastAsia"/>
                    </w:rPr>
                    <w:sym w:font="Wingdings" w:char="00FE"/>
                  </w:r>
                  <w:r>
                    <w:rPr>
                      <w:rFonts w:hint="eastAsia"/>
                      <w:bCs/>
                    </w:rPr>
                    <w:t>向供方索取检测报告</w:t>
                  </w:r>
                </w:p>
                <w:p w:rsidR="00200B5C" w:rsidRDefault="00200B5C" w:rsidP="00200B5C">
                  <w:pPr>
                    <w:autoSpaceDE w:val="0"/>
                    <w:autoSpaceDN w:val="0"/>
                    <w:adjustRightInd w:val="0"/>
                    <w:jc w:val="left"/>
                    <w:rPr>
                      <w:bCs/>
                    </w:rPr>
                  </w:pPr>
                  <w:r>
                    <w:rPr>
                      <w:rFonts w:hint="eastAsia"/>
                    </w:rPr>
                    <w:sym w:font="Wingdings" w:char="00FE"/>
                  </w:r>
                  <w:r>
                    <w:rPr>
                      <w:rFonts w:hint="eastAsia"/>
                      <w:bCs/>
                    </w:rPr>
                    <w:t>企业自行检测</w:t>
                  </w:r>
                </w:p>
                <w:p w:rsidR="00200B5C" w:rsidRDefault="00200B5C" w:rsidP="00200B5C">
                  <w:pPr>
                    <w:autoSpaceDE w:val="0"/>
                    <w:autoSpaceDN w:val="0"/>
                    <w:adjustRightInd w:val="0"/>
                    <w:jc w:val="left"/>
                    <w:rPr>
                      <w:bCs/>
                    </w:rPr>
                  </w:pPr>
                  <w:r>
                    <w:rPr>
                      <w:rFonts w:hint="eastAsia"/>
                    </w:rPr>
                    <w:sym w:font="Wingdings" w:char="00FE"/>
                  </w:r>
                  <w:r>
                    <w:rPr>
                      <w:rFonts w:hint="eastAsia"/>
                      <w:bCs/>
                    </w:rPr>
                    <w:t>第三方检测报告</w:t>
                  </w:r>
                </w:p>
              </w:tc>
            </w:tr>
            <w:tr w:rsidR="00200B5C" w:rsidTr="003B4B61">
              <w:trPr>
                <w:trHeight w:val="1073"/>
              </w:trPr>
              <w:tc>
                <w:tcPr>
                  <w:tcW w:w="1974" w:type="dxa"/>
                  <w:shd w:val="clear" w:color="auto" w:fill="auto"/>
                  <w:vAlign w:val="center"/>
                </w:tcPr>
                <w:p w:rsidR="00200B5C" w:rsidRPr="00D71ABD" w:rsidRDefault="00200B5C" w:rsidP="00200B5C">
                  <w:pPr>
                    <w:rPr>
                      <w:rFonts w:asciiTheme="minorEastAsia" w:eastAsiaTheme="minorEastAsia" w:hAnsiTheme="minorEastAsia"/>
                      <w:szCs w:val="21"/>
                    </w:rPr>
                  </w:pPr>
                  <w:r w:rsidRPr="00D71ABD">
                    <w:rPr>
                      <w:rFonts w:asciiTheme="minorEastAsia" w:eastAsiaTheme="minorEastAsia" w:hAnsiTheme="minorEastAsia" w:hint="eastAsia"/>
                      <w:szCs w:val="21"/>
                    </w:rPr>
                    <w:t>黑木耳</w:t>
                  </w:r>
                </w:p>
              </w:tc>
              <w:tc>
                <w:tcPr>
                  <w:tcW w:w="3124" w:type="dxa"/>
                  <w:shd w:val="clear" w:color="auto" w:fill="auto"/>
                  <w:vAlign w:val="bottom"/>
                </w:tcPr>
                <w:p w:rsidR="00200B5C" w:rsidRPr="00F62D6F" w:rsidRDefault="00200B5C" w:rsidP="00200B5C">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200B5C" w:rsidRPr="00F62D6F" w:rsidRDefault="00200B5C" w:rsidP="00200B5C">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200B5C" w:rsidRDefault="00200B5C" w:rsidP="00200B5C">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200B5C" w:rsidRDefault="00200B5C" w:rsidP="00200B5C">
                  <w:pPr>
                    <w:autoSpaceDE w:val="0"/>
                    <w:autoSpaceDN w:val="0"/>
                    <w:adjustRightInd w:val="0"/>
                    <w:jc w:val="left"/>
                    <w:rPr>
                      <w:bCs/>
                    </w:rPr>
                  </w:pPr>
                  <w:r>
                    <w:rPr>
                      <w:rFonts w:hint="eastAsia"/>
                    </w:rPr>
                    <w:sym w:font="Wingdings" w:char="00FE"/>
                  </w:r>
                  <w:r>
                    <w:rPr>
                      <w:rFonts w:hint="eastAsia"/>
                      <w:bCs/>
                    </w:rPr>
                    <w:t>向供方索取检测报告</w:t>
                  </w:r>
                </w:p>
                <w:p w:rsidR="00200B5C" w:rsidRDefault="00200B5C" w:rsidP="00200B5C">
                  <w:pPr>
                    <w:autoSpaceDE w:val="0"/>
                    <w:autoSpaceDN w:val="0"/>
                    <w:adjustRightInd w:val="0"/>
                    <w:jc w:val="left"/>
                    <w:rPr>
                      <w:bCs/>
                    </w:rPr>
                  </w:pPr>
                  <w:r>
                    <w:rPr>
                      <w:rFonts w:hint="eastAsia"/>
                    </w:rPr>
                    <w:sym w:font="Wingdings" w:char="00FE"/>
                  </w:r>
                  <w:r>
                    <w:rPr>
                      <w:rFonts w:hint="eastAsia"/>
                      <w:bCs/>
                    </w:rPr>
                    <w:t>企业自行检测</w:t>
                  </w:r>
                </w:p>
                <w:p w:rsidR="00200B5C" w:rsidRDefault="00200B5C" w:rsidP="00200B5C">
                  <w:pPr>
                    <w:autoSpaceDE w:val="0"/>
                    <w:autoSpaceDN w:val="0"/>
                    <w:adjustRightInd w:val="0"/>
                    <w:jc w:val="left"/>
                    <w:rPr>
                      <w:bCs/>
                    </w:rPr>
                  </w:pPr>
                  <w:r>
                    <w:rPr>
                      <w:rFonts w:hint="eastAsia"/>
                    </w:rPr>
                    <w:sym w:font="Wingdings" w:char="00FE"/>
                  </w:r>
                  <w:r>
                    <w:rPr>
                      <w:rFonts w:hint="eastAsia"/>
                      <w:bCs/>
                    </w:rPr>
                    <w:t>第三方检测报告</w:t>
                  </w:r>
                </w:p>
              </w:tc>
            </w:tr>
            <w:tr w:rsidR="00200B5C" w:rsidTr="003B4B61">
              <w:trPr>
                <w:trHeight w:val="988"/>
              </w:trPr>
              <w:tc>
                <w:tcPr>
                  <w:tcW w:w="1974" w:type="dxa"/>
                  <w:shd w:val="clear" w:color="auto" w:fill="auto"/>
                  <w:vAlign w:val="center"/>
                </w:tcPr>
                <w:p w:rsidR="00200B5C" w:rsidRDefault="00200B5C" w:rsidP="00200B5C">
                  <w:pPr>
                    <w:autoSpaceDE w:val="0"/>
                    <w:autoSpaceDN w:val="0"/>
                    <w:adjustRightInd w:val="0"/>
                    <w:jc w:val="center"/>
                    <w:rPr>
                      <w:bCs/>
                      <w:lang w:val="en-GB"/>
                    </w:rPr>
                  </w:pPr>
                  <w:r w:rsidRPr="00A74CC5">
                    <w:rPr>
                      <w:rFonts w:asciiTheme="minorEastAsia" w:eastAsiaTheme="minorEastAsia" w:hAnsiTheme="minorEastAsia" w:hint="eastAsia"/>
                      <w:szCs w:val="21"/>
                    </w:rPr>
                    <w:t>其余干制食用菌(银耳、杏鲍菇、真姬菇、茶树菇、竹荪、猴头菇、牛肝菌)</w:t>
                  </w:r>
                </w:p>
              </w:tc>
              <w:tc>
                <w:tcPr>
                  <w:tcW w:w="3124" w:type="dxa"/>
                  <w:shd w:val="clear" w:color="auto" w:fill="auto"/>
                  <w:vAlign w:val="bottom"/>
                </w:tcPr>
                <w:p w:rsidR="00200B5C" w:rsidRPr="00F62D6F" w:rsidRDefault="00200B5C" w:rsidP="00200B5C">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200B5C" w:rsidRPr="00F62D6F" w:rsidRDefault="00200B5C" w:rsidP="00200B5C">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200B5C" w:rsidRDefault="00200B5C" w:rsidP="00200B5C">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200B5C" w:rsidRDefault="00200B5C" w:rsidP="00200B5C">
                  <w:pPr>
                    <w:autoSpaceDE w:val="0"/>
                    <w:autoSpaceDN w:val="0"/>
                    <w:adjustRightInd w:val="0"/>
                    <w:jc w:val="left"/>
                    <w:rPr>
                      <w:bCs/>
                    </w:rPr>
                  </w:pPr>
                  <w:r>
                    <w:rPr>
                      <w:rFonts w:hint="eastAsia"/>
                    </w:rPr>
                    <w:sym w:font="Wingdings" w:char="00FE"/>
                  </w:r>
                  <w:r>
                    <w:rPr>
                      <w:rFonts w:hint="eastAsia"/>
                      <w:bCs/>
                    </w:rPr>
                    <w:t>向供方索取检测报告</w:t>
                  </w:r>
                </w:p>
                <w:p w:rsidR="00200B5C" w:rsidRDefault="00200B5C" w:rsidP="00200B5C">
                  <w:pPr>
                    <w:autoSpaceDE w:val="0"/>
                    <w:autoSpaceDN w:val="0"/>
                    <w:adjustRightInd w:val="0"/>
                    <w:jc w:val="left"/>
                    <w:rPr>
                      <w:bCs/>
                    </w:rPr>
                  </w:pPr>
                  <w:r>
                    <w:rPr>
                      <w:rFonts w:hint="eastAsia"/>
                    </w:rPr>
                    <w:sym w:font="Wingdings" w:char="00FE"/>
                  </w:r>
                  <w:r>
                    <w:rPr>
                      <w:rFonts w:hint="eastAsia"/>
                      <w:bCs/>
                    </w:rPr>
                    <w:t>企业自行检测</w:t>
                  </w:r>
                </w:p>
                <w:p w:rsidR="00200B5C" w:rsidRDefault="00200B5C" w:rsidP="00200B5C">
                  <w:pPr>
                    <w:autoSpaceDE w:val="0"/>
                    <w:autoSpaceDN w:val="0"/>
                    <w:adjustRightInd w:val="0"/>
                    <w:jc w:val="left"/>
                    <w:rPr>
                      <w:bCs/>
                    </w:rPr>
                  </w:pPr>
                  <w:r>
                    <w:rPr>
                      <w:rFonts w:hint="eastAsia"/>
                    </w:rPr>
                    <w:sym w:font="Wingdings" w:char="00FE"/>
                  </w:r>
                  <w:r>
                    <w:rPr>
                      <w:rFonts w:hint="eastAsia"/>
                      <w:bCs/>
                    </w:rPr>
                    <w:t>第三方检测报告</w:t>
                  </w:r>
                </w:p>
              </w:tc>
            </w:tr>
            <w:tr w:rsidR="00200B5C" w:rsidTr="003B4B61">
              <w:trPr>
                <w:trHeight w:val="871"/>
              </w:trPr>
              <w:tc>
                <w:tcPr>
                  <w:tcW w:w="1974" w:type="dxa"/>
                  <w:shd w:val="clear" w:color="auto" w:fill="auto"/>
                  <w:vAlign w:val="center"/>
                </w:tcPr>
                <w:p w:rsidR="00200B5C" w:rsidRPr="009F10DA" w:rsidRDefault="00200B5C" w:rsidP="00200B5C">
                  <w:pPr>
                    <w:autoSpaceDE w:val="0"/>
                    <w:autoSpaceDN w:val="0"/>
                    <w:adjustRightInd w:val="0"/>
                    <w:jc w:val="center"/>
                    <w:rPr>
                      <w:bCs/>
                      <w:lang w:val="en-GB"/>
                    </w:rPr>
                  </w:pPr>
                  <w:r w:rsidRPr="009F10DA">
                    <w:rPr>
                      <w:rFonts w:asciiTheme="minorEastAsia" w:eastAsiaTheme="minorEastAsia" w:hAnsiTheme="minorEastAsia" w:hint="eastAsia"/>
                      <w:szCs w:val="21"/>
                    </w:rPr>
                    <w:t>食品级多层复合膜</w:t>
                  </w:r>
                  <w:r w:rsidRPr="009F10DA">
                    <w:rPr>
                      <w:rFonts w:hint="eastAsia"/>
                    </w:rPr>
                    <w:t>、纸箱</w:t>
                  </w:r>
                </w:p>
              </w:tc>
              <w:tc>
                <w:tcPr>
                  <w:tcW w:w="3124" w:type="dxa"/>
                  <w:shd w:val="clear" w:color="auto" w:fill="auto"/>
                  <w:vAlign w:val="bottom"/>
                </w:tcPr>
                <w:p w:rsidR="00200B5C" w:rsidRDefault="00200B5C" w:rsidP="00200B5C">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200B5C" w:rsidRDefault="00200B5C" w:rsidP="00200B5C">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200B5C" w:rsidRDefault="00200B5C" w:rsidP="00200B5C">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200B5C" w:rsidRPr="009A09D9" w:rsidRDefault="00200B5C" w:rsidP="00200B5C">
                  <w:pPr>
                    <w:pStyle w:val="22"/>
                    <w:ind w:firstLineChars="0" w:firstLine="0"/>
                    <w:rPr>
                      <w:lang w:val="en-GB"/>
                    </w:rPr>
                  </w:pPr>
                  <w:r>
                    <w:rPr>
                      <w:rFonts w:hint="eastAsia"/>
                    </w:rPr>
                    <w:sym w:font="Wingdings" w:char="00FE"/>
                  </w:r>
                  <w:r>
                    <w:rPr>
                      <w:rFonts w:hint="eastAsia"/>
                      <w:szCs w:val="21"/>
                    </w:rPr>
                    <w:t>塑化剂</w:t>
                  </w:r>
                </w:p>
              </w:tc>
              <w:tc>
                <w:tcPr>
                  <w:tcW w:w="3544" w:type="dxa"/>
                  <w:shd w:val="clear" w:color="auto" w:fill="auto"/>
                </w:tcPr>
                <w:p w:rsidR="00200B5C" w:rsidRDefault="00200B5C" w:rsidP="00200B5C">
                  <w:pPr>
                    <w:autoSpaceDE w:val="0"/>
                    <w:autoSpaceDN w:val="0"/>
                    <w:adjustRightInd w:val="0"/>
                    <w:jc w:val="left"/>
                    <w:rPr>
                      <w:bCs/>
                    </w:rPr>
                  </w:pPr>
                  <w:r>
                    <w:rPr>
                      <w:rFonts w:hint="eastAsia"/>
                    </w:rPr>
                    <w:sym w:font="Wingdings" w:char="00FE"/>
                  </w:r>
                  <w:r>
                    <w:rPr>
                      <w:rFonts w:hint="eastAsia"/>
                      <w:bCs/>
                    </w:rPr>
                    <w:t>向供方索取检测报告</w:t>
                  </w:r>
                </w:p>
                <w:p w:rsidR="00200B5C" w:rsidRDefault="00200B5C" w:rsidP="00200B5C">
                  <w:pPr>
                    <w:autoSpaceDE w:val="0"/>
                    <w:autoSpaceDN w:val="0"/>
                    <w:adjustRightInd w:val="0"/>
                    <w:jc w:val="left"/>
                    <w:rPr>
                      <w:bCs/>
                    </w:rPr>
                  </w:pPr>
                  <w:r>
                    <w:rPr>
                      <w:rFonts w:hint="eastAsia"/>
                    </w:rPr>
                    <w:sym w:font="Wingdings" w:char="00A8"/>
                  </w:r>
                  <w:r>
                    <w:rPr>
                      <w:rFonts w:hint="eastAsia"/>
                      <w:bCs/>
                    </w:rPr>
                    <w:t>企业自行检测</w:t>
                  </w:r>
                </w:p>
                <w:p w:rsidR="00200B5C" w:rsidRDefault="00200B5C" w:rsidP="00200B5C">
                  <w:pPr>
                    <w:autoSpaceDE w:val="0"/>
                    <w:autoSpaceDN w:val="0"/>
                    <w:adjustRightInd w:val="0"/>
                    <w:jc w:val="left"/>
                    <w:rPr>
                      <w:bCs/>
                    </w:rPr>
                  </w:pPr>
                  <w:r>
                    <w:rPr>
                      <w:rFonts w:hint="eastAsia"/>
                    </w:rPr>
                    <w:sym w:font="Wingdings" w:char="00FE"/>
                  </w:r>
                  <w:r>
                    <w:rPr>
                      <w:rFonts w:hint="eastAsia"/>
                      <w:bCs/>
                    </w:rPr>
                    <w:t>第三方检测报告</w:t>
                  </w:r>
                </w:p>
              </w:tc>
            </w:tr>
          </w:tbl>
          <w:p w:rsidR="005E7A01" w:rsidRDefault="005E7A01">
            <w:pPr>
              <w:shd w:val="clear" w:color="auto" w:fill="F4B8FF"/>
            </w:pPr>
          </w:p>
          <w:p w:rsidR="00200B5C" w:rsidRDefault="00200B5C" w:rsidP="007F4DE7">
            <w:pPr>
              <w:shd w:val="clear" w:color="auto" w:fill="F4B8FF"/>
            </w:pPr>
          </w:p>
        </w:tc>
      </w:tr>
      <w:tr w:rsidR="005E7A01">
        <w:trPr>
          <w:trHeight w:val="1556"/>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控制措施组合的确认</w:t>
            </w:r>
          </w:p>
          <w:p w:rsidR="005E7A01" w:rsidRDefault="005F76EA">
            <w:pPr>
              <w:shd w:val="clear" w:color="auto" w:fill="F4B8FF"/>
            </w:pPr>
            <w:r>
              <w:t>组织就</w:t>
            </w:r>
            <w:r>
              <w:t>OPRP</w:t>
            </w:r>
            <w:r>
              <w:t>与</w:t>
            </w:r>
            <w:r>
              <w:t>CCP</w:t>
            </w:r>
            <w:r>
              <w:t>的组合能够防止、</w:t>
            </w:r>
            <w:r>
              <w:t xml:space="preserve"> </w:t>
            </w:r>
            <w:r>
              <w:t>消除或将成品中食品安全危害减少到可接受水平进行确认。</w:t>
            </w:r>
          </w:p>
          <w:p w:rsidR="005E7A01" w:rsidRDefault="005F76EA">
            <w:pPr>
              <w:shd w:val="clear" w:color="auto" w:fill="F4B8FF"/>
            </w:pPr>
            <w:r>
              <w:t>当确认结果表明上述不能被证实时，组织应对控制措施和（或）</w:t>
            </w:r>
            <w:r>
              <w:t xml:space="preserve"> </w:t>
            </w:r>
            <w:r>
              <w:t>其组合进行修改和重新评估。</w:t>
            </w:r>
          </w:p>
          <w:p w:rsidR="005E7A01" w:rsidRDefault="005E7A01">
            <w:pPr>
              <w:shd w:val="clear" w:color="auto" w:fill="F4B8FF"/>
            </w:pPr>
          </w:p>
          <w:p w:rsidR="005E7A01" w:rsidRDefault="005F76EA">
            <w:pPr>
              <w:shd w:val="clear" w:color="auto" w:fill="F4B8FF"/>
            </w:pPr>
            <w:r>
              <w:t>修订的例子可包括：</w:t>
            </w:r>
          </w:p>
          <w:p w:rsidR="005E7A01" w:rsidRDefault="005F76E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5E7A01" w:rsidRDefault="005F76EA">
            <w:pPr>
              <w:shd w:val="clear" w:color="auto" w:fill="F4B8FF"/>
            </w:pPr>
            <w:r>
              <w:rPr>
                <w:rFonts w:hint="eastAsia"/>
              </w:rPr>
              <w:t>——</w:t>
            </w:r>
            <w:r>
              <w:t>修改原料、工艺技术、成品特性、物流方式、和</w:t>
            </w:r>
            <w:r>
              <w:t>/</w:t>
            </w:r>
            <w:r>
              <w:t>或成品预期用途</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危害控制计划</w:t>
            </w:r>
            <w:r>
              <w:rPr>
                <w:b/>
                <w:bCs/>
              </w:rPr>
              <w:t xml:space="preserve"> (HACCP/OPRP </w:t>
            </w:r>
            <w:r>
              <w:rPr>
                <w:b/>
                <w:bCs/>
              </w:rPr>
              <w:t>计划</w:t>
            </w:r>
            <w:r>
              <w:rPr>
                <w:b/>
                <w:bCs/>
              </w:rPr>
              <w:t>)</w:t>
            </w:r>
          </w:p>
          <w:p w:rsidR="005E7A01" w:rsidRDefault="005F76EA">
            <w:pPr>
              <w:shd w:val="clear" w:color="auto" w:fill="F4B8FF"/>
            </w:pPr>
            <w:r>
              <w:t>组织建立、</w:t>
            </w:r>
            <w:r>
              <w:t xml:space="preserve"> </w:t>
            </w:r>
            <w:r>
              <w:t>实施和保持</w:t>
            </w:r>
            <w:r>
              <w:t>HACCP</w:t>
            </w:r>
            <w:r>
              <w:t>计划。</w:t>
            </w:r>
          </w:p>
          <w:p w:rsidR="005E7A01" w:rsidRDefault="005F76EA">
            <w:pPr>
              <w:spacing w:before="240" w:after="120"/>
              <w:rPr>
                <w:rFonts w:ascii="宋体" w:hAnsi="宋体" w:cs="宋体"/>
                <w:lang w:val="en-GB"/>
              </w:rPr>
            </w:pPr>
            <w:r>
              <w:rPr>
                <w:rFonts w:ascii="宋体" w:hAnsi="宋体" w:cs="宋体" w:hint="eastAsia"/>
                <w:lang w:val="en-GB"/>
              </w:rPr>
              <w:t>HACCP计划1</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1009"/>
              <w:gridCol w:w="1418"/>
              <w:gridCol w:w="1270"/>
              <w:gridCol w:w="1146"/>
              <w:gridCol w:w="850"/>
              <w:gridCol w:w="1418"/>
              <w:gridCol w:w="850"/>
            </w:tblGrid>
            <w:tr w:rsidR="00A14FDE" w:rsidTr="003B4B61">
              <w:trPr>
                <w:trHeight w:val="444"/>
                <w:tblHeader/>
              </w:trPr>
              <w:tc>
                <w:tcPr>
                  <w:tcW w:w="1178" w:type="dxa"/>
                </w:tcPr>
                <w:p w:rsidR="00A14FDE" w:rsidRPr="00B344E7" w:rsidRDefault="00A14FDE" w:rsidP="00A14FDE">
                  <w:pPr>
                    <w:pStyle w:val="Header9ptTableCentered"/>
                    <w:jc w:val="both"/>
                    <w:rPr>
                      <w:rFonts w:asciiTheme="minorEastAsia" w:eastAsiaTheme="minorEastAsia" w:hAnsiTheme="minorEastAsia"/>
                      <w:sz w:val="21"/>
                      <w:szCs w:val="21"/>
                      <w:lang w:eastAsia="zh-CN"/>
                    </w:rPr>
                  </w:pPr>
                  <w:r w:rsidRPr="00B344E7">
                    <w:rPr>
                      <w:rFonts w:asciiTheme="minorEastAsia" w:eastAsiaTheme="minorEastAsia" w:hAnsiTheme="minorEastAsia" w:hint="eastAsia"/>
                      <w:sz w:val="21"/>
                      <w:szCs w:val="21"/>
                      <w:lang w:eastAsia="zh-CN"/>
                    </w:rPr>
                    <w:t>序号</w:t>
                  </w:r>
                </w:p>
              </w:tc>
              <w:tc>
                <w:tcPr>
                  <w:tcW w:w="5693" w:type="dxa"/>
                  <w:gridSpan w:val="5"/>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eastAsia="zh-CN"/>
                    </w:rPr>
                    <w:t>监控措施</w:t>
                  </w:r>
                </w:p>
              </w:tc>
              <w:tc>
                <w:tcPr>
                  <w:tcW w:w="1418" w:type="dxa"/>
                </w:tcPr>
                <w:p w:rsidR="00A14FDE" w:rsidRPr="00B344E7" w:rsidRDefault="00A14FDE" w:rsidP="00A14FDE">
                  <w:pPr>
                    <w:pStyle w:val="Header9ptTableCentered"/>
                    <w:jc w:val="both"/>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相关记录名称</w:t>
                  </w:r>
                </w:p>
              </w:tc>
              <w:tc>
                <w:tcPr>
                  <w:tcW w:w="850" w:type="dxa"/>
                </w:tcPr>
                <w:p w:rsidR="00A14FDE" w:rsidRPr="00B344E7" w:rsidRDefault="00A14FDE" w:rsidP="00A14FDE">
                  <w:pPr>
                    <w:pStyle w:val="Header9ptTableCentered"/>
                    <w:jc w:val="both"/>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相关记录名称</w:t>
                  </w:r>
                </w:p>
              </w:tc>
            </w:tr>
            <w:tr w:rsidR="00A14FDE" w:rsidTr="003B4B61">
              <w:trPr>
                <w:trHeight w:val="444"/>
                <w:tblHeader/>
              </w:trPr>
              <w:tc>
                <w:tcPr>
                  <w:tcW w:w="1178" w:type="dxa"/>
                </w:tcPr>
                <w:p w:rsidR="00A14FDE" w:rsidRPr="00B344E7" w:rsidRDefault="00A14FDE" w:rsidP="00A14FDE">
                  <w:pPr>
                    <w:pStyle w:val="Header9ptTableCentered"/>
                    <w:rPr>
                      <w:rFonts w:asciiTheme="minorEastAsia" w:eastAsiaTheme="minorEastAsia" w:hAnsiTheme="minorEastAsia"/>
                      <w:sz w:val="21"/>
                      <w:szCs w:val="21"/>
                      <w:lang w:eastAsia="zh-CN"/>
                    </w:rPr>
                  </w:pPr>
                  <w:r w:rsidRPr="00B344E7">
                    <w:rPr>
                      <w:rFonts w:asciiTheme="minorEastAsia" w:eastAsiaTheme="minorEastAsia" w:hAnsiTheme="minorEastAsia" w:hint="eastAsia"/>
                      <w:sz w:val="21"/>
                      <w:szCs w:val="21"/>
                      <w:lang w:eastAsia="zh-CN"/>
                    </w:rPr>
                    <w:t>C</w:t>
                  </w:r>
                  <w:r w:rsidRPr="00B344E7">
                    <w:rPr>
                      <w:rFonts w:asciiTheme="minorEastAsia" w:eastAsiaTheme="minorEastAsia" w:hAnsiTheme="minorEastAsia"/>
                      <w:sz w:val="21"/>
                      <w:szCs w:val="21"/>
                      <w:lang w:eastAsia="zh-CN"/>
                    </w:rPr>
                    <w:t>CP</w:t>
                  </w:r>
                  <w:r w:rsidRPr="00B344E7">
                    <w:rPr>
                      <w:rFonts w:asciiTheme="minorEastAsia" w:eastAsiaTheme="minorEastAsia" w:hAnsiTheme="minorEastAsia" w:hint="eastAsia"/>
                      <w:sz w:val="21"/>
                      <w:szCs w:val="21"/>
                      <w:lang w:eastAsia="zh-CN"/>
                    </w:rPr>
                    <w:t>点</w:t>
                  </w:r>
                </w:p>
              </w:tc>
              <w:tc>
                <w:tcPr>
                  <w:tcW w:w="1009" w:type="dxa"/>
                </w:tcPr>
                <w:p w:rsidR="00A14FDE" w:rsidRPr="00B344E7" w:rsidRDefault="00A14FDE" w:rsidP="00A14FDE">
                  <w:pPr>
                    <w:pStyle w:val="Header9ptTableCentered"/>
                    <w:rPr>
                      <w:rFonts w:asciiTheme="minorEastAsia" w:eastAsiaTheme="minorEastAsia" w:hAnsiTheme="minorEastAsia"/>
                      <w:sz w:val="21"/>
                      <w:szCs w:val="21"/>
                      <w:lang w:eastAsia="zh-CN"/>
                    </w:rPr>
                  </w:pPr>
                  <w:r w:rsidRPr="00B344E7">
                    <w:rPr>
                      <w:rFonts w:asciiTheme="minorEastAsia" w:eastAsiaTheme="minorEastAsia" w:hAnsiTheme="minorEastAsia" w:hint="eastAsia"/>
                      <w:sz w:val="21"/>
                      <w:szCs w:val="21"/>
                      <w:lang w:eastAsia="zh-CN"/>
                    </w:rPr>
                    <w:t>监控对象</w:t>
                  </w:r>
                </w:p>
              </w:tc>
              <w:tc>
                <w:tcPr>
                  <w:tcW w:w="1418" w:type="dxa"/>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sz w:val="21"/>
                      <w:szCs w:val="21"/>
                      <w:lang w:eastAsia="zh-CN"/>
                    </w:rPr>
                    <w:t>CL</w:t>
                  </w:r>
                </w:p>
              </w:tc>
              <w:tc>
                <w:tcPr>
                  <w:tcW w:w="1270" w:type="dxa"/>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监控方法</w:t>
                  </w:r>
                </w:p>
              </w:tc>
              <w:tc>
                <w:tcPr>
                  <w:tcW w:w="1146" w:type="dxa"/>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监控频率</w:t>
                  </w:r>
                </w:p>
              </w:tc>
              <w:tc>
                <w:tcPr>
                  <w:tcW w:w="850" w:type="dxa"/>
                </w:tcPr>
                <w:p w:rsidR="00A14FDE" w:rsidRPr="00B344E7" w:rsidRDefault="00A14FDE" w:rsidP="00A14FDE">
                  <w:pPr>
                    <w:pStyle w:val="Header9ptTableCentered"/>
                    <w:rPr>
                      <w:rFonts w:asciiTheme="minorEastAsia" w:eastAsiaTheme="minorEastAsia" w:hAnsiTheme="minorEastAsia"/>
                      <w:sz w:val="21"/>
                      <w:szCs w:val="21"/>
                      <w:lang w:val="en-US" w:eastAsia="zh-CN"/>
                    </w:rPr>
                  </w:pPr>
                  <w:r w:rsidRPr="00B344E7">
                    <w:rPr>
                      <w:rFonts w:asciiTheme="minorEastAsia" w:eastAsiaTheme="minorEastAsia" w:hAnsiTheme="minorEastAsia" w:hint="eastAsia"/>
                      <w:sz w:val="21"/>
                      <w:szCs w:val="21"/>
                      <w:lang w:val="en-US" w:eastAsia="zh-CN"/>
                    </w:rPr>
                    <w:t>监控人员</w:t>
                  </w:r>
                </w:p>
              </w:tc>
              <w:tc>
                <w:tcPr>
                  <w:tcW w:w="1418" w:type="dxa"/>
                </w:tcPr>
                <w:p w:rsidR="00A14FDE" w:rsidRPr="00B344E7" w:rsidRDefault="00A14FDE" w:rsidP="00A14FDE">
                  <w:pPr>
                    <w:pStyle w:val="Header9ptTableCentered"/>
                    <w:jc w:val="both"/>
                    <w:rPr>
                      <w:rFonts w:asciiTheme="minorEastAsia" w:eastAsiaTheme="minorEastAsia" w:hAnsiTheme="minorEastAsia"/>
                      <w:sz w:val="21"/>
                      <w:szCs w:val="21"/>
                      <w:lang w:val="en-US" w:eastAsia="zh-CN"/>
                    </w:rPr>
                  </w:pPr>
                  <w:proofErr w:type="gramStart"/>
                  <w:r w:rsidRPr="00B344E7">
                    <w:rPr>
                      <w:rFonts w:asciiTheme="minorEastAsia" w:eastAsiaTheme="minorEastAsia" w:hAnsiTheme="minorEastAsia" w:hint="eastAsia"/>
                      <w:sz w:val="21"/>
                      <w:szCs w:val="21"/>
                      <w:lang w:val="en-US" w:eastAsia="zh-CN"/>
                    </w:rPr>
                    <w:t>纠</w:t>
                  </w:r>
                  <w:r w:rsidRPr="00B344E7">
                    <w:rPr>
                      <w:rFonts w:asciiTheme="minorEastAsia" w:eastAsiaTheme="minorEastAsia" w:hAnsiTheme="minorEastAsia"/>
                      <w:sz w:val="21"/>
                      <w:szCs w:val="21"/>
                      <w:lang w:val="en-US" w:eastAsia="zh-CN"/>
                    </w:rPr>
                    <w:t>编</w:t>
                  </w:r>
                  <w:r w:rsidRPr="00B344E7">
                    <w:rPr>
                      <w:rFonts w:asciiTheme="minorEastAsia" w:eastAsiaTheme="minorEastAsia" w:hAnsiTheme="minorEastAsia" w:hint="eastAsia"/>
                      <w:sz w:val="21"/>
                      <w:szCs w:val="21"/>
                      <w:lang w:val="en-US" w:eastAsia="zh-CN"/>
                    </w:rPr>
                    <w:t>措</w:t>
                  </w:r>
                  <w:r w:rsidRPr="00B344E7">
                    <w:rPr>
                      <w:rFonts w:asciiTheme="minorEastAsia" w:eastAsiaTheme="minorEastAsia" w:hAnsiTheme="minorEastAsia"/>
                      <w:sz w:val="21"/>
                      <w:szCs w:val="21"/>
                      <w:lang w:val="en-US" w:eastAsia="zh-CN"/>
                    </w:rPr>
                    <w:t>施</w:t>
                  </w:r>
                  <w:proofErr w:type="gramEnd"/>
                </w:p>
              </w:tc>
              <w:tc>
                <w:tcPr>
                  <w:tcW w:w="850" w:type="dxa"/>
                </w:tcPr>
                <w:p w:rsidR="00A14FDE" w:rsidRPr="00B344E7" w:rsidRDefault="00A14FDE" w:rsidP="00A14FDE">
                  <w:pPr>
                    <w:pStyle w:val="Header9ptTableCentered"/>
                    <w:jc w:val="both"/>
                    <w:rPr>
                      <w:rFonts w:asciiTheme="minorEastAsia" w:eastAsiaTheme="minorEastAsia" w:hAnsiTheme="minorEastAsia"/>
                      <w:sz w:val="21"/>
                      <w:szCs w:val="21"/>
                      <w:lang w:val="en-US" w:eastAsia="zh-CN"/>
                    </w:rPr>
                  </w:pPr>
                </w:p>
              </w:tc>
            </w:tr>
            <w:tr w:rsidR="00A14FDE" w:rsidTr="003B4B61">
              <w:trPr>
                <w:trHeight w:val="458"/>
              </w:trPr>
              <w:tc>
                <w:tcPr>
                  <w:tcW w:w="117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center"/>
                    <w:rPr>
                      <w:rFonts w:asciiTheme="minorEastAsia" w:eastAsiaTheme="minorEastAsia" w:hAnsiTheme="minorEastAsia"/>
                      <w:szCs w:val="21"/>
                    </w:rPr>
                  </w:pPr>
                  <w:r w:rsidRPr="00B344E7">
                    <w:rPr>
                      <w:rFonts w:asciiTheme="minorEastAsia" w:eastAsiaTheme="minorEastAsia" w:hAnsiTheme="minorEastAsia" w:hint="eastAsia"/>
                      <w:szCs w:val="21"/>
                    </w:rPr>
                    <w:t>CCP1烘</w:t>
                  </w:r>
                  <w:r w:rsidRPr="00B344E7">
                    <w:rPr>
                      <w:rFonts w:asciiTheme="minorEastAsia" w:eastAsiaTheme="minorEastAsia" w:hAnsiTheme="minorEastAsia"/>
                      <w:szCs w:val="21"/>
                    </w:rPr>
                    <w:t>干</w:t>
                  </w:r>
                </w:p>
                <w:p w:rsidR="00A14FDE" w:rsidRPr="00B344E7" w:rsidRDefault="00A14FDE" w:rsidP="00A14FDE">
                  <w:pPr>
                    <w:pStyle w:val="22"/>
                    <w:rPr>
                      <w:rFonts w:asciiTheme="minorEastAsia" w:eastAsiaTheme="minorEastAsia" w:hAnsiTheme="minorEastAsia"/>
                      <w:szCs w:val="21"/>
                    </w:rPr>
                  </w:pPr>
                </w:p>
              </w:tc>
              <w:tc>
                <w:tcPr>
                  <w:tcW w:w="1009"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szCs w:val="21"/>
                    </w:rPr>
                  </w:pPr>
                  <w:r w:rsidRPr="00B344E7">
                    <w:rPr>
                      <w:rFonts w:asciiTheme="minorEastAsia" w:eastAsiaTheme="minorEastAsia" w:hAnsiTheme="minorEastAsia" w:hint="eastAsia"/>
                      <w:szCs w:val="21"/>
                      <w:lang w:val="fr-FR"/>
                    </w:rPr>
                    <w:t xml:space="preserve"> </w:t>
                  </w:r>
                  <w:r w:rsidRPr="00B344E7">
                    <w:rPr>
                      <w:rFonts w:asciiTheme="minorEastAsia" w:eastAsiaTheme="minorEastAsia" w:hAnsiTheme="minorEastAsia" w:hint="eastAsia"/>
                      <w:szCs w:val="21"/>
                    </w:rPr>
                    <w:t>1.温度、时间</w:t>
                  </w:r>
                </w:p>
                <w:p w:rsidR="00A14FDE" w:rsidRPr="00B344E7" w:rsidRDefault="00A14FDE" w:rsidP="00A14FDE">
                  <w:pPr>
                    <w:jc w:val="left"/>
                    <w:rPr>
                      <w:rFonts w:asciiTheme="minorEastAsia" w:eastAsiaTheme="minorEastAsia" w:hAnsiTheme="minorEastAsia"/>
                      <w:szCs w:val="21"/>
                    </w:rPr>
                  </w:pPr>
                  <w:r w:rsidRPr="00B344E7">
                    <w:rPr>
                      <w:rFonts w:asciiTheme="minorEastAsia" w:eastAsiaTheme="minorEastAsia" w:hAnsiTheme="minorEastAsia" w:hint="eastAsia"/>
                      <w:szCs w:val="21"/>
                    </w:rPr>
                    <w:t>2.水分</w:t>
                  </w:r>
                </w:p>
              </w:tc>
              <w:tc>
                <w:tcPr>
                  <w:tcW w:w="141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napToGrid w:val="0"/>
                    <w:spacing w:line="360" w:lineRule="auto"/>
                    <w:rPr>
                      <w:rFonts w:asciiTheme="minorEastAsia" w:eastAsiaTheme="minorEastAsia" w:hAnsiTheme="minorEastAsia"/>
                      <w:szCs w:val="21"/>
                    </w:rPr>
                  </w:pPr>
                  <w:r w:rsidRPr="00B344E7">
                    <w:rPr>
                      <w:rFonts w:asciiTheme="minorEastAsia" w:eastAsiaTheme="minorEastAsia" w:hAnsiTheme="minorEastAsia" w:hint="eastAsia"/>
                      <w:szCs w:val="21"/>
                    </w:rPr>
                    <w:t>温度控制在50-80℃</w:t>
                  </w:r>
                  <w:r w:rsidRPr="00B344E7">
                    <w:rPr>
                      <w:rFonts w:asciiTheme="minorEastAsia" w:eastAsiaTheme="minorEastAsia" w:hAnsiTheme="minorEastAsia" w:cs="楷体_GB2312" w:hint="eastAsia"/>
                      <w:szCs w:val="21"/>
                    </w:rPr>
                    <w:t>，15-20min</w:t>
                  </w:r>
                </w:p>
                <w:p w:rsidR="00A14FDE" w:rsidRPr="00B344E7" w:rsidRDefault="00A14FDE" w:rsidP="00A14FDE">
                  <w:pPr>
                    <w:jc w:val="left"/>
                    <w:rPr>
                      <w:rFonts w:asciiTheme="minorEastAsia" w:eastAsiaTheme="minorEastAsia" w:hAnsiTheme="minorEastAsia"/>
                      <w:szCs w:val="21"/>
                      <w:highlight w:val="yellow"/>
                    </w:rPr>
                  </w:pPr>
                </w:p>
              </w:tc>
              <w:tc>
                <w:tcPr>
                  <w:tcW w:w="127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1温度：查看</w:t>
                  </w:r>
                </w:p>
                <w:p w:rsidR="00A14FDE" w:rsidRPr="00B344E7" w:rsidRDefault="00A14FDE" w:rsidP="00A14FDE">
                  <w:pPr>
                    <w:jc w:val="left"/>
                    <w:rPr>
                      <w:rFonts w:asciiTheme="minorEastAsia" w:eastAsiaTheme="minorEastAsia" w:hAnsiTheme="minorEastAsia"/>
                      <w:szCs w:val="21"/>
                      <w:highlight w:val="yellow"/>
                    </w:rPr>
                  </w:pPr>
                  <w:r w:rsidRPr="00B344E7">
                    <w:rPr>
                      <w:rFonts w:asciiTheme="minorEastAsia" w:eastAsiaTheme="minorEastAsia" w:hAnsiTheme="minorEastAsia" w:cs="宋体" w:hint="eastAsia"/>
                      <w:szCs w:val="21"/>
                    </w:rPr>
                    <w:t>2.水分：采用水分快速检测仪检测</w:t>
                  </w:r>
                </w:p>
              </w:tc>
              <w:tc>
                <w:tcPr>
                  <w:tcW w:w="1146"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szCs w:val="21"/>
                      <w:highlight w:val="yellow"/>
                    </w:rPr>
                  </w:pPr>
                  <w:r w:rsidRPr="00B344E7">
                    <w:rPr>
                      <w:rFonts w:asciiTheme="minorEastAsia" w:eastAsiaTheme="minorEastAsia" w:hAnsiTheme="minorEastAsia" w:cs="宋体" w:hint="eastAsia"/>
                      <w:szCs w:val="21"/>
                    </w:rPr>
                    <w:t>每批次</w:t>
                  </w:r>
                </w:p>
              </w:tc>
              <w:tc>
                <w:tcPr>
                  <w:tcW w:w="85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生产部</w:t>
                  </w:r>
                </w:p>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设备操作员和检验员</w:t>
                  </w:r>
                </w:p>
                <w:p w:rsidR="00A14FDE" w:rsidRPr="00B344E7" w:rsidRDefault="00A14FDE" w:rsidP="00A14FDE">
                  <w:pPr>
                    <w:jc w:val="left"/>
                    <w:rPr>
                      <w:rFonts w:asciiTheme="minorEastAsia" w:eastAsiaTheme="minorEastAsia" w:hAnsiTheme="minorEastAsia"/>
                      <w:szCs w:val="21"/>
                      <w:highlight w:val="yellow"/>
                    </w:rPr>
                  </w:pPr>
                </w:p>
              </w:tc>
              <w:tc>
                <w:tcPr>
                  <w:tcW w:w="141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szCs w:val="21"/>
                      <w:highlight w:val="yellow"/>
                    </w:rPr>
                  </w:pPr>
                  <w:r w:rsidRPr="00B344E7">
                    <w:rPr>
                      <w:rFonts w:ascii="宋体" w:hAnsi="宋体" w:cs="宋体" w:hint="eastAsia"/>
                      <w:szCs w:val="21"/>
                    </w:rPr>
                    <w:t>发现不符合要求则重新进行烘干直到符合要求，如若产品已影响感官则根据产品情况进行评估，根据情况进行降级或报废处理。</w:t>
                  </w:r>
                </w:p>
              </w:tc>
              <w:tc>
                <w:tcPr>
                  <w:tcW w:w="850" w:type="dxa"/>
                  <w:tcBorders>
                    <w:top w:val="single" w:sz="4" w:space="0" w:color="auto"/>
                    <w:left w:val="single" w:sz="4" w:space="0" w:color="auto"/>
                    <w:bottom w:val="single" w:sz="4" w:space="0" w:color="auto"/>
                    <w:right w:val="single" w:sz="4" w:space="0" w:color="auto"/>
                  </w:tcBorders>
                </w:tcPr>
                <w:p w:rsidR="00A14FDE" w:rsidRDefault="00A14FDE" w:rsidP="00A14FDE">
                  <w:pPr>
                    <w:jc w:val="lef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干燥工序记录/成品检验记录/CCP纠偏记录</w:t>
                  </w:r>
                </w:p>
                <w:p w:rsidR="00055E2C" w:rsidRPr="00055E2C" w:rsidRDefault="00055E2C" w:rsidP="00A14FDE">
                  <w:pPr>
                    <w:jc w:val="left"/>
                    <w:rPr>
                      <w:rFonts w:asciiTheme="minorEastAsia" w:eastAsiaTheme="minorEastAsia" w:hAnsiTheme="minorEastAsia" w:cs="宋体" w:hint="eastAsia"/>
                      <w:b/>
                      <w:szCs w:val="21"/>
                    </w:rPr>
                  </w:pPr>
                  <w:r w:rsidRPr="00055E2C">
                    <w:rPr>
                      <w:rFonts w:asciiTheme="minorEastAsia" w:eastAsiaTheme="minorEastAsia" w:hAnsiTheme="minorEastAsia" w:cs="宋体" w:hint="eastAsia"/>
                      <w:b/>
                      <w:szCs w:val="21"/>
                    </w:rPr>
                    <w:t>符</w:t>
                  </w:r>
                  <w:r w:rsidRPr="00055E2C">
                    <w:rPr>
                      <w:rFonts w:asciiTheme="minorEastAsia" w:eastAsiaTheme="minorEastAsia" w:hAnsiTheme="minorEastAsia" w:cs="宋体"/>
                      <w:b/>
                      <w:szCs w:val="21"/>
                    </w:rPr>
                    <w:t>合要求</w:t>
                  </w:r>
                </w:p>
              </w:tc>
            </w:tr>
            <w:tr w:rsidR="00A14FDE" w:rsidTr="003B4B61">
              <w:trPr>
                <w:trHeight w:val="298"/>
              </w:trPr>
              <w:tc>
                <w:tcPr>
                  <w:tcW w:w="117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center"/>
                    <w:rPr>
                      <w:rFonts w:asciiTheme="minorEastAsia" w:eastAsiaTheme="minorEastAsia" w:hAnsiTheme="minorEastAsia"/>
                      <w:szCs w:val="21"/>
                    </w:rPr>
                  </w:pPr>
                  <w:r w:rsidRPr="00B344E7">
                    <w:rPr>
                      <w:rFonts w:asciiTheme="minorEastAsia" w:eastAsiaTheme="minorEastAsia" w:hAnsiTheme="minorEastAsia" w:hint="eastAsia"/>
                      <w:szCs w:val="21"/>
                    </w:rPr>
                    <w:t>CCP2</w:t>
                  </w:r>
                  <w:proofErr w:type="gramStart"/>
                  <w:r w:rsidRPr="00B344E7">
                    <w:rPr>
                      <w:rFonts w:asciiTheme="minorEastAsia" w:eastAsiaTheme="minorEastAsia" w:hAnsiTheme="minorEastAsia" w:hint="eastAsia"/>
                      <w:szCs w:val="21"/>
                    </w:rPr>
                    <w:t>金</w:t>
                  </w:r>
                  <w:r w:rsidRPr="00B344E7">
                    <w:rPr>
                      <w:rFonts w:asciiTheme="minorEastAsia" w:eastAsiaTheme="minorEastAsia" w:hAnsiTheme="minorEastAsia"/>
                      <w:szCs w:val="21"/>
                    </w:rPr>
                    <w:t>探</w:t>
                  </w:r>
                  <w:proofErr w:type="gramEnd"/>
                </w:p>
              </w:tc>
              <w:tc>
                <w:tcPr>
                  <w:tcW w:w="1009"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szCs w:val="21"/>
                    </w:rPr>
                  </w:pPr>
                  <w:r w:rsidRPr="00B344E7">
                    <w:rPr>
                      <w:rFonts w:asciiTheme="minorEastAsia" w:eastAsiaTheme="minorEastAsia" w:hAnsiTheme="minorEastAsia" w:hint="eastAsia"/>
                      <w:szCs w:val="21"/>
                    </w:rPr>
                    <w:t>金属异物</w:t>
                  </w:r>
                </w:p>
              </w:tc>
              <w:tc>
                <w:tcPr>
                  <w:tcW w:w="1418"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napToGrid w:val="0"/>
                    <w:spacing w:line="360" w:lineRule="auto"/>
                    <w:rPr>
                      <w:rFonts w:asciiTheme="minorEastAsia" w:eastAsiaTheme="minorEastAsia" w:hAnsiTheme="minorEastAsia"/>
                      <w:szCs w:val="21"/>
                    </w:rPr>
                  </w:pPr>
                  <w:r w:rsidRPr="00B344E7">
                    <w:rPr>
                      <w:rFonts w:asciiTheme="minorEastAsia" w:eastAsiaTheme="minorEastAsia" w:hAnsiTheme="minorEastAsia" w:hint="eastAsia"/>
                      <w:szCs w:val="21"/>
                    </w:rPr>
                    <w:t>灵敏度：FeΦ1.2mm，SUSΦ2.5mm，频率：1小时/次</w:t>
                  </w:r>
                </w:p>
                <w:p w:rsidR="00A14FDE" w:rsidRPr="00B344E7" w:rsidRDefault="00A14FDE" w:rsidP="00A14FDE">
                  <w:pPr>
                    <w:jc w:val="left"/>
                    <w:rPr>
                      <w:rFonts w:asciiTheme="minorEastAsia" w:eastAsiaTheme="minorEastAsia" w:hAnsiTheme="minorEastAsia"/>
                      <w:szCs w:val="21"/>
                      <w:highlight w:val="yellow"/>
                    </w:rPr>
                  </w:pPr>
                </w:p>
              </w:tc>
              <w:tc>
                <w:tcPr>
                  <w:tcW w:w="127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1.所有产品通过磁性金属物检测</w:t>
                  </w:r>
                </w:p>
                <w:p w:rsidR="00A14FDE" w:rsidRPr="00B344E7" w:rsidRDefault="00A14FDE" w:rsidP="00A14FDE">
                  <w:pPr>
                    <w:jc w:val="left"/>
                    <w:rPr>
                      <w:rFonts w:asciiTheme="minorEastAsia" w:eastAsiaTheme="minorEastAsia" w:hAnsiTheme="minorEastAsia"/>
                      <w:szCs w:val="21"/>
                      <w:highlight w:val="yellow"/>
                    </w:rPr>
                  </w:pPr>
                  <w:r w:rsidRPr="00B344E7">
                    <w:rPr>
                      <w:rFonts w:asciiTheme="minorEastAsia" w:eastAsiaTheme="minorEastAsia" w:hAnsiTheme="minorEastAsia" w:cs="宋体" w:hint="eastAsia"/>
                      <w:szCs w:val="21"/>
                    </w:rPr>
                    <w:t>2.生产过程中每小时用标准块进行校准一次</w:t>
                  </w:r>
                </w:p>
              </w:tc>
              <w:tc>
                <w:tcPr>
                  <w:tcW w:w="1146"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jc w:val="left"/>
                    <w:rPr>
                      <w:rFonts w:asciiTheme="minorEastAsia" w:eastAsiaTheme="minorEastAsia" w:hAnsiTheme="minorEastAsia"/>
                      <w:szCs w:val="21"/>
                      <w:highlight w:val="yellow"/>
                    </w:rPr>
                  </w:pPr>
                  <w:r w:rsidRPr="00B344E7">
                    <w:rPr>
                      <w:rFonts w:asciiTheme="minorEastAsia" w:eastAsiaTheme="minorEastAsia" w:hAnsiTheme="minorEastAsia" w:cs="宋体" w:hint="eastAsia"/>
                      <w:szCs w:val="21"/>
                    </w:rPr>
                    <w:t>每小时一次</w:t>
                  </w:r>
                </w:p>
              </w:tc>
              <w:tc>
                <w:tcPr>
                  <w:tcW w:w="850" w:type="dxa"/>
                  <w:tcBorders>
                    <w:top w:val="single" w:sz="4" w:space="0" w:color="auto"/>
                    <w:left w:val="single" w:sz="4" w:space="0" w:color="auto"/>
                    <w:bottom w:val="single" w:sz="4" w:space="0" w:color="auto"/>
                    <w:right w:val="single" w:sz="4" w:space="0" w:color="auto"/>
                  </w:tcBorders>
                </w:tcPr>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生产部</w:t>
                  </w:r>
                </w:p>
                <w:p w:rsidR="00A14FDE" w:rsidRPr="00B344E7" w:rsidRDefault="00A14FDE" w:rsidP="00A14FDE">
                  <w:pPr>
                    <w:spacing w:line="240" w:lineRule="exact"/>
                    <w:rPr>
                      <w:rFonts w:asciiTheme="minorEastAsia" w:eastAsiaTheme="minorEastAsia" w:hAnsiTheme="minorEastAsia" w:cs="宋体"/>
                      <w:szCs w:val="21"/>
                    </w:rPr>
                  </w:pPr>
                  <w:r w:rsidRPr="00B344E7">
                    <w:rPr>
                      <w:rFonts w:asciiTheme="minorEastAsia" w:eastAsiaTheme="minorEastAsia" w:hAnsiTheme="minorEastAsia" w:cs="宋体" w:hint="eastAsia"/>
                      <w:szCs w:val="21"/>
                    </w:rPr>
                    <w:t>设备操作员</w:t>
                  </w:r>
                </w:p>
                <w:p w:rsidR="00A14FDE" w:rsidRPr="00B344E7" w:rsidRDefault="00A14FDE" w:rsidP="00A14FDE">
                  <w:pPr>
                    <w:jc w:val="left"/>
                    <w:rPr>
                      <w:rFonts w:asciiTheme="minorEastAsia" w:eastAsiaTheme="minorEastAsia" w:hAnsiTheme="minorEastAsia"/>
                      <w:szCs w:val="21"/>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rsidR="00A14FDE" w:rsidRPr="00B344E7" w:rsidRDefault="00A14FDE" w:rsidP="00A14FDE">
                  <w:pPr>
                    <w:jc w:val="left"/>
                    <w:rPr>
                      <w:rFonts w:asciiTheme="minorEastAsia" w:eastAsiaTheme="minorEastAsia" w:hAnsiTheme="minorEastAsia"/>
                      <w:szCs w:val="21"/>
                      <w:highlight w:val="yellow"/>
                    </w:rPr>
                  </w:pPr>
                  <w:r w:rsidRPr="00B344E7">
                    <w:rPr>
                      <w:rFonts w:ascii="宋体" w:hAnsi="宋体" w:cs="宋体" w:hint="eastAsia"/>
                      <w:szCs w:val="21"/>
                    </w:rPr>
                    <w:t>发现异常，对此</w:t>
                  </w:r>
                  <w:proofErr w:type="gramStart"/>
                  <w:r w:rsidRPr="00B344E7">
                    <w:rPr>
                      <w:rFonts w:ascii="宋体" w:hAnsi="宋体" w:cs="宋体" w:hint="eastAsia"/>
                      <w:szCs w:val="21"/>
                    </w:rPr>
                    <w:t>袋产品</w:t>
                  </w:r>
                  <w:proofErr w:type="gramEnd"/>
                  <w:r w:rsidRPr="00B344E7">
                    <w:rPr>
                      <w:rFonts w:ascii="宋体" w:hAnsi="宋体" w:cs="宋体" w:hint="eastAsia"/>
                      <w:szCs w:val="21"/>
                    </w:rPr>
                    <w:t>进行排查，找出异物，分析来源，对于异物的来源进行有效控制</w:t>
                  </w:r>
                </w:p>
              </w:tc>
              <w:tc>
                <w:tcPr>
                  <w:tcW w:w="850" w:type="dxa"/>
                  <w:tcBorders>
                    <w:top w:val="single" w:sz="4" w:space="0" w:color="auto"/>
                    <w:left w:val="single" w:sz="4" w:space="0" w:color="auto"/>
                    <w:bottom w:val="single" w:sz="4" w:space="0" w:color="auto"/>
                    <w:right w:val="single" w:sz="4" w:space="0" w:color="auto"/>
                  </w:tcBorders>
                </w:tcPr>
                <w:p w:rsidR="00A14FDE" w:rsidRDefault="00A14FDE" w:rsidP="00A14FDE">
                  <w:pPr>
                    <w:jc w:val="left"/>
                    <w:rPr>
                      <w:rFonts w:asciiTheme="minorEastAsia" w:eastAsiaTheme="minorEastAsia" w:hAnsiTheme="minorEastAsia" w:cs="宋体"/>
                      <w:szCs w:val="21"/>
                    </w:rPr>
                  </w:pPr>
                  <w:proofErr w:type="gramStart"/>
                  <w:r w:rsidRPr="00B344E7">
                    <w:rPr>
                      <w:rFonts w:asciiTheme="minorEastAsia" w:eastAsiaTheme="minorEastAsia" w:hAnsiTheme="minorEastAsia" w:cs="宋体" w:hint="eastAsia"/>
                      <w:szCs w:val="21"/>
                    </w:rPr>
                    <w:t>金探工序</w:t>
                  </w:r>
                  <w:proofErr w:type="gramEnd"/>
                  <w:r w:rsidRPr="00B344E7">
                    <w:rPr>
                      <w:rFonts w:asciiTheme="minorEastAsia" w:eastAsiaTheme="minorEastAsia" w:hAnsiTheme="minorEastAsia" w:cs="宋体" w:hint="eastAsia"/>
                      <w:szCs w:val="21"/>
                    </w:rPr>
                    <w:t>记录/CCP纠偏记录</w:t>
                  </w:r>
                </w:p>
                <w:p w:rsidR="00055E2C" w:rsidRDefault="00055E2C" w:rsidP="00A14FDE">
                  <w:pPr>
                    <w:jc w:val="left"/>
                    <w:rPr>
                      <w:rFonts w:asciiTheme="minorEastAsia" w:eastAsiaTheme="minorEastAsia" w:hAnsiTheme="minorEastAsia" w:cs="宋体"/>
                      <w:szCs w:val="21"/>
                    </w:rPr>
                  </w:pPr>
                </w:p>
                <w:p w:rsidR="00055E2C" w:rsidRPr="00B344E7" w:rsidRDefault="00055E2C" w:rsidP="00A14FDE">
                  <w:pPr>
                    <w:jc w:val="left"/>
                    <w:rPr>
                      <w:rFonts w:asciiTheme="minorEastAsia" w:eastAsiaTheme="minorEastAsia" w:hAnsiTheme="minorEastAsia" w:cs="宋体" w:hint="eastAsia"/>
                      <w:szCs w:val="21"/>
                    </w:rPr>
                  </w:pPr>
                  <w:r w:rsidRPr="00055E2C">
                    <w:rPr>
                      <w:rFonts w:asciiTheme="minorEastAsia" w:eastAsiaTheme="minorEastAsia" w:hAnsiTheme="minorEastAsia" w:cs="宋体" w:hint="eastAsia"/>
                      <w:b/>
                      <w:szCs w:val="21"/>
                    </w:rPr>
                    <w:t>符</w:t>
                  </w:r>
                  <w:r w:rsidRPr="00055E2C">
                    <w:rPr>
                      <w:rFonts w:asciiTheme="minorEastAsia" w:eastAsiaTheme="minorEastAsia" w:hAnsiTheme="minorEastAsia" w:cs="宋体"/>
                      <w:b/>
                      <w:szCs w:val="21"/>
                    </w:rPr>
                    <w:t>合要求</w:t>
                  </w:r>
                </w:p>
              </w:tc>
            </w:tr>
          </w:tbl>
          <w:p w:rsidR="005E7A01" w:rsidRDefault="005F76EA">
            <w:pPr>
              <w:spacing w:before="240" w:after="120"/>
              <w:rPr>
                <w:lang w:val="en-GB"/>
              </w:rPr>
            </w:pPr>
            <w:r>
              <w:rPr>
                <w:rFonts w:ascii="宋体" w:hAnsi="宋体" w:cs="宋体" w:hint="eastAsia"/>
              </w:rPr>
              <w:t>OPRP</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845"/>
              <w:gridCol w:w="1053"/>
              <w:gridCol w:w="1788"/>
              <w:gridCol w:w="1559"/>
              <w:gridCol w:w="850"/>
              <w:gridCol w:w="993"/>
              <w:gridCol w:w="1417"/>
            </w:tblGrid>
            <w:tr w:rsidR="00A14FDE" w:rsidTr="00A14FDE">
              <w:trPr>
                <w:trHeight w:val="736"/>
                <w:tblHeader/>
              </w:trPr>
              <w:tc>
                <w:tcPr>
                  <w:tcW w:w="634"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序号</w:t>
                  </w:r>
                </w:p>
              </w:tc>
              <w:tc>
                <w:tcPr>
                  <w:tcW w:w="845"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过程步骤</w:t>
                  </w:r>
                </w:p>
              </w:tc>
              <w:tc>
                <w:tcPr>
                  <w:tcW w:w="1053"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val="en-US" w:eastAsia="zh-CN"/>
                    </w:rPr>
                    <w:t>食品安全</w:t>
                  </w:r>
                  <w:r w:rsidRPr="00DD6CF0">
                    <w:rPr>
                      <w:rFonts w:asciiTheme="minorEastAsia" w:eastAsiaTheme="minorEastAsia" w:hAnsiTheme="minorEastAsia" w:hint="eastAsia"/>
                      <w:sz w:val="21"/>
                      <w:szCs w:val="21"/>
                      <w:lang w:eastAsia="zh-CN"/>
                    </w:rPr>
                    <w:t>危害</w:t>
                  </w:r>
                </w:p>
              </w:tc>
              <w:tc>
                <w:tcPr>
                  <w:tcW w:w="1788"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val="fr-FR" w:eastAsia="zh-CN"/>
                    </w:rPr>
                  </w:pPr>
                  <w:r w:rsidRPr="00DD6CF0">
                    <w:rPr>
                      <w:rFonts w:asciiTheme="minorEastAsia" w:eastAsiaTheme="minorEastAsia" w:hAnsiTheme="minorEastAsia" w:hint="eastAsia"/>
                      <w:sz w:val="21"/>
                      <w:szCs w:val="21"/>
                      <w:lang w:val="fr-FR" w:eastAsia="zh-CN"/>
                    </w:rPr>
                    <w:t xml:space="preserve"> </w:t>
                  </w:r>
                  <w:r w:rsidRPr="00DD6CF0">
                    <w:rPr>
                      <w:rFonts w:asciiTheme="minorEastAsia" w:eastAsiaTheme="minorEastAsia" w:hAnsiTheme="minorEastAsia" w:hint="eastAsia"/>
                      <w:sz w:val="21"/>
                      <w:szCs w:val="21"/>
                      <w:lang w:val="en-US" w:eastAsia="zh-CN"/>
                    </w:rPr>
                    <w:t>操作</w:t>
                  </w:r>
                  <w:r w:rsidRPr="00DD6CF0">
                    <w:rPr>
                      <w:rFonts w:asciiTheme="minorEastAsia" w:eastAsiaTheme="minorEastAsia" w:hAnsiTheme="minorEastAsia" w:hint="eastAsia"/>
                      <w:sz w:val="21"/>
                      <w:szCs w:val="21"/>
                      <w:lang w:val="fr-FR" w:eastAsia="zh-CN"/>
                    </w:rPr>
                    <w:t>限值</w:t>
                  </w:r>
                </w:p>
              </w:tc>
              <w:tc>
                <w:tcPr>
                  <w:tcW w:w="1559" w:type="dxa"/>
                  <w:shd w:val="clear" w:color="auto" w:fill="auto"/>
                </w:tcPr>
                <w:p w:rsidR="00A14FDE" w:rsidRPr="00DD6CF0" w:rsidRDefault="00A14FDE" w:rsidP="00A14FDE">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监控程序</w:t>
                  </w:r>
                </w:p>
              </w:tc>
              <w:tc>
                <w:tcPr>
                  <w:tcW w:w="850" w:type="dxa"/>
                  <w:shd w:val="clear" w:color="auto" w:fill="auto"/>
                </w:tcPr>
                <w:p w:rsidR="00A14FDE" w:rsidRPr="00DD6CF0" w:rsidRDefault="00A14FDE" w:rsidP="00A14FDE">
                  <w:pPr>
                    <w:pStyle w:val="Header9ptTableCentered"/>
                    <w:jc w:val="both"/>
                    <w:rPr>
                      <w:rFonts w:asciiTheme="minorEastAsia" w:eastAsiaTheme="minorEastAsia" w:hAnsiTheme="minorEastAsia"/>
                      <w:sz w:val="21"/>
                      <w:szCs w:val="21"/>
                      <w:lang w:val="en-US" w:eastAsia="zh-CN"/>
                    </w:rPr>
                  </w:pPr>
                  <w:r w:rsidRPr="00DD6CF0">
                    <w:rPr>
                      <w:rFonts w:asciiTheme="minorEastAsia" w:eastAsiaTheme="minorEastAsia" w:hAnsiTheme="minorEastAsia" w:hint="eastAsia"/>
                      <w:sz w:val="21"/>
                      <w:szCs w:val="21"/>
                      <w:lang w:val="en-US" w:eastAsia="zh-CN"/>
                    </w:rPr>
                    <w:t>责任人</w:t>
                  </w:r>
                </w:p>
              </w:tc>
              <w:tc>
                <w:tcPr>
                  <w:tcW w:w="993" w:type="dxa"/>
                </w:tcPr>
                <w:p w:rsidR="00A14FDE" w:rsidRPr="00DD6CF0" w:rsidRDefault="00A14FDE" w:rsidP="00A14FDE">
                  <w:pPr>
                    <w:pStyle w:val="Header9ptTableCentered"/>
                    <w:jc w:val="both"/>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纠</w:t>
                  </w:r>
                  <w:r>
                    <w:rPr>
                      <w:rFonts w:asciiTheme="minorEastAsia" w:eastAsiaTheme="minorEastAsia" w:hAnsiTheme="minorEastAsia"/>
                      <w:sz w:val="21"/>
                      <w:szCs w:val="21"/>
                      <w:lang w:val="en-US" w:eastAsia="zh-CN"/>
                    </w:rPr>
                    <w:t>偏措施</w:t>
                  </w:r>
                </w:p>
              </w:tc>
              <w:tc>
                <w:tcPr>
                  <w:tcW w:w="1417" w:type="dxa"/>
                  <w:shd w:val="clear" w:color="auto" w:fill="auto"/>
                </w:tcPr>
                <w:p w:rsidR="00A14FDE" w:rsidRPr="00DD6CF0" w:rsidRDefault="00A14FDE" w:rsidP="00A14FDE">
                  <w:pPr>
                    <w:pStyle w:val="Header9ptTableCentered"/>
                    <w:jc w:val="both"/>
                    <w:rPr>
                      <w:rFonts w:asciiTheme="minorEastAsia" w:eastAsiaTheme="minorEastAsia" w:hAnsiTheme="minorEastAsia"/>
                      <w:sz w:val="21"/>
                      <w:szCs w:val="21"/>
                      <w:lang w:val="en-US" w:eastAsia="zh-CN"/>
                    </w:rPr>
                  </w:pPr>
                  <w:r w:rsidRPr="00DD6CF0">
                    <w:rPr>
                      <w:rFonts w:asciiTheme="minorEastAsia" w:eastAsiaTheme="minorEastAsia" w:hAnsiTheme="minorEastAsia" w:hint="eastAsia"/>
                      <w:sz w:val="21"/>
                      <w:szCs w:val="21"/>
                      <w:lang w:val="en-US" w:eastAsia="zh-CN"/>
                    </w:rPr>
                    <w:t>相关记录名称</w:t>
                  </w:r>
                </w:p>
              </w:tc>
            </w:tr>
            <w:tr w:rsidR="00A14FDE" w:rsidTr="00A14FDE">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tabs>
                      <w:tab w:val="left" w:pos="1032"/>
                    </w:tabs>
                    <w:snapToGrid w:val="0"/>
                    <w:spacing w:line="320" w:lineRule="atLeast"/>
                    <w:jc w:val="left"/>
                    <w:rPr>
                      <w:rFonts w:asciiTheme="minorEastAsia" w:eastAsiaTheme="minorEastAsia" w:hAnsiTheme="minorEastAsia"/>
                      <w:bCs/>
                      <w:szCs w:val="21"/>
                    </w:rPr>
                  </w:pPr>
                  <w:r w:rsidRPr="00DD6CF0">
                    <w:rPr>
                      <w:rFonts w:asciiTheme="minorEastAsia" w:eastAsiaTheme="minorEastAsia" w:hAnsiTheme="minorEastAsia" w:cs="宋体" w:hint="eastAsia"/>
                      <w:w w:val="90"/>
                      <w:szCs w:val="21"/>
                    </w:rPr>
                    <w:t>OPRP1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原材料验收</w:t>
                  </w:r>
                </w:p>
                <w:p w:rsidR="00A14FDE" w:rsidRPr="00DD6CF0" w:rsidRDefault="00A14FDE" w:rsidP="00A14FDE">
                  <w:pPr>
                    <w:pStyle w:val="22"/>
                    <w:ind w:firstLineChars="0" w:firstLine="0"/>
                    <w:rPr>
                      <w:rFonts w:asciiTheme="minorEastAsia" w:eastAsiaTheme="minorEastAsia" w:hAnsiTheme="minorEastAsia"/>
                      <w:szCs w:val="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szCs w:val="21"/>
                    </w:rPr>
                    <w:t>重金属、农药残留、二氧化硫</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szCs w:val="21"/>
                    </w:rPr>
                  </w:pPr>
                  <w:r w:rsidRPr="00DD6CF0">
                    <w:rPr>
                      <w:rFonts w:ascii="宋体" w:hAnsi="宋体" w:hint="eastAsia"/>
                      <w:szCs w:val="21"/>
                    </w:rPr>
                    <w:t>索取配送供应商资质证明及定期对供应商进行审核检查，以达到监控干制食用菌原料中的生物危害及化学危害：致病菌、霉菌及农药残留。</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1.查验、索证；</w:t>
                  </w:r>
                </w:p>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2.进货检验；</w:t>
                  </w:r>
                </w:p>
                <w:p w:rsidR="00A14FDE" w:rsidRPr="00DD6CF0" w:rsidRDefault="00A14FDE" w:rsidP="00A14FDE">
                  <w:pPr>
                    <w:pStyle w:val="22"/>
                    <w:ind w:firstLineChars="0" w:firstLine="0"/>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3.型式检验</w:t>
                  </w:r>
                </w:p>
                <w:p w:rsidR="00A14FDE" w:rsidRPr="00DD6CF0" w:rsidRDefault="00A14FDE" w:rsidP="00A14FDE">
                  <w:pPr>
                    <w:pStyle w:val="22"/>
                    <w:ind w:firstLineChars="0" w:firstLine="0"/>
                    <w:jc w:val="left"/>
                    <w:rPr>
                      <w:rFonts w:asciiTheme="minorEastAsia" w:eastAsiaTheme="minorEastAsia" w:hAnsiTheme="minorEastAsia"/>
                      <w:szCs w:val="21"/>
                    </w:rPr>
                  </w:pPr>
                  <w:r w:rsidRPr="00DD6CF0">
                    <w:rPr>
                      <w:rFonts w:asciiTheme="minorEastAsia" w:eastAsiaTheme="minorEastAsia" w:hAnsiTheme="minorEastAsia" w:hint="eastAsia"/>
                      <w:color w:val="000000"/>
                      <w:szCs w:val="21"/>
                    </w:rPr>
                    <w:t>查验及进货检验每批次检验，型式检验每年度一次</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1.质检员</w:t>
                  </w:r>
                </w:p>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2.采购员</w:t>
                  </w:r>
                </w:p>
                <w:p w:rsidR="00A14FDE" w:rsidRPr="00DD6CF0" w:rsidRDefault="00A14FDE" w:rsidP="00A14FDE">
                  <w:pPr>
                    <w:jc w:val="left"/>
                    <w:rPr>
                      <w:rFonts w:asciiTheme="minorEastAsia" w:eastAsiaTheme="minorEastAsia" w:hAnsiTheme="minorEastAsia"/>
                      <w:bCs/>
                      <w:szCs w:val="21"/>
                    </w:rPr>
                  </w:pPr>
                </w:p>
              </w:tc>
              <w:tc>
                <w:tcPr>
                  <w:tcW w:w="993" w:type="dxa"/>
                  <w:tcBorders>
                    <w:top w:val="single" w:sz="4" w:space="0" w:color="auto"/>
                    <w:left w:val="single" w:sz="4" w:space="0" w:color="auto"/>
                    <w:bottom w:val="single" w:sz="4" w:space="0" w:color="auto"/>
                    <w:right w:val="single" w:sz="4" w:space="0" w:color="auto"/>
                  </w:tcBorders>
                </w:tcPr>
                <w:p w:rsidR="00A14FDE" w:rsidRPr="00DD6CF0" w:rsidRDefault="00A14FDE" w:rsidP="00A14FDE">
                  <w:pPr>
                    <w:spacing w:line="320" w:lineRule="exact"/>
                    <w:rPr>
                      <w:rFonts w:asciiTheme="minorEastAsia" w:eastAsiaTheme="minorEastAsia" w:hAnsiTheme="minorEastAsia"/>
                      <w:color w:val="000000"/>
                      <w:szCs w:val="21"/>
                    </w:rPr>
                  </w:pPr>
                  <w:r>
                    <w:rPr>
                      <w:rFonts w:hint="eastAsia"/>
                      <w:sz w:val="18"/>
                      <w:szCs w:val="18"/>
                    </w:rPr>
                    <w:t>产品来源非“合格供方名录”或进货检验不合格的拒收或换货。</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1.供应商资质证明；</w:t>
                  </w:r>
                </w:p>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2.原材料进货检验记录；</w:t>
                  </w:r>
                </w:p>
                <w:p w:rsidR="00A14FDE" w:rsidRDefault="00A14FDE" w:rsidP="00A14FDE">
                  <w:pPr>
                    <w:pStyle w:val="22"/>
                    <w:ind w:firstLineChars="0" w:firstLine="0"/>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3.产品型式检验记录</w:t>
                  </w:r>
                </w:p>
                <w:p w:rsidR="005D34F3" w:rsidRDefault="005D34F3" w:rsidP="00A14FDE">
                  <w:pPr>
                    <w:pStyle w:val="22"/>
                    <w:ind w:firstLineChars="0" w:firstLine="0"/>
                    <w:jc w:val="left"/>
                    <w:rPr>
                      <w:rFonts w:asciiTheme="minorEastAsia" w:eastAsiaTheme="minorEastAsia" w:hAnsiTheme="minorEastAsia"/>
                      <w:color w:val="000000"/>
                      <w:szCs w:val="21"/>
                    </w:rPr>
                  </w:pPr>
                </w:p>
                <w:p w:rsidR="005D34F3" w:rsidRPr="00DD6CF0" w:rsidRDefault="005D34F3" w:rsidP="00A14FDE">
                  <w:pPr>
                    <w:pStyle w:val="22"/>
                    <w:ind w:firstLineChars="0" w:firstLine="0"/>
                    <w:jc w:val="left"/>
                    <w:rPr>
                      <w:rFonts w:asciiTheme="minorEastAsia" w:eastAsiaTheme="minorEastAsia" w:hAnsiTheme="minorEastAsia" w:cs="宋体" w:hint="eastAsia"/>
                      <w:w w:val="90"/>
                      <w:szCs w:val="21"/>
                    </w:rPr>
                  </w:pPr>
                  <w:r w:rsidRPr="00055E2C">
                    <w:rPr>
                      <w:rFonts w:asciiTheme="minorEastAsia" w:eastAsiaTheme="minorEastAsia" w:hAnsiTheme="minorEastAsia" w:cs="宋体" w:hint="eastAsia"/>
                      <w:b/>
                      <w:szCs w:val="21"/>
                    </w:rPr>
                    <w:t>符</w:t>
                  </w:r>
                  <w:r w:rsidRPr="00055E2C">
                    <w:rPr>
                      <w:rFonts w:asciiTheme="minorEastAsia" w:eastAsiaTheme="minorEastAsia" w:hAnsiTheme="minorEastAsia" w:cs="宋体"/>
                      <w:b/>
                      <w:szCs w:val="21"/>
                    </w:rPr>
                    <w:t>合要求</w:t>
                  </w:r>
                </w:p>
              </w:tc>
            </w:tr>
            <w:tr w:rsidR="00A14FDE" w:rsidTr="00A14FDE">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tabs>
                      <w:tab w:val="left" w:pos="1032"/>
                    </w:tabs>
                    <w:snapToGrid w:val="0"/>
                    <w:spacing w:line="320" w:lineRule="atLeast"/>
                    <w:jc w:val="left"/>
                    <w:rPr>
                      <w:rFonts w:asciiTheme="minorEastAsia" w:eastAsiaTheme="minorEastAsia" w:hAnsiTheme="minorEastAsia" w:cs="宋体"/>
                      <w:w w:val="90"/>
                      <w:szCs w:val="21"/>
                    </w:rPr>
                  </w:pPr>
                  <w:r w:rsidRPr="00DD6CF0">
                    <w:rPr>
                      <w:rFonts w:asciiTheme="minorEastAsia" w:eastAsiaTheme="minorEastAsia" w:hAnsiTheme="minorEastAsia" w:cs="宋体" w:hint="eastAsia"/>
                      <w:w w:val="90"/>
                      <w:szCs w:val="21"/>
                    </w:rPr>
                    <w:t>OPRP</w:t>
                  </w:r>
                  <w:r w:rsidRPr="00DD6CF0">
                    <w:rPr>
                      <w:rFonts w:asciiTheme="minorEastAsia" w:eastAsiaTheme="minorEastAsia" w:hAnsiTheme="minorEastAsia" w:cs="宋体"/>
                      <w:w w:val="90"/>
                      <w:szCs w:val="21"/>
                    </w:rPr>
                    <w:t>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内包材使用前的处理</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szCs w:val="21"/>
                    </w:rPr>
                    <w:t>病原菌</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520" w:lineRule="exact"/>
                    <w:rPr>
                      <w:rFonts w:asciiTheme="minorEastAsia" w:eastAsiaTheme="minorEastAsia" w:hAnsiTheme="minorEastAsia"/>
                      <w:color w:val="000000"/>
                      <w:szCs w:val="21"/>
                    </w:rPr>
                  </w:pPr>
                  <w:r w:rsidRPr="00DD6CF0">
                    <w:rPr>
                      <w:rFonts w:asciiTheme="minorEastAsia" w:eastAsiaTheme="minorEastAsia" w:hAnsiTheme="minorEastAsia"/>
                      <w:color w:val="000000"/>
                      <w:szCs w:val="21"/>
                    </w:rPr>
                    <w:t>使用前紫外线灭菌30分钟</w:t>
                  </w:r>
                  <w:r w:rsidRPr="00DD6CF0">
                    <w:rPr>
                      <w:rFonts w:asciiTheme="minorEastAsia" w:eastAsiaTheme="minorEastAsia" w:hAnsiTheme="minorEastAsia" w:hint="eastAsia"/>
                      <w:color w:val="000000"/>
                      <w:szCs w:val="21"/>
                    </w:rPr>
                    <w:t>以上；</w:t>
                  </w:r>
                </w:p>
                <w:p w:rsidR="00A14FDE" w:rsidRPr="00DD6CF0" w:rsidRDefault="00A14FDE" w:rsidP="00A14FDE">
                  <w:pPr>
                    <w:pStyle w:val="22"/>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szCs w:val="21"/>
                    </w:rPr>
                  </w:pPr>
                  <w:r w:rsidRPr="00DD6CF0">
                    <w:rPr>
                      <w:rFonts w:asciiTheme="minorEastAsia" w:eastAsiaTheme="minorEastAsia" w:hAnsiTheme="minorEastAsia" w:hint="eastAsia"/>
                      <w:szCs w:val="21"/>
                    </w:rPr>
                    <w:t>当天所用内包装材料</w:t>
                  </w:r>
                </w:p>
                <w:p w:rsidR="00A14FDE" w:rsidRPr="00DD6CF0" w:rsidRDefault="00A14FDE" w:rsidP="00A14FDE">
                  <w:pPr>
                    <w:pStyle w:val="22"/>
                    <w:ind w:firstLineChars="0" w:firstLine="0"/>
                    <w:rPr>
                      <w:rFonts w:asciiTheme="minorEastAsia" w:eastAsiaTheme="minorEastAsia" w:hAnsiTheme="minorEastAsia"/>
                      <w:szCs w:val="21"/>
                    </w:rPr>
                  </w:pPr>
                  <w:r w:rsidRPr="00DD6CF0">
                    <w:rPr>
                      <w:rFonts w:asciiTheme="minorEastAsia" w:eastAsiaTheme="minorEastAsia" w:hAnsiTheme="minorEastAsia" w:hint="eastAsia"/>
                      <w:color w:val="000000"/>
                      <w:szCs w:val="21"/>
                    </w:rPr>
                    <w:t>内包装暂存库及紫外灯杀菌时间</w:t>
                  </w:r>
                </w:p>
                <w:p w:rsidR="00A14FDE" w:rsidRPr="00DD6CF0" w:rsidRDefault="00A14FDE" w:rsidP="00A14FDE">
                  <w:pPr>
                    <w:pStyle w:val="22"/>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操作员</w:t>
                  </w:r>
                </w:p>
              </w:tc>
              <w:tc>
                <w:tcPr>
                  <w:tcW w:w="993" w:type="dxa"/>
                  <w:tcBorders>
                    <w:top w:val="single" w:sz="4" w:space="0" w:color="auto"/>
                    <w:left w:val="single" w:sz="4" w:space="0" w:color="auto"/>
                    <w:bottom w:val="single" w:sz="4" w:space="0" w:color="auto"/>
                    <w:right w:val="single" w:sz="4" w:space="0" w:color="auto"/>
                  </w:tcBorders>
                </w:tcPr>
                <w:p w:rsidR="00A14FDE" w:rsidRPr="00DD6CF0" w:rsidRDefault="00A14FDE" w:rsidP="00A14FDE">
                  <w:pPr>
                    <w:spacing w:line="320" w:lineRule="exact"/>
                    <w:rPr>
                      <w:rFonts w:asciiTheme="minorEastAsia" w:eastAsiaTheme="minorEastAsia" w:hAnsiTheme="minorEastAsia"/>
                      <w:szCs w:val="21"/>
                    </w:rPr>
                  </w:pPr>
                  <w:r>
                    <w:rPr>
                      <w:rFonts w:ascii="宋体" w:hAnsi="宋体" w:hint="eastAsia"/>
                      <w:color w:val="000000"/>
                      <w:sz w:val="18"/>
                      <w:szCs w:val="18"/>
                    </w:rPr>
                    <w:t>内包材灭菌达不到时间要求的返工</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4FDE" w:rsidRDefault="00A14FDE" w:rsidP="00A14FDE">
                  <w:pPr>
                    <w:spacing w:line="320" w:lineRule="exact"/>
                    <w:rPr>
                      <w:rFonts w:asciiTheme="minorEastAsia" w:eastAsiaTheme="minorEastAsia" w:hAnsiTheme="minorEastAsia"/>
                      <w:szCs w:val="21"/>
                    </w:rPr>
                  </w:pPr>
                  <w:r w:rsidRPr="00DD6CF0">
                    <w:rPr>
                      <w:rFonts w:asciiTheme="minorEastAsia" w:eastAsiaTheme="minorEastAsia" w:hAnsiTheme="minorEastAsia" w:hint="eastAsia"/>
                      <w:szCs w:val="21"/>
                    </w:rPr>
                    <w:t>内</w:t>
                  </w:r>
                  <w:proofErr w:type="gramStart"/>
                  <w:r w:rsidRPr="00DD6CF0">
                    <w:rPr>
                      <w:rFonts w:asciiTheme="minorEastAsia" w:eastAsiaTheme="minorEastAsia" w:hAnsiTheme="minorEastAsia" w:hint="eastAsia"/>
                      <w:szCs w:val="21"/>
                    </w:rPr>
                    <w:t>包材紫</w:t>
                  </w:r>
                  <w:proofErr w:type="gramEnd"/>
                  <w:r w:rsidRPr="00DD6CF0">
                    <w:rPr>
                      <w:rFonts w:asciiTheme="minorEastAsia" w:eastAsiaTheme="minorEastAsia" w:hAnsiTheme="minorEastAsia" w:hint="eastAsia"/>
                      <w:szCs w:val="21"/>
                    </w:rPr>
                    <w:t>外灯消毒记录</w:t>
                  </w:r>
                </w:p>
                <w:p w:rsidR="005D34F3" w:rsidRDefault="005D34F3" w:rsidP="00A14FDE">
                  <w:pPr>
                    <w:spacing w:line="320" w:lineRule="exact"/>
                    <w:rPr>
                      <w:rFonts w:asciiTheme="minorEastAsia" w:eastAsiaTheme="minorEastAsia" w:hAnsiTheme="minorEastAsia"/>
                      <w:szCs w:val="21"/>
                    </w:rPr>
                  </w:pPr>
                </w:p>
                <w:p w:rsidR="005D34F3" w:rsidRPr="00DD6CF0" w:rsidRDefault="005D34F3" w:rsidP="00A14FDE">
                  <w:pPr>
                    <w:spacing w:line="320" w:lineRule="exact"/>
                    <w:rPr>
                      <w:rFonts w:asciiTheme="minorEastAsia" w:eastAsiaTheme="minorEastAsia" w:hAnsiTheme="minorEastAsia" w:hint="eastAsia"/>
                      <w:color w:val="000000"/>
                      <w:szCs w:val="21"/>
                    </w:rPr>
                  </w:pPr>
                  <w:r w:rsidRPr="00055E2C">
                    <w:rPr>
                      <w:rFonts w:asciiTheme="minorEastAsia" w:eastAsiaTheme="minorEastAsia" w:hAnsiTheme="minorEastAsia" w:cs="宋体" w:hint="eastAsia"/>
                      <w:b/>
                      <w:szCs w:val="21"/>
                    </w:rPr>
                    <w:t>符</w:t>
                  </w:r>
                  <w:r w:rsidRPr="00055E2C">
                    <w:rPr>
                      <w:rFonts w:asciiTheme="minorEastAsia" w:eastAsiaTheme="minorEastAsia" w:hAnsiTheme="minorEastAsia" w:cs="宋体"/>
                      <w:b/>
                      <w:szCs w:val="21"/>
                    </w:rPr>
                    <w:t>合要求</w:t>
                  </w:r>
                </w:p>
              </w:tc>
            </w:tr>
            <w:tr w:rsidR="00A14FDE" w:rsidTr="00A14FDE">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tabs>
                      <w:tab w:val="left" w:pos="1032"/>
                    </w:tabs>
                    <w:snapToGrid w:val="0"/>
                    <w:spacing w:line="320" w:lineRule="atLeast"/>
                    <w:jc w:val="left"/>
                    <w:rPr>
                      <w:rFonts w:asciiTheme="minorEastAsia" w:eastAsiaTheme="minorEastAsia" w:hAnsiTheme="minorEastAsia" w:cs="宋体"/>
                      <w:w w:val="90"/>
                      <w:szCs w:val="21"/>
                    </w:rPr>
                  </w:pPr>
                  <w:r w:rsidRPr="00DD6CF0">
                    <w:rPr>
                      <w:rFonts w:asciiTheme="minorEastAsia" w:eastAsiaTheme="minorEastAsia" w:hAnsiTheme="minorEastAsia" w:cs="宋体" w:hint="eastAsia"/>
                      <w:w w:val="90"/>
                      <w:szCs w:val="21"/>
                    </w:rPr>
                    <w:t>OPRP</w:t>
                  </w:r>
                  <w:r w:rsidRPr="00DD6CF0">
                    <w:rPr>
                      <w:rFonts w:asciiTheme="minorEastAsia" w:eastAsiaTheme="minorEastAsia" w:hAnsiTheme="minorEastAsia" w:cs="宋体"/>
                      <w:w w:val="90"/>
                      <w:szCs w:val="21"/>
                    </w:rPr>
                    <w:t>3</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微波灭菌</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color w:val="000000"/>
                      <w:szCs w:val="21"/>
                    </w:rPr>
                    <w:t>生物危害：少量细菌残留</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微波灭菌时控制显示温度：75-130℃，转速：50-90转/min,达到杀菌的目的</w:t>
                  </w:r>
                </w:p>
                <w:p w:rsidR="00A14FDE" w:rsidRPr="00DD6CF0" w:rsidRDefault="00A14FDE" w:rsidP="00A14FDE">
                  <w:pPr>
                    <w:spacing w:line="520" w:lineRule="exact"/>
                    <w:ind w:firstLineChars="200" w:firstLine="420"/>
                    <w:rPr>
                      <w:rFonts w:asciiTheme="minorEastAsia" w:eastAsiaTheme="minorEastAsia" w:hAnsiTheme="minorEastAsia"/>
                      <w:color w:val="00000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传送带速度及出料温度</w:t>
                  </w:r>
                </w:p>
                <w:p w:rsidR="00A14FDE" w:rsidRPr="00DD6CF0" w:rsidRDefault="00A14FDE" w:rsidP="00A14FDE">
                  <w:pPr>
                    <w:pStyle w:val="22"/>
                    <w:ind w:firstLineChars="0" w:firstLine="0"/>
                    <w:rPr>
                      <w:rFonts w:asciiTheme="minorEastAsia" w:eastAsiaTheme="minorEastAsia" w:hAnsiTheme="minorEastAsia"/>
                      <w:szCs w:val="21"/>
                    </w:rPr>
                  </w:pPr>
                  <w:r w:rsidRPr="00DD6CF0">
                    <w:rPr>
                      <w:rFonts w:asciiTheme="minorEastAsia" w:eastAsiaTheme="minorEastAsia" w:hAnsiTheme="minorEastAsia" w:hint="eastAsia"/>
                      <w:color w:val="000000"/>
                      <w:szCs w:val="21"/>
                    </w:rPr>
                    <w:t>每批检查</w:t>
                  </w:r>
                </w:p>
                <w:p w:rsidR="00A14FDE" w:rsidRPr="00DD6CF0" w:rsidRDefault="00A14FDE" w:rsidP="00A14FDE">
                  <w:pPr>
                    <w:pStyle w:val="22"/>
                    <w:rPr>
                      <w:rFonts w:asciiTheme="minorEastAsia" w:eastAsiaTheme="minorEastAsia" w:hAnsiTheme="minorEastAsia"/>
                      <w:szCs w:val="21"/>
                    </w:rPr>
                  </w:pPr>
                </w:p>
                <w:p w:rsidR="00A14FDE" w:rsidRPr="00DD6CF0" w:rsidRDefault="00A14FDE" w:rsidP="00A14FDE">
                  <w:pPr>
                    <w:pStyle w:val="22"/>
                    <w:rPr>
                      <w:rFonts w:asciiTheme="minorEastAsia" w:eastAsiaTheme="minorEastAsia" w:hAnsiTheme="minorEastAsia"/>
                      <w:szCs w:val="21"/>
                    </w:rPr>
                  </w:pPr>
                </w:p>
                <w:p w:rsidR="00A14FDE" w:rsidRPr="00DD6CF0" w:rsidRDefault="00A14FDE" w:rsidP="00A14FDE">
                  <w:pPr>
                    <w:pStyle w:val="22"/>
                    <w:rPr>
                      <w:rFonts w:asciiTheme="minorEastAsia" w:eastAsiaTheme="minorEastAsia" w:hAnsiTheme="minorEastAsia"/>
                      <w:szCs w:val="21"/>
                    </w:rPr>
                  </w:pPr>
                </w:p>
                <w:p w:rsidR="00A14FDE" w:rsidRPr="00DD6CF0" w:rsidRDefault="00A14FDE" w:rsidP="00A14FDE">
                  <w:pPr>
                    <w:pStyle w:val="22"/>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14FDE" w:rsidRPr="00DD6CF0"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操作员</w:t>
                  </w:r>
                </w:p>
              </w:tc>
              <w:tc>
                <w:tcPr>
                  <w:tcW w:w="993" w:type="dxa"/>
                  <w:tcBorders>
                    <w:top w:val="single" w:sz="4" w:space="0" w:color="auto"/>
                    <w:left w:val="single" w:sz="4" w:space="0" w:color="auto"/>
                    <w:bottom w:val="single" w:sz="4" w:space="0" w:color="auto"/>
                    <w:right w:val="single" w:sz="4" w:space="0" w:color="auto"/>
                  </w:tcBorders>
                </w:tcPr>
                <w:p w:rsidR="00A14FDE" w:rsidRPr="00DD6CF0" w:rsidRDefault="00A14FDE" w:rsidP="00A14FDE">
                  <w:pPr>
                    <w:spacing w:line="320" w:lineRule="exact"/>
                    <w:rPr>
                      <w:rFonts w:asciiTheme="minorEastAsia" w:eastAsiaTheme="minorEastAsia" w:hAnsiTheme="minorEastAsia"/>
                      <w:color w:val="000000"/>
                      <w:szCs w:val="21"/>
                    </w:rPr>
                  </w:pPr>
                  <w:r>
                    <w:rPr>
                      <w:rFonts w:ascii="宋体" w:hAnsi="宋体" w:hint="eastAsia"/>
                      <w:color w:val="000000"/>
                      <w:sz w:val="18"/>
                      <w:szCs w:val="18"/>
                    </w:rPr>
                    <w:t>微波杀菌机的转速及温度不在控制范围内立即调整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4FDE" w:rsidRDefault="00A14FDE" w:rsidP="00A14FDE">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微波杀菌记录</w:t>
                  </w:r>
                </w:p>
                <w:p w:rsidR="005D34F3" w:rsidRDefault="005D34F3" w:rsidP="00A14FDE">
                  <w:pPr>
                    <w:spacing w:line="320" w:lineRule="exact"/>
                    <w:rPr>
                      <w:rFonts w:asciiTheme="minorEastAsia" w:eastAsiaTheme="minorEastAsia" w:hAnsiTheme="minorEastAsia"/>
                      <w:color w:val="000000"/>
                      <w:szCs w:val="21"/>
                    </w:rPr>
                  </w:pPr>
                </w:p>
                <w:p w:rsidR="005D34F3" w:rsidRPr="00DD6CF0" w:rsidRDefault="005D34F3" w:rsidP="00A14FDE">
                  <w:pPr>
                    <w:spacing w:line="320" w:lineRule="exact"/>
                    <w:rPr>
                      <w:rFonts w:asciiTheme="minorEastAsia" w:eastAsiaTheme="minorEastAsia" w:hAnsiTheme="minorEastAsia" w:hint="eastAsia"/>
                      <w:color w:val="000000"/>
                      <w:szCs w:val="21"/>
                    </w:rPr>
                  </w:pPr>
                  <w:r w:rsidRPr="00055E2C">
                    <w:rPr>
                      <w:rFonts w:asciiTheme="minorEastAsia" w:eastAsiaTheme="minorEastAsia" w:hAnsiTheme="minorEastAsia" w:cs="宋体" w:hint="eastAsia"/>
                      <w:b/>
                      <w:szCs w:val="21"/>
                    </w:rPr>
                    <w:t>符</w:t>
                  </w:r>
                  <w:r w:rsidRPr="00055E2C">
                    <w:rPr>
                      <w:rFonts w:asciiTheme="minorEastAsia" w:eastAsiaTheme="minorEastAsia" w:hAnsiTheme="minorEastAsia" w:cs="宋体"/>
                      <w:b/>
                      <w:szCs w:val="21"/>
                    </w:rPr>
                    <w:t>合要求</w:t>
                  </w:r>
                  <w:bookmarkStart w:id="4" w:name="_GoBack"/>
                  <w:bookmarkEnd w:id="4"/>
                </w:p>
              </w:tc>
            </w:tr>
          </w:tbl>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超出关键限值或行动限值采取的措施</w:t>
            </w:r>
          </w:p>
          <w:p w:rsidR="005E7A01" w:rsidRDefault="005F76EA">
            <w:pPr>
              <w:shd w:val="clear" w:color="auto" w:fill="F4B8FF"/>
            </w:pPr>
            <w:r>
              <w:t>组织规定超出行动限值或行动限值时所采取的纠正和纠正措施。并确保：</w:t>
            </w:r>
          </w:p>
          <w:p w:rsidR="005E7A01" w:rsidRDefault="005F76EA">
            <w:pPr>
              <w:shd w:val="clear" w:color="auto" w:fill="F4B8FF"/>
            </w:pPr>
            <w:r>
              <w:t xml:space="preserve">a) </w:t>
            </w:r>
            <w:proofErr w:type="gramStart"/>
            <w:r>
              <w:t>潜在不</w:t>
            </w:r>
            <w:proofErr w:type="gramEnd"/>
            <w:r>
              <w:t>安全产品未放行；</w:t>
            </w:r>
          </w:p>
          <w:p w:rsidR="005E7A01" w:rsidRDefault="005F76EA">
            <w:pPr>
              <w:shd w:val="clear" w:color="auto" w:fill="F4B8FF"/>
            </w:pPr>
            <w:r>
              <w:t xml:space="preserve">b) </w:t>
            </w:r>
            <w:r>
              <w:t>查明不符合的原因；</w:t>
            </w:r>
          </w:p>
          <w:p w:rsidR="005E7A01" w:rsidRDefault="005F76EA">
            <w:pPr>
              <w:shd w:val="clear" w:color="auto" w:fill="F4B8FF"/>
            </w:pPr>
            <w:r>
              <w:t>c)</w:t>
            </w:r>
            <w:r>
              <w:rPr>
                <w:rFonts w:hint="eastAsia"/>
              </w:rPr>
              <w:t xml:space="preserve"> </w:t>
            </w:r>
            <w:r>
              <w:t>使在</w:t>
            </w:r>
            <w:r>
              <w:t>CCP</w:t>
            </w:r>
            <w:r>
              <w:t>和</w:t>
            </w:r>
            <w:r>
              <w:t>OPRP</w:t>
            </w:r>
            <w:r>
              <w:t>控制的参数回到关键限值或行动限值内；</w:t>
            </w:r>
          </w:p>
          <w:p w:rsidR="005E7A01" w:rsidRDefault="005F76EA">
            <w:pPr>
              <w:shd w:val="clear" w:color="auto" w:fill="F4B8FF"/>
            </w:pPr>
            <w:r>
              <w:t>d</w:t>
            </w:r>
            <w:r>
              <w:t>）防止再次发生。</w:t>
            </w:r>
          </w:p>
          <w:p w:rsidR="005E7A01" w:rsidRDefault="005E7A01">
            <w:pPr>
              <w:tabs>
                <w:tab w:val="right" w:pos="3119"/>
              </w:tabs>
            </w:pPr>
          </w:p>
          <w:p w:rsidR="005E7A01" w:rsidRDefault="005F76EA">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5E7A01" w:rsidRDefault="005F76E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E7A01" w:rsidRDefault="005F76E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5E7A01" w:rsidRDefault="005F76E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5E7A01" w:rsidRDefault="005F76EA">
            <w:pPr>
              <w:shd w:val="clear" w:color="auto" w:fill="F4B8FF"/>
            </w:pPr>
            <w:r>
              <w:rPr>
                <w:rFonts w:hint="eastAsia"/>
              </w:rPr>
              <w:t>☑</w:t>
            </w:r>
            <w:r>
              <w:rPr>
                <w:rFonts w:hint="eastAsia"/>
              </w:rPr>
              <w:t xml:space="preserve"> </w:t>
            </w:r>
            <w:r>
              <w:t>原料、</w:t>
            </w:r>
            <w:r>
              <w:t xml:space="preserve"> </w:t>
            </w:r>
            <w:r>
              <w:t>辅料和与产品接触材料的特性；</w:t>
            </w:r>
          </w:p>
          <w:p w:rsidR="005E7A01" w:rsidRDefault="005F76EA">
            <w:pPr>
              <w:shd w:val="clear" w:color="auto" w:fill="F4B8FF"/>
            </w:pPr>
            <w:r>
              <w:rPr>
                <w:rFonts w:hint="eastAsia"/>
              </w:rPr>
              <w:t>☑</w:t>
            </w:r>
            <w:r>
              <w:t xml:space="preserve"> </w:t>
            </w:r>
            <w:r>
              <w:t>成品特性；</w:t>
            </w:r>
          </w:p>
          <w:p w:rsidR="005E7A01" w:rsidRDefault="005F76EA">
            <w:pPr>
              <w:shd w:val="clear" w:color="auto" w:fill="F4B8FF"/>
            </w:pPr>
            <w:r>
              <w:rPr>
                <w:rFonts w:hint="eastAsia"/>
              </w:rPr>
              <w:t>☑</w:t>
            </w:r>
            <w:r>
              <w:t xml:space="preserve"> </w:t>
            </w:r>
            <w:r>
              <w:t>预期用途；</w:t>
            </w:r>
          </w:p>
          <w:p w:rsidR="005E7A01" w:rsidRDefault="005F76EA">
            <w:pPr>
              <w:shd w:val="clear" w:color="auto" w:fill="F4B8FF"/>
            </w:pPr>
            <w:r>
              <w:rPr>
                <w:rFonts w:hint="eastAsia"/>
              </w:rPr>
              <w:t>☑</w:t>
            </w:r>
            <w:r>
              <w:t xml:space="preserve"> </w:t>
            </w:r>
            <w:r>
              <w:t>流程图、</w:t>
            </w:r>
            <w:r>
              <w:t xml:space="preserve"> </w:t>
            </w:r>
            <w:r>
              <w:t>工艺步骤和控制措施。</w:t>
            </w:r>
          </w:p>
          <w:p w:rsidR="005E7A01" w:rsidRDefault="005F76EA">
            <w:pPr>
              <w:shd w:val="clear" w:color="auto" w:fill="F4B8FF"/>
            </w:pPr>
            <w:r>
              <w:rPr>
                <w:rFonts w:hint="eastAsia"/>
              </w:rPr>
              <w:t>☑</w:t>
            </w:r>
            <w:r>
              <w:t>HACCP</w:t>
            </w:r>
            <w:r>
              <w:t>计划、</w:t>
            </w:r>
            <w:r>
              <w:t xml:space="preserve"> OPRP</w:t>
            </w:r>
            <w:r>
              <w:t>计划和</w:t>
            </w:r>
            <w:r>
              <w:t>/</w:t>
            </w:r>
            <w:r>
              <w:t>或</w:t>
            </w:r>
            <w:r>
              <w:t>PRP</w:t>
            </w:r>
            <w: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监视和测量的控制</w:t>
            </w:r>
          </w:p>
          <w:p w:rsidR="005E7A01" w:rsidRDefault="005F76E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5E7A01" w:rsidRDefault="005E7A01">
            <w:pPr>
              <w:shd w:val="clear" w:color="auto" w:fill="F4B8FF"/>
              <w:rPr>
                <w:b/>
                <w:bCs/>
              </w:rPr>
            </w:pPr>
          </w:p>
          <w:p w:rsidR="005E7A01" w:rsidRDefault="005F76E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5E7A01" w:rsidRDefault="005F76EA">
            <w:pPr>
              <w:shd w:val="clear" w:color="auto" w:fill="F4B8FF"/>
              <w:rPr>
                <w:u w:val="single"/>
              </w:rPr>
            </w:pPr>
            <w:r>
              <w:rPr>
                <w:rFonts w:hint="eastAsia"/>
              </w:rPr>
              <w:t>国家强检的计量器具有：</w:t>
            </w:r>
            <w:r w:rsidRPr="003C6700">
              <w:rPr>
                <w:rFonts w:hint="eastAsia"/>
                <w:u w:val="single"/>
              </w:rPr>
              <w:t xml:space="preserve">  </w:t>
            </w:r>
            <w:r w:rsidR="003C6700" w:rsidRPr="003C6700">
              <w:rPr>
                <w:rFonts w:hint="eastAsia"/>
                <w:szCs w:val="21"/>
                <w:u w:val="single"/>
              </w:rPr>
              <w:t>电</w:t>
            </w:r>
            <w:r w:rsidR="003C6700" w:rsidRPr="003C6700">
              <w:rPr>
                <w:szCs w:val="21"/>
                <w:u w:val="single"/>
              </w:rPr>
              <w:t>子计价秤</w:t>
            </w:r>
            <w:r w:rsidR="003C6700" w:rsidRPr="003C6700">
              <w:rPr>
                <w:rFonts w:hint="eastAsia"/>
                <w:szCs w:val="21"/>
                <w:u w:val="single"/>
              </w:rPr>
              <w:t>、压</w:t>
            </w:r>
            <w:r w:rsidR="003C6700" w:rsidRPr="003C6700">
              <w:rPr>
                <w:szCs w:val="21"/>
                <w:u w:val="single"/>
              </w:rPr>
              <w:t>力表</w:t>
            </w:r>
            <w:r w:rsidR="003C6700" w:rsidRPr="003C6700">
              <w:rPr>
                <w:rFonts w:hint="eastAsia"/>
                <w:u w:val="single"/>
              </w:rPr>
              <w:t>、</w:t>
            </w:r>
            <w:r w:rsidR="003C6700" w:rsidRPr="003C6700">
              <w:rPr>
                <w:rFonts w:hint="eastAsia"/>
                <w:szCs w:val="21"/>
                <w:u w:val="single"/>
              </w:rPr>
              <w:t>电</w:t>
            </w:r>
            <w:r w:rsidR="003C6700" w:rsidRPr="003C6700">
              <w:rPr>
                <w:szCs w:val="21"/>
                <w:u w:val="single"/>
              </w:rPr>
              <w:t>热恒温干燥箱</w:t>
            </w:r>
            <w:r>
              <w:rPr>
                <w:rFonts w:hint="eastAsia"/>
                <w:u w:val="single"/>
              </w:rPr>
              <w:t xml:space="preserve"> </w:t>
            </w:r>
            <w:r>
              <w:rPr>
                <w:rFonts w:hint="eastAsia"/>
                <w:u w:val="single"/>
              </w:rPr>
              <w:t>（列举</w:t>
            </w:r>
            <w:r>
              <w:rPr>
                <w:rFonts w:hint="eastAsia"/>
                <w:u w:val="single"/>
              </w:rPr>
              <w:t>1~4</w:t>
            </w:r>
            <w:r>
              <w:rPr>
                <w:rFonts w:hint="eastAsia"/>
                <w:u w:val="single"/>
              </w:rPr>
              <w:t>种）</w:t>
            </w:r>
          </w:p>
          <w:tbl>
            <w:tblPr>
              <w:tblStyle w:val="af0"/>
              <w:tblW w:w="8272" w:type="dxa"/>
              <w:tblLayout w:type="fixed"/>
              <w:tblLook w:val="04A0" w:firstRow="1" w:lastRow="0" w:firstColumn="1" w:lastColumn="0" w:noHBand="0" w:noVBand="1"/>
            </w:tblPr>
            <w:tblGrid>
              <w:gridCol w:w="2133"/>
              <w:gridCol w:w="2248"/>
              <w:gridCol w:w="1739"/>
              <w:gridCol w:w="2152"/>
            </w:tblGrid>
            <w:tr w:rsidR="00616BE3" w:rsidRPr="00FB5EFA" w:rsidTr="00FB5893">
              <w:tc>
                <w:tcPr>
                  <w:tcW w:w="2133" w:type="dxa"/>
                </w:tcPr>
                <w:p w:rsidR="00616BE3" w:rsidRPr="00A648DC" w:rsidRDefault="00616BE3" w:rsidP="00616BE3">
                  <w:r w:rsidRPr="00A648DC">
                    <w:rPr>
                      <w:rFonts w:hint="eastAsia"/>
                    </w:rPr>
                    <w:t>计量器具名称</w:t>
                  </w:r>
                </w:p>
              </w:tc>
              <w:tc>
                <w:tcPr>
                  <w:tcW w:w="2248" w:type="dxa"/>
                </w:tcPr>
                <w:p w:rsidR="00616BE3" w:rsidRPr="00A648DC" w:rsidRDefault="00616BE3" w:rsidP="00616BE3">
                  <w:r w:rsidRPr="00A648DC">
                    <w:rPr>
                      <w:rFonts w:hint="eastAsia"/>
                    </w:rPr>
                    <w:t>检定或校准证书编号</w:t>
                  </w:r>
                </w:p>
              </w:tc>
              <w:tc>
                <w:tcPr>
                  <w:tcW w:w="1739" w:type="dxa"/>
                </w:tcPr>
                <w:p w:rsidR="00616BE3" w:rsidRPr="00A648DC" w:rsidRDefault="00616BE3" w:rsidP="00616BE3">
                  <w:r w:rsidRPr="00A648DC">
                    <w:rPr>
                      <w:rFonts w:hint="eastAsia"/>
                    </w:rPr>
                    <w:t>校准</w:t>
                  </w:r>
                  <w:r w:rsidRPr="00A648DC">
                    <w:rPr>
                      <w:rFonts w:hint="eastAsia"/>
                    </w:rPr>
                    <w:t>/</w:t>
                  </w:r>
                  <w:r w:rsidRPr="00A648DC">
                    <w:rPr>
                      <w:rFonts w:hint="eastAsia"/>
                    </w:rPr>
                    <w:t>检</w:t>
                  </w:r>
                  <w:r w:rsidRPr="00A648DC">
                    <w:t>定</w:t>
                  </w:r>
                  <w:r w:rsidRPr="00A648DC">
                    <w:rPr>
                      <w:rFonts w:hint="eastAsia"/>
                    </w:rPr>
                    <w:t>日期</w:t>
                  </w:r>
                </w:p>
              </w:tc>
              <w:tc>
                <w:tcPr>
                  <w:tcW w:w="2152" w:type="dxa"/>
                </w:tcPr>
                <w:p w:rsidR="00616BE3" w:rsidRPr="00A648DC" w:rsidRDefault="00616BE3" w:rsidP="00616BE3">
                  <w:r w:rsidRPr="00A648DC">
                    <w:rPr>
                      <w:rFonts w:hint="eastAsia"/>
                    </w:rPr>
                    <w:t>使用场所</w:t>
                  </w:r>
                </w:p>
              </w:tc>
            </w:tr>
            <w:tr w:rsidR="00C83377" w:rsidRPr="00FB5EFA" w:rsidTr="00FB5893">
              <w:tc>
                <w:tcPr>
                  <w:tcW w:w="2133" w:type="dxa"/>
                </w:tcPr>
                <w:p w:rsidR="00C83377" w:rsidRPr="00A648DC" w:rsidRDefault="00C83377" w:rsidP="00C83377">
                  <w:r w:rsidRPr="00A648DC">
                    <w:rPr>
                      <w:rFonts w:hint="eastAsia"/>
                      <w:szCs w:val="21"/>
                    </w:rPr>
                    <w:t>电</w:t>
                  </w:r>
                  <w:r w:rsidRPr="00A648DC">
                    <w:rPr>
                      <w:szCs w:val="21"/>
                    </w:rPr>
                    <w:t>子计价秤</w:t>
                  </w:r>
                </w:p>
              </w:tc>
              <w:tc>
                <w:tcPr>
                  <w:tcW w:w="2248" w:type="dxa"/>
                </w:tcPr>
                <w:p w:rsidR="00C83377" w:rsidRPr="00A648DC" w:rsidRDefault="00C83377" w:rsidP="00C83377">
                  <w:r>
                    <w:rPr>
                      <w:szCs w:val="21"/>
                    </w:rPr>
                    <w:t>22KA010250007</w:t>
                  </w:r>
                </w:p>
              </w:tc>
              <w:tc>
                <w:tcPr>
                  <w:tcW w:w="1739" w:type="dxa"/>
                </w:tcPr>
                <w:p w:rsidR="00C83377" w:rsidRPr="00A648DC" w:rsidRDefault="00C83377" w:rsidP="00C83377">
                  <w:r w:rsidRPr="00A648DC">
                    <w:rPr>
                      <w:szCs w:val="21"/>
                    </w:rPr>
                    <w:t>2</w:t>
                  </w:r>
                  <w:r>
                    <w:rPr>
                      <w:szCs w:val="21"/>
                    </w:rPr>
                    <w:t>022-03-02</w:t>
                  </w:r>
                </w:p>
              </w:tc>
              <w:tc>
                <w:tcPr>
                  <w:tcW w:w="2152" w:type="dxa"/>
                </w:tcPr>
                <w:p w:rsidR="00C83377" w:rsidRPr="00A648DC" w:rsidRDefault="00C83377" w:rsidP="00C83377">
                  <w:r w:rsidRPr="00A648DC">
                    <w:rPr>
                      <w:rFonts w:hint="eastAsia"/>
                    </w:rPr>
                    <w:t>检验</w:t>
                  </w:r>
                  <w:r w:rsidRPr="00A648DC">
                    <w:t>室</w:t>
                  </w:r>
                </w:p>
              </w:tc>
            </w:tr>
            <w:tr w:rsidR="00C83377" w:rsidRPr="00FB5EFA" w:rsidTr="00FB5893">
              <w:tc>
                <w:tcPr>
                  <w:tcW w:w="2133" w:type="dxa"/>
                </w:tcPr>
                <w:p w:rsidR="00C83377" w:rsidRPr="00A648DC" w:rsidRDefault="00C83377" w:rsidP="00C83377">
                  <w:pPr>
                    <w:rPr>
                      <w:szCs w:val="21"/>
                    </w:rPr>
                  </w:pPr>
                  <w:r>
                    <w:rPr>
                      <w:rFonts w:hint="eastAsia"/>
                      <w:szCs w:val="21"/>
                    </w:rPr>
                    <w:t>温</w:t>
                  </w:r>
                  <w:r>
                    <w:rPr>
                      <w:szCs w:val="21"/>
                    </w:rPr>
                    <w:t>湿度表</w:t>
                  </w:r>
                </w:p>
              </w:tc>
              <w:tc>
                <w:tcPr>
                  <w:tcW w:w="2248" w:type="dxa"/>
                </w:tcPr>
                <w:p w:rsidR="00C83377" w:rsidRDefault="00C83377" w:rsidP="00C83377">
                  <w:pPr>
                    <w:rPr>
                      <w:szCs w:val="21"/>
                    </w:rPr>
                  </w:pPr>
                  <w:r>
                    <w:rPr>
                      <w:rFonts w:hint="eastAsia"/>
                      <w:szCs w:val="21"/>
                    </w:rPr>
                    <w:t>22</w:t>
                  </w:r>
                  <w:r>
                    <w:rPr>
                      <w:szCs w:val="21"/>
                    </w:rPr>
                    <w:t>KA010250008</w:t>
                  </w:r>
                </w:p>
              </w:tc>
              <w:tc>
                <w:tcPr>
                  <w:tcW w:w="1739" w:type="dxa"/>
                </w:tcPr>
                <w:p w:rsidR="00C83377" w:rsidRPr="00A648DC" w:rsidRDefault="00C83377" w:rsidP="00C83377">
                  <w:pPr>
                    <w:rPr>
                      <w:szCs w:val="21"/>
                    </w:rPr>
                  </w:pPr>
                  <w:r>
                    <w:rPr>
                      <w:rFonts w:hint="eastAsia"/>
                      <w:szCs w:val="21"/>
                    </w:rPr>
                    <w:t>2022-03-04</w:t>
                  </w:r>
                </w:p>
              </w:tc>
              <w:tc>
                <w:tcPr>
                  <w:tcW w:w="2152" w:type="dxa"/>
                </w:tcPr>
                <w:p w:rsidR="00C83377" w:rsidRPr="00A648DC" w:rsidRDefault="00C83377" w:rsidP="00C83377">
                  <w:r>
                    <w:rPr>
                      <w:rFonts w:hint="eastAsia"/>
                    </w:rPr>
                    <w:t>生</w:t>
                  </w:r>
                  <w:r>
                    <w:t>产</w:t>
                  </w:r>
                  <w:r>
                    <w:rPr>
                      <w:rFonts w:hint="eastAsia"/>
                    </w:rPr>
                    <w:t>车</w:t>
                  </w:r>
                  <w:r>
                    <w:t>间</w:t>
                  </w:r>
                </w:p>
              </w:tc>
            </w:tr>
            <w:tr w:rsidR="00C83377" w:rsidRPr="00FB5EFA" w:rsidTr="00FB5893">
              <w:tc>
                <w:tcPr>
                  <w:tcW w:w="2133" w:type="dxa"/>
                </w:tcPr>
                <w:p w:rsidR="00C83377" w:rsidRPr="00A648DC" w:rsidRDefault="00C83377" w:rsidP="00C83377">
                  <w:pPr>
                    <w:rPr>
                      <w:szCs w:val="21"/>
                    </w:rPr>
                  </w:pPr>
                  <w:r w:rsidRPr="00A648DC">
                    <w:rPr>
                      <w:rFonts w:hint="eastAsia"/>
                      <w:szCs w:val="21"/>
                    </w:rPr>
                    <w:t>压</w:t>
                  </w:r>
                  <w:r w:rsidRPr="00A648DC">
                    <w:rPr>
                      <w:szCs w:val="21"/>
                    </w:rPr>
                    <w:t>力表</w:t>
                  </w:r>
                </w:p>
              </w:tc>
              <w:tc>
                <w:tcPr>
                  <w:tcW w:w="2248" w:type="dxa"/>
                </w:tcPr>
                <w:p w:rsidR="00C83377" w:rsidRPr="00A648DC" w:rsidRDefault="00C83377" w:rsidP="00C83377">
                  <w:pPr>
                    <w:rPr>
                      <w:szCs w:val="21"/>
                    </w:rPr>
                  </w:pPr>
                  <w:r>
                    <w:rPr>
                      <w:rFonts w:hint="eastAsia"/>
                      <w:szCs w:val="21"/>
                    </w:rPr>
                    <w:t>22KA010250004</w:t>
                  </w:r>
                </w:p>
              </w:tc>
              <w:tc>
                <w:tcPr>
                  <w:tcW w:w="1739" w:type="dxa"/>
                </w:tcPr>
                <w:p w:rsidR="00C83377" w:rsidRPr="00A648DC" w:rsidRDefault="00C83377" w:rsidP="00C83377">
                  <w:pPr>
                    <w:rPr>
                      <w:szCs w:val="21"/>
                    </w:rPr>
                  </w:pPr>
                  <w:r>
                    <w:rPr>
                      <w:szCs w:val="21"/>
                    </w:rPr>
                    <w:t>2022-03-02</w:t>
                  </w:r>
                </w:p>
              </w:tc>
              <w:tc>
                <w:tcPr>
                  <w:tcW w:w="2152" w:type="dxa"/>
                </w:tcPr>
                <w:p w:rsidR="00C83377" w:rsidRPr="00A648DC" w:rsidRDefault="00C83377" w:rsidP="00C83377">
                  <w:r w:rsidRPr="00A648DC">
                    <w:rPr>
                      <w:rFonts w:hint="eastAsia"/>
                    </w:rPr>
                    <w:t>生产</w:t>
                  </w:r>
                  <w:r w:rsidRPr="00A648DC">
                    <w:t>车</w:t>
                  </w:r>
                  <w:r w:rsidRPr="00A648DC">
                    <w:rPr>
                      <w:rFonts w:hint="eastAsia"/>
                    </w:rPr>
                    <w:t>间</w:t>
                  </w:r>
                </w:p>
              </w:tc>
            </w:tr>
            <w:tr w:rsidR="00C83377" w:rsidRPr="00FB5EFA" w:rsidTr="00FB5893">
              <w:tc>
                <w:tcPr>
                  <w:tcW w:w="2133" w:type="dxa"/>
                </w:tcPr>
                <w:p w:rsidR="00C83377" w:rsidRPr="00A648DC" w:rsidRDefault="00C83377" w:rsidP="00C83377">
                  <w:pPr>
                    <w:rPr>
                      <w:szCs w:val="21"/>
                    </w:rPr>
                  </w:pPr>
                  <w:r w:rsidRPr="00A648DC">
                    <w:rPr>
                      <w:rFonts w:hint="eastAsia"/>
                      <w:szCs w:val="21"/>
                    </w:rPr>
                    <w:t>电子</w:t>
                  </w:r>
                  <w:r w:rsidRPr="00A648DC">
                    <w:rPr>
                      <w:szCs w:val="21"/>
                    </w:rPr>
                    <w:t>天秤</w:t>
                  </w:r>
                </w:p>
              </w:tc>
              <w:tc>
                <w:tcPr>
                  <w:tcW w:w="2248" w:type="dxa"/>
                </w:tcPr>
                <w:p w:rsidR="00C83377" w:rsidRPr="00A648DC" w:rsidRDefault="00C83377" w:rsidP="00C83377">
                  <w:pPr>
                    <w:rPr>
                      <w:szCs w:val="21"/>
                    </w:rPr>
                  </w:pPr>
                  <w:r>
                    <w:rPr>
                      <w:szCs w:val="21"/>
                    </w:rPr>
                    <w:t>22KA010250003</w:t>
                  </w:r>
                </w:p>
              </w:tc>
              <w:tc>
                <w:tcPr>
                  <w:tcW w:w="1739" w:type="dxa"/>
                </w:tcPr>
                <w:p w:rsidR="00C83377" w:rsidRPr="00A648DC" w:rsidRDefault="00C83377" w:rsidP="00C83377">
                  <w:pPr>
                    <w:rPr>
                      <w:szCs w:val="21"/>
                    </w:rPr>
                  </w:pPr>
                  <w:r>
                    <w:rPr>
                      <w:szCs w:val="21"/>
                    </w:rPr>
                    <w:t>2022-03-02</w:t>
                  </w:r>
                </w:p>
              </w:tc>
              <w:tc>
                <w:tcPr>
                  <w:tcW w:w="2152" w:type="dxa"/>
                </w:tcPr>
                <w:p w:rsidR="00C83377" w:rsidRPr="00A648DC" w:rsidRDefault="00C83377" w:rsidP="00C83377">
                  <w:r w:rsidRPr="00A648DC">
                    <w:rPr>
                      <w:rFonts w:hint="eastAsia"/>
                    </w:rPr>
                    <w:t>实验</w:t>
                  </w:r>
                  <w:r w:rsidRPr="00A648DC">
                    <w:t>室</w:t>
                  </w:r>
                </w:p>
              </w:tc>
            </w:tr>
            <w:tr w:rsidR="00C83377" w:rsidRPr="00FB5EFA" w:rsidTr="00FB5893">
              <w:tc>
                <w:tcPr>
                  <w:tcW w:w="2133" w:type="dxa"/>
                </w:tcPr>
                <w:p w:rsidR="00C83377" w:rsidRPr="00A648DC" w:rsidRDefault="00C83377" w:rsidP="00C83377">
                  <w:pPr>
                    <w:rPr>
                      <w:szCs w:val="21"/>
                    </w:rPr>
                  </w:pPr>
                  <w:r w:rsidRPr="00A648DC">
                    <w:rPr>
                      <w:rFonts w:hint="eastAsia"/>
                      <w:szCs w:val="21"/>
                    </w:rPr>
                    <w:t>电</w:t>
                  </w:r>
                  <w:r w:rsidRPr="00A648DC">
                    <w:rPr>
                      <w:szCs w:val="21"/>
                    </w:rPr>
                    <w:t>子计价秤</w:t>
                  </w:r>
                </w:p>
              </w:tc>
              <w:tc>
                <w:tcPr>
                  <w:tcW w:w="2248" w:type="dxa"/>
                </w:tcPr>
                <w:p w:rsidR="00C83377" w:rsidRPr="00A648DC" w:rsidRDefault="00C83377" w:rsidP="00C83377">
                  <w:pPr>
                    <w:rPr>
                      <w:szCs w:val="21"/>
                    </w:rPr>
                  </w:pPr>
                  <w:r>
                    <w:rPr>
                      <w:rFonts w:hint="eastAsia"/>
                      <w:szCs w:val="21"/>
                    </w:rPr>
                    <w:t>22KA010250006</w:t>
                  </w:r>
                </w:p>
              </w:tc>
              <w:tc>
                <w:tcPr>
                  <w:tcW w:w="1739" w:type="dxa"/>
                </w:tcPr>
                <w:p w:rsidR="00C83377" w:rsidRPr="00A648DC" w:rsidRDefault="00C83377" w:rsidP="00C83377">
                  <w:pPr>
                    <w:rPr>
                      <w:szCs w:val="21"/>
                    </w:rPr>
                  </w:pPr>
                  <w:r>
                    <w:rPr>
                      <w:szCs w:val="21"/>
                    </w:rPr>
                    <w:t>2022-03-02</w:t>
                  </w:r>
                </w:p>
              </w:tc>
              <w:tc>
                <w:tcPr>
                  <w:tcW w:w="2152" w:type="dxa"/>
                </w:tcPr>
                <w:p w:rsidR="00C83377" w:rsidRPr="00A648DC" w:rsidRDefault="00C83377" w:rsidP="00C83377">
                  <w:r w:rsidRPr="00A648DC">
                    <w:rPr>
                      <w:rFonts w:hint="eastAsia"/>
                    </w:rPr>
                    <w:t>生产车间</w:t>
                  </w:r>
                </w:p>
              </w:tc>
            </w:tr>
            <w:tr w:rsidR="00C83377" w:rsidRPr="00FB5EFA" w:rsidTr="00FB5893">
              <w:tc>
                <w:tcPr>
                  <w:tcW w:w="2133" w:type="dxa"/>
                </w:tcPr>
                <w:p w:rsidR="00C83377" w:rsidRPr="00A648DC" w:rsidRDefault="00C83377" w:rsidP="00C83377">
                  <w:pPr>
                    <w:rPr>
                      <w:szCs w:val="21"/>
                    </w:rPr>
                  </w:pPr>
                  <w:r w:rsidRPr="00A648DC">
                    <w:rPr>
                      <w:rFonts w:hint="eastAsia"/>
                      <w:szCs w:val="21"/>
                    </w:rPr>
                    <w:t>电</w:t>
                  </w:r>
                  <w:r w:rsidRPr="00A648DC">
                    <w:rPr>
                      <w:szCs w:val="21"/>
                    </w:rPr>
                    <w:t>子</w:t>
                  </w:r>
                  <w:r w:rsidRPr="00A648DC">
                    <w:rPr>
                      <w:rFonts w:hint="eastAsia"/>
                      <w:szCs w:val="21"/>
                    </w:rPr>
                    <w:t>计</w:t>
                  </w:r>
                  <w:r w:rsidRPr="00A648DC">
                    <w:rPr>
                      <w:szCs w:val="21"/>
                    </w:rPr>
                    <w:t>价台</w:t>
                  </w:r>
                  <w:r w:rsidRPr="00A648DC">
                    <w:rPr>
                      <w:rFonts w:hint="eastAsia"/>
                      <w:szCs w:val="21"/>
                    </w:rPr>
                    <w:t>秤</w:t>
                  </w:r>
                </w:p>
              </w:tc>
              <w:tc>
                <w:tcPr>
                  <w:tcW w:w="2248" w:type="dxa"/>
                </w:tcPr>
                <w:p w:rsidR="00C83377" w:rsidRPr="00A648DC" w:rsidRDefault="00C83377" w:rsidP="00C83377">
                  <w:pPr>
                    <w:rPr>
                      <w:szCs w:val="21"/>
                    </w:rPr>
                  </w:pPr>
                  <w:r>
                    <w:rPr>
                      <w:szCs w:val="21"/>
                    </w:rPr>
                    <w:t>22KA010250005</w:t>
                  </w:r>
                </w:p>
              </w:tc>
              <w:tc>
                <w:tcPr>
                  <w:tcW w:w="1739" w:type="dxa"/>
                </w:tcPr>
                <w:p w:rsidR="00C83377" w:rsidRPr="00A648DC" w:rsidRDefault="00C83377" w:rsidP="00C83377">
                  <w:pPr>
                    <w:rPr>
                      <w:szCs w:val="21"/>
                    </w:rPr>
                  </w:pPr>
                  <w:r>
                    <w:rPr>
                      <w:szCs w:val="21"/>
                    </w:rPr>
                    <w:t>2022-03-02</w:t>
                  </w:r>
                </w:p>
              </w:tc>
              <w:tc>
                <w:tcPr>
                  <w:tcW w:w="2152" w:type="dxa"/>
                </w:tcPr>
                <w:p w:rsidR="00C83377" w:rsidRPr="00A648DC" w:rsidRDefault="00C83377" w:rsidP="00C83377">
                  <w:r w:rsidRPr="00A648DC">
                    <w:rPr>
                      <w:rFonts w:hint="eastAsia"/>
                    </w:rPr>
                    <w:t>生产车间</w:t>
                  </w:r>
                </w:p>
              </w:tc>
            </w:tr>
            <w:tr w:rsidR="00C83377" w:rsidRPr="00FB5EFA" w:rsidTr="00FB5893">
              <w:tc>
                <w:tcPr>
                  <w:tcW w:w="2133" w:type="dxa"/>
                </w:tcPr>
                <w:p w:rsidR="00C83377" w:rsidRPr="00A648DC" w:rsidRDefault="00C83377" w:rsidP="00C83377">
                  <w:pPr>
                    <w:rPr>
                      <w:szCs w:val="21"/>
                    </w:rPr>
                  </w:pPr>
                  <w:r w:rsidRPr="00A648DC">
                    <w:rPr>
                      <w:rFonts w:hint="eastAsia"/>
                      <w:szCs w:val="21"/>
                    </w:rPr>
                    <w:t>电</w:t>
                  </w:r>
                  <w:r w:rsidRPr="00A648DC">
                    <w:rPr>
                      <w:szCs w:val="21"/>
                    </w:rPr>
                    <w:t>热恒温干燥箱</w:t>
                  </w:r>
                </w:p>
              </w:tc>
              <w:tc>
                <w:tcPr>
                  <w:tcW w:w="2248" w:type="dxa"/>
                </w:tcPr>
                <w:p w:rsidR="00C83377" w:rsidRPr="00A648DC" w:rsidRDefault="00C83377" w:rsidP="00C83377">
                  <w:pPr>
                    <w:rPr>
                      <w:szCs w:val="21"/>
                    </w:rPr>
                  </w:pPr>
                  <w:r>
                    <w:rPr>
                      <w:szCs w:val="21"/>
                    </w:rPr>
                    <w:t>22KA010250002</w:t>
                  </w:r>
                </w:p>
              </w:tc>
              <w:tc>
                <w:tcPr>
                  <w:tcW w:w="1739" w:type="dxa"/>
                </w:tcPr>
                <w:p w:rsidR="00C83377" w:rsidRPr="00A648DC" w:rsidRDefault="00C83377" w:rsidP="00C83377">
                  <w:pPr>
                    <w:rPr>
                      <w:szCs w:val="21"/>
                    </w:rPr>
                  </w:pPr>
                  <w:r>
                    <w:rPr>
                      <w:rFonts w:hint="eastAsia"/>
                      <w:szCs w:val="21"/>
                    </w:rPr>
                    <w:t>202</w:t>
                  </w:r>
                  <w:r>
                    <w:rPr>
                      <w:szCs w:val="21"/>
                    </w:rPr>
                    <w:t>2</w:t>
                  </w:r>
                  <w:r>
                    <w:rPr>
                      <w:rFonts w:hint="eastAsia"/>
                      <w:szCs w:val="21"/>
                    </w:rPr>
                    <w:t>-03-0</w:t>
                  </w:r>
                  <w:r>
                    <w:rPr>
                      <w:szCs w:val="21"/>
                    </w:rPr>
                    <w:t>2</w:t>
                  </w:r>
                </w:p>
              </w:tc>
              <w:tc>
                <w:tcPr>
                  <w:tcW w:w="2152" w:type="dxa"/>
                </w:tcPr>
                <w:p w:rsidR="00C83377" w:rsidRPr="00A648DC" w:rsidRDefault="00C83377" w:rsidP="00C83377">
                  <w:r w:rsidRPr="00A648DC">
                    <w:rPr>
                      <w:rFonts w:hint="eastAsia"/>
                    </w:rPr>
                    <w:t>实验</w:t>
                  </w:r>
                  <w:r w:rsidRPr="00A648DC">
                    <w:t>室</w:t>
                  </w:r>
                </w:p>
              </w:tc>
            </w:tr>
            <w:tr w:rsidR="00C83377" w:rsidRPr="00FB5EFA" w:rsidTr="00FB5893">
              <w:tc>
                <w:tcPr>
                  <w:tcW w:w="2133" w:type="dxa"/>
                </w:tcPr>
                <w:p w:rsidR="00C83377" w:rsidRPr="00A648DC" w:rsidRDefault="00C83377" w:rsidP="00C83377">
                  <w:pPr>
                    <w:rPr>
                      <w:szCs w:val="21"/>
                    </w:rPr>
                  </w:pPr>
                  <w:r w:rsidRPr="00A648DC">
                    <w:rPr>
                      <w:rFonts w:hint="eastAsia"/>
                      <w:szCs w:val="21"/>
                    </w:rPr>
                    <w:t>箱式</w:t>
                  </w:r>
                  <w:r w:rsidRPr="00A648DC">
                    <w:rPr>
                      <w:szCs w:val="21"/>
                    </w:rPr>
                    <w:t>电</w:t>
                  </w:r>
                  <w:r w:rsidRPr="00A648DC">
                    <w:rPr>
                      <w:rFonts w:hint="eastAsia"/>
                      <w:szCs w:val="21"/>
                    </w:rPr>
                    <w:t>阻炉</w:t>
                  </w:r>
                </w:p>
              </w:tc>
              <w:tc>
                <w:tcPr>
                  <w:tcW w:w="2248" w:type="dxa"/>
                </w:tcPr>
                <w:p w:rsidR="00C83377" w:rsidRPr="00A648DC" w:rsidRDefault="00C83377" w:rsidP="00C83377">
                  <w:pPr>
                    <w:rPr>
                      <w:szCs w:val="21"/>
                    </w:rPr>
                  </w:pPr>
                  <w:r>
                    <w:rPr>
                      <w:rFonts w:hint="eastAsia"/>
                      <w:szCs w:val="21"/>
                    </w:rPr>
                    <w:t>22KA010250001</w:t>
                  </w:r>
                </w:p>
              </w:tc>
              <w:tc>
                <w:tcPr>
                  <w:tcW w:w="1739" w:type="dxa"/>
                </w:tcPr>
                <w:p w:rsidR="00C83377" w:rsidRPr="00A648DC" w:rsidRDefault="00C83377" w:rsidP="00C83377">
                  <w:pPr>
                    <w:rPr>
                      <w:szCs w:val="21"/>
                    </w:rPr>
                  </w:pPr>
                  <w:r>
                    <w:rPr>
                      <w:szCs w:val="21"/>
                    </w:rPr>
                    <w:t>2022-03-02</w:t>
                  </w:r>
                </w:p>
              </w:tc>
              <w:tc>
                <w:tcPr>
                  <w:tcW w:w="2152" w:type="dxa"/>
                </w:tcPr>
                <w:p w:rsidR="00C83377" w:rsidRPr="00A648DC" w:rsidRDefault="00C83377" w:rsidP="00C83377">
                  <w:r w:rsidRPr="00A648DC">
                    <w:rPr>
                      <w:rFonts w:hint="eastAsia"/>
                    </w:rPr>
                    <w:t>实验</w:t>
                  </w:r>
                  <w:r w:rsidRPr="00A648DC">
                    <w:t>室</w:t>
                  </w:r>
                </w:p>
              </w:tc>
            </w:tr>
          </w:tbl>
          <w:p w:rsidR="003C6700" w:rsidRDefault="003C6700">
            <w:pPr>
              <w:shd w:val="clear" w:color="auto" w:fill="F4B8FF"/>
              <w:rPr>
                <w:u w:val="single"/>
              </w:rPr>
            </w:pPr>
          </w:p>
          <w:p w:rsidR="009E7776" w:rsidRDefault="005F76EA" w:rsidP="009E7776">
            <w:pPr>
              <w:shd w:val="clear" w:color="auto" w:fill="F4B8FF"/>
              <w:rPr>
                <w:u w:val="single"/>
              </w:rPr>
            </w:pPr>
            <w:r>
              <w:rPr>
                <w:rFonts w:hint="eastAsia"/>
              </w:rPr>
              <w:t>计量器具管理：</w:t>
            </w:r>
            <w:r>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sidR="00616BE3">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9E7776">
              <w:rPr>
                <w:rFonts w:hint="eastAsia"/>
                <w:u w:val="single"/>
              </w:rPr>
              <w:t>；</w:t>
            </w:r>
          </w:p>
          <w:p w:rsidR="005E7A01" w:rsidRDefault="005F76EA" w:rsidP="009E7776">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与</w:t>
            </w:r>
            <w:r>
              <w:rPr>
                <w:b/>
                <w:bCs/>
              </w:rPr>
              <w:t xml:space="preserve"> PRP</w:t>
            </w:r>
            <w:r>
              <w:rPr>
                <w:b/>
                <w:bCs/>
              </w:rPr>
              <w:t>、危害控制计划有关的验证</w:t>
            </w:r>
          </w:p>
          <w:p w:rsidR="005E7A01" w:rsidRDefault="005F76E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5E7A01" w:rsidRDefault="005F76EA">
            <w:pPr>
              <w:shd w:val="clear" w:color="auto" w:fill="F4B8FF"/>
            </w:pPr>
            <w:r>
              <w:t>验证活动应证实：</w:t>
            </w:r>
          </w:p>
          <w:p w:rsidR="005E7A01" w:rsidRDefault="005F76EA">
            <w:pPr>
              <w:shd w:val="clear" w:color="auto" w:fill="F4B8FF"/>
            </w:pPr>
            <w:r>
              <w:t>a) PRP</w:t>
            </w:r>
            <w:r>
              <w:t>已实施且有效；</w:t>
            </w:r>
          </w:p>
          <w:p w:rsidR="005E7A01" w:rsidRDefault="005F76EA">
            <w:pPr>
              <w:shd w:val="clear" w:color="auto" w:fill="F4B8FF"/>
            </w:pPr>
            <w:r>
              <w:t xml:space="preserve">b) </w:t>
            </w:r>
            <w:r>
              <w:t>危险源控制计划实施有效；</w:t>
            </w:r>
          </w:p>
          <w:p w:rsidR="005E7A01" w:rsidRDefault="005F76EA">
            <w:pPr>
              <w:shd w:val="clear" w:color="auto" w:fill="F4B8FF"/>
            </w:pPr>
            <w:r>
              <w:t xml:space="preserve">c) </w:t>
            </w:r>
            <w:r>
              <w:t>危害水平在确定的可接受水平之内；</w:t>
            </w:r>
          </w:p>
          <w:p w:rsidR="005E7A01" w:rsidRDefault="005F76EA">
            <w:pPr>
              <w:shd w:val="clear" w:color="auto" w:fill="F4B8FF"/>
            </w:pPr>
            <w:r>
              <w:t xml:space="preserve">d) </w:t>
            </w:r>
            <w:r>
              <w:t>危害分析输入的更新</w:t>
            </w:r>
          </w:p>
          <w:p w:rsidR="005E7A01" w:rsidRDefault="005F76EA">
            <w:pPr>
              <w:shd w:val="clear" w:color="auto" w:fill="F4B8FF"/>
            </w:pPr>
            <w:r>
              <w:t xml:space="preserve">e) </w:t>
            </w:r>
            <w:r>
              <w:t>组织确定的其他措施得以实施且有效。</w:t>
            </w:r>
          </w:p>
          <w:p w:rsidR="005E7A01" w:rsidRDefault="005F76EA">
            <w:pPr>
              <w:shd w:val="clear" w:color="auto" w:fill="F4B8FF"/>
            </w:pPr>
            <w:r>
              <w:t>食品安全小组对验证结果进行分析，并将其作为食品安全管理体系绩效评估的输入</w:t>
            </w:r>
          </w:p>
          <w:p w:rsidR="005E7A01" w:rsidRDefault="005F76EA">
            <w:pPr>
              <w:tabs>
                <w:tab w:val="right" w:pos="3119"/>
              </w:tabs>
              <w:rPr>
                <w:color w:val="0000FF"/>
                <w:szCs w:val="21"/>
              </w:rPr>
            </w:pPr>
            <w:r>
              <w:rPr>
                <w:rFonts w:hint="eastAsia"/>
              </w:rPr>
              <w:t>于</w:t>
            </w:r>
            <w:r w:rsidR="00241C08">
              <w:rPr>
                <w:rFonts w:hint="eastAsia"/>
                <w:color w:val="0000FF"/>
                <w:szCs w:val="21"/>
                <w:u w:val="single"/>
              </w:rPr>
              <w:t xml:space="preserve">  </w:t>
            </w:r>
            <w:r>
              <w:rPr>
                <w:color w:val="0000FF"/>
                <w:szCs w:val="21"/>
                <w:u w:val="single"/>
              </w:rPr>
              <w:t>20</w:t>
            </w:r>
            <w:r w:rsidR="00DA356C">
              <w:rPr>
                <w:color w:val="0000FF"/>
                <w:szCs w:val="21"/>
                <w:u w:val="single"/>
              </w:rPr>
              <w:t>2</w:t>
            </w:r>
            <w:r w:rsidR="00EB5D5F">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DA356C">
              <w:rPr>
                <w:color w:val="0000FF"/>
                <w:szCs w:val="21"/>
                <w:u w:val="single"/>
              </w:rPr>
              <w:t>1</w:t>
            </w:r>
            <w:r w:rsidR="00EB5D5F">
              <w:rPr>
                <w:color w:val="0000FF"/>
                <w:szCs w:val="21"/>
                <w:u w:val="single"/>
              </w:rPr>
              <w:t>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EB5D5F">
              <w:rPr>
                <w:color w:val="0000FF"/>
                <w:szCs w:val="21"/>
                <w:u w:val="single"/>
              </w:rPr>
              <w:t>12</w:t>
            </w:r>
            <w:r>
              <w:rPr>
                <w:rFonts w:hint="eastAsia"/>
                <w:color w:val="0000FF"/>
                <w:szCs w:val="21"/>
                <w:u w:val="single"/>
              </w:rPr>
              <w:t xml:space="preserve"> </w:t>
            </w:r>
            <w:r>
              <w:rPr>
                <w:rFonts w:hint="eastAsia"/>
                <w:color w:val="0000FF"/>
                <w:szCs w:val="21"/>
              </w:rPr>
              <w:t>日，进行验证了</w:t>
            </w:r>
            <w:r>
              <w:rPr>
                <w:rFonts w:hint="eastAsia"/>
                <w:color w:val="0000FF"/>
                <w:szCs w:val="21"/>
              </w:rPr>
              <w:t>PRP</w:t>
            </w:r>
            <w:r>
              <w:rPr>
                <w:rFonts w:hint="eastAsia"/>
                <w:color w:val="0000FF"/>
                <w:szCs w:val="21"/>
              </w:rPr>
              <w:t>。</w:t>
            </w:r>
          </w:p>
          <w:p w:rsidR="005E7A01" w:rsidRDefault="005F76EA">
            <w:pPr>
              <w:tabs>
                <w:tab w:val="right" w:pos="3119"/>
              </w:tabs>
              <w:rPr>
                <w:color w:val="0000FF"/>
                <w:szCs w:val="21"/>
              </w:rPr>
            </w:pPr>
            <w:r>
              <w:rPr>
                <w:rFonts w:hint="eastAsia"/>
              </w:rPr>
              <w:t>于</w:t>
            </w:r>
            <w:r>
              <w:rPr>
                <w:rFonts w:hint="eastAsia"/>
                <w:color w:val="0000FF"/>
                <w:szCs w:val="21"/>
                <w:u w:val="single"/>
              </w:rPr>
              <w:t xml:space="preserve">  </w:t>
            </w:r>
            <w:r w:rsidR="00DA356C">
              <w:rPr>
                <w:color w:val="0000FF"/>
                <w:szCs w:val="21"/>
                <w:u w:val="single"/>
              </w:rPr>
              <w:t>202</w:t>
            </w:r>
            <w:r w:rsidR="00EB5D5F">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DA356C">
              <w:rPr>
                <w:color w:val="0000FF"/>
                <w:szCs w:val="21"/>
                <w:u w:val="single"/>
              </w:rPr>
              <w:t>1</w:t>
            </w:r>
            <w:r w:rsidR="00EB5D5F">
              <w:rPr>
                <w:color w:val="0000FF"/>
                <w:szCs w:val="21"/>
                <w:u w:val="single"/>
              </w:rPr>
              <w:t>1</w:t>
            </w:r>
            <w:r>
              <w:rPr>
                <w:rFonts w:hint="eastAsia"/>
                <w:color w:val="0000FF"/>
                <w:szCs w:val="21"/>
              </w:rPr>
              <w:t>月</w:t>
            </w:r>
            <w:r>
              <w:rPr>
                <w:rFonts w:hint="eastAsia"/>
                <w:color w:val="0000FF"/>
                <w:szCs w:val="21"/>
                <w:u w:val="single"/>
              </w:rPr>
              <w:t xml:space="preserve"> </w:t>
            </w:r>
            <w:r w:rsidR="00DA356C">
              <w:rPr>
                <w:color w:val="0000FF"/>
                <w:szCs w:val="21"/>
                <w:u w:val="single"/>
              </w:rPr>
              <w:t>1</w:t>
            </w:r>
            <w:r w:rsidR="00EB5D5F">
              <w:rPr>
                <w:color w:val="0000FF"/>
                <w:szCs w:val="21"/>
                <w:u w:val="single"/>
              </w:rPr>
              <w:t>2</w:t>
            </w:r>
            <w:r>
              <w:rPr>
                <w:rFonts w:hint="eastAsia"/>
                <w:color w:val="0000FF"/>
                <w:szCs w:val="21"/>
              </w:rPr>
              <w:t>日，进行验证了危害控制计划。</w:t>
            </w:r>
          </w:p>
          <w:p w:rsidR="005E7A01" w:rsidRDefault="005E7A01">
            <w:pPr>
              <w:shd w:val="clear" w:color="auto" w:fill="F4B8FF"/>
              <w:rPr>
                <w:b/>
                <w:bCs/>
              </w:rPr>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5E7A01" w:rsidRDefault="005F76EA">
            <w:pPr>
              <w:shd w:val="clear" w:color="auto" w:fill="F4B8FF"/>
            </w:pPr>
            <w:r>
              <w:t>组织确保来由有能力并有权发起纠正和纠正措施的指定人员进行评估</w:t>
            </w:r>
            <w:r>
              <w:t>OPRP</w:t>
            </w:r>
            <w:r>
              <w:t>和</w:t>
            </w:r>
            <w:r>
              <w:t>CCPs</w:t>
            </w:r>
            <w:r>
              <w:t>监测的数据。</w:t>
            </w:r>
          </w:p>
          <w:p w:rsidR="005E7A01" w:rsidRDefault="005F76E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5E7A01" w:rsidRDefault="005F76EA">
            <w:pPr>
              <w:shd w:val="clear" w:color="auto" w:fill="F4B8FF"/>
            </w:pPr>
            <w:r>
              <w:t>a</w:t>
            </w:r>
            <w:r>
              <w:t>）</w:t>
            </w:r>
            <w:r>
              <w:t xml:space="preserve"> </w:t>
            </w:r>
            <w:r>
              <w:t>受影响产品的识别、评估和纠正方法，以确保其正确处理；</w:t>
            </w:r>
          </w:p>
          <w:p w:rsidR="005E7A01" w:rsidRDefault="005F76EA">
            <w:pPr>
              <w:shd w:val="clear" w:color="auto" w:fill="F4B8FF"/>
            </w:pPr>
            <w:r>
              <w:t>b</w:t>
            </w:r>
            <w:r>
              <w:t>）</w:t>
            </w:r>
            <w:r>
              <w:t xml:space="preserve"> </w:t>
            </w:r>
            <w:r>
              <w:t>评审所作更正的安排。</w:t>
            </w:r>
          </w:p>
          <w:p w:rsidR="005E7A01" w:rsidRDefault="005F76EA">
            <w:pPr>
              <w:shd w:val="clear" w:color="auto" w:fill="F4B8FF"/>
            </w:pPr>
            <w:r>
              <w:t>对不能放行的产品：</w:t>
            </w:r>
          </w:p>
          <w:p w:rsidR="005E7A01" w:rsidRDefault="005F76EA">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5E7A01" w:rsidRDefault="005F76EA">
            <w:pPr>
              <w:shd w:val="clear" w:color="auto" w:fill="F4B8FF"/>
            </w:pPr>
            <w:r>
              <w:t xml:space="preserve">b) </w:t>
            </w:r>
            <w:r>
              <w:t>只要食品链中的食品安全不受影响，</w:t>
            </w:r>
            <w:r>
              <w:t xml:space="preserve"> </w:t>
            </w:r>
            <w:r>
              <w:t>可改做其它用途；</w:t>
            </w:r>
          </w:p>
          <w:p w:rsidR="005E7A01" w:rsidRDefault="005F76EA">
            <w:pPr>
              <w:shd w:val="clear" w:color="auto" w:fill="F4B8FF"/>
            </w:pPr>
            <w:r>
              <w:t xml:space="preserve">c) </w:t>
            </w:r>
            <w:r>
              <w:t>销毁和（或）</w:t>
            </w:r>
            <w:r>
              <w:t xml:space="preserve"> </w:t>
            </w:r>
            <w:r>
              <w:t>按废物处理。</w:t>
            </w:r>
          </w:p>
          <w:p w:rsidR="005E7A01" w:rsidRDefault="005E7A01">
            <w:pPr>
              <w:shd w:val="clear" w:color="auto" w:fill="F4B8FF"/>
            </w:pPr>
          </w:p>
          <w:p w:rsidR="005E7A01" w:rsidRDefault="005F76E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proofErr w:type="gramStart"/>
            <w:r>
              <w:rPr>
                <w:b/>
                <w:bCs/>
              </w:rPr>
              <w:t>潜在不</w:t>
            </w:r>
            <w:proofErr w:type="gramEnd"/>
            <w:r>
              <w:rPr>
                <w:b/>
                <w:bCs/>
              </w:rPr>
              <w:t>安全产品的处置</w:t>
            </w:r>
          </w:p>
          <w:p w:rsidR="005E7A01" w:rsidRDefault="005F76EA">
            <w:pPr>
              <w:shd w:val="clear" w:color="auto" w:fill="F4B8FF"/>
            </w:pPr>
            <w:r>
              <w:t>组织采取措施防止潜在的不安全产品进入食物链，证明</w:t>
            </w:r>
            <w:r>
              <w:rPr>
                <w:rFonts w:hint="eastAsia"/>
              </w:rPr>
              <w:t>其</w:t>
            </w:r>
            <w:r>
              <w:t>：</w:t>
            </w:r>
          </w:p>
          <w:p w:rsidR="005E7A01" w:rsidRDefault="005F76EA">
            <w:pPr>
              <w:shd w:val="clear" w:color="auto" w:fill="F4B8FF"/>
            </w:pPr>
            <w:r>
              <w:t>a</w:t>
            </w:r>
            <w:r>
              <w:t>）</w:t>
            </w:r>
            <w:r>
              <w:t xml:space="preserve"> </w:t>
            </w:r>
            <w:r>
              <w:t>相关的食品安全危害降低到规定的可接受水平；</w:t>
            </w:r>
          </w:p>
          <w:p w:rsidR="005E7A01" w:rsidRDefault="005F76EA">
            <w:pPr>
              <w:shd w:val="clear" w:color="auto" w:fill="F4B8FF"/>
            </w:pPr>
            <w:r>
              <w:t>b</w:t>
            </w:r>
            <w:r>
              <w:t>）</w:t>
            </w:r>
            <w:r>
              <w:t xml:space="preserve"> </w:t>
            </w:r>
            <w:r>
              <w:t>相关的食品安全危害将在进入食品</w:t>
            </w:r>
            <w:proofErr w:type="gramStart"/>
            <w:r>
              <w:t>链之前</w:t>
            </w:r>
            <w:proofErr w:type="gramEnd"/>
            <w:r>
              <w:t>降低到可接受的水平；</w:t>
            </w:r>
          </w:p>
          <w:p w:rsidR="005E7A01" w:rsidRDefault="005F76EA">
            <w:pPr>
              <w:shd w:val="clear" w:color="auto" w:fill="F4B8FF"/>
            </w:pPr>
            <w:r>
              <w:t>c</w:t>
            </w:r>
            <w:r>
              <w:t>）</w:t>
            </w:r>
            <w:r>
              <w:t xml:space="preserve"> </w:t>
            </w:r>
            <w:r>
              <w:t>尽管不符合，但产品仍能满足规定的相关食品安全危害的可接受水平。</w:t>
            </w:r>
          </w:p>
          <w:p w:rsidR="005E7A01" w:rsidRDefault="005F76EA">
            <w:pPr>
              <w:shd w:val="clear" w:color="auto" w:fill="F4B8FF"/>
            </w:pPr>
            <w:r>
              <w:t>组织将已识别为</w:t>
            </w:r>
            <w:proofErr w:type="gramStart"/>
            <w:r>
              <w:t>潜在不</w:t>
            </w:r>
            <w:proofErr w:type="gramEnd"/>
            <w:r>
              <w:t>安全的产品保留在其控制之中，直到产品经过评估并确定处置为止。</w:t>
            </w:r>
          </w:p>
          <w:p w:rsidR="005E7A01" w:rsidRDefault="005F76EA">
            <w:pPr>
              <w:shd w:val="clear" w:color="auto" w:fill="F4B8FF"/>
            </w:pPr>
            <w:r>
              <w:t>如果随后确定离开组织控制的产品不安全，组织应通知</w:t>
            </w:r>
            <w:proofErr w:type="gramStart"/>
            <w:r>
              <w:t>相关相关</w:t>
            </w:r>
            <w:proofErr w:type="gramEnd"/>
            <w:r>
              <w:t>方并启动撤回</w:t>
            </w:r>
            <w:r>
              <w:t>/</w:t>
            </w:r>
            <w:r>
              <w:t>召回。</w:t>
            </w:r>
          </w:p>
          <w:p w:rsidR="005E7A01" w:rsidRDefault="005E7A01">
            <w:pPr>
              <w:shd w:val="clear" w:color="auto" w:fill="F4B8FF"/>
            </w:pPr>
          </w:p>
          <w:p w:rsidR="005E7A01" w:rsidRDefault="005F76EA">
            <w:pPr>
              <w:shd w:val="clear" w:color="auto" w:fill="F4B8FF"/>
            </w:pPr>
            <w:r>
              <w:rPr>
                <w:rFonts w:hint="eastAsia"/>
              </w:rPr>
              <w:t>组织确保对不符合要求的产品或过程进行识别和控制，以防止非预期的使用或交付。</w:t>
            </w:r>
          </w:p>
          <w:p w:rsidR="005E7A01" w:rsidRDefault="005F76E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
              <w:rPr>
                <w:rFonts w:hint="eastAsia"/>
              </w:rPr>
              <w:t>产品撤回</w:t>
            </w:r>
            <w:r>
              <w:rPr>
                <w:rFonts w:hint="eastAsia"/>
              </w:rPr>
              <w:t>/</w:t>
            </w:r>
            <w:r>
              <w:rPr>
                <w:rFonts w:hint="eastAsia"/>
              </w:rPr>
              <w:t>召回</w:t>
            </w:r>
          </w:p>
          <w:p w:rsidR="005E7A01" w:rsidRDefault="005F76E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5E7A01" w:rsidRDefault="005F76EA">
            <w:pPr>
              <w:widowControl/>
              <w:numPr>
                <w:ilvl w:val="0"/>
                <w:numId w:val="11"/>
              </w:numPr>
              <w:spacing w:before="40" w:after="40"/>
              <w:rPr>
                <w:szCs w:val="21"/>
              </w:rPr>
            </w:pPr>
            <w:r>
              <w:rPr>
                <w:szCs w:val="21"/>
              </w:rPr>
              <w:t>启动和实施产品召回计划人员的职责和权限</w:t>
            </w:r>
          </w:p>
          <w:p w:rsidR="005E7A01" w:rsidRDefault="005F76EA">
            <w:pPr>
              <w:widowControl/>
              <w:numPr>
                <w:ilvl w:val="0"/>
                <w:numId w:val="11"/>
              </w:numPr>
              <w:spacing w:before="40" w:after="40"/>
              <w:rPr>
                <w:szCs w:val="21"/>
              </w:rPr>
            </w:pPr>
            <w:r>
              <w:rPr>
                <w:szCs w:val="21"/>
              </w:rPr>
              <w:t>产品召回行动需符合的相关法律、法规和其他相关要求</w:t>
            </w:r>
          </w:p>
          <w:p w:rsidR="005E7A01" w:rsidRDefault="005F76E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5E7A01" w:rsidRDefault="005F76EA">
            <w:pPr>
              <w:widowControl/>
              <w:numPr>
                <w:ilvl w:val="0"/>
                <w:numId w:val="11"/>
              </w:numPr>
              <w:spacing w:before="40" w:after="40"/>
              <w:rPr>
                <w:szCs w:val="21"/>
              </w:rPr>
            </w:pPr>
            <w:r>
              <w:rPr>
                <w:szCs w:val="21"/>
              </w:rPr>
              <w:t>制定对召回的产品进行分析和处置的措施；</w:t>
            </w:r>
          </w:p>
          <w:p w:rsidR="005E7A01" w:rsidRDefault="005F76EA">
            <w:pPr>
              <w:rPr>
                <w:szCs w:val="21"/>
              </w:rPr>
            </w:pPr>
            <w:r>
              <w:rPr>
                <w:rFonts w:hint="eastAsia"/>
                <w:szCs w:val="21"/>
              </w:rPr>
              <w:t>实际发生的产品</w:t>
            </w:r>
            <w:r>
              <w:rPr>
                <w:szCs w:val="21"/>
              </w:rPr>
              <w:t>召回记录。</w:t>
            </w:r>
          </w:p>
          <w:p w:rsidR="005E7A01" w:rsidRDefault="005F76E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E7A01" w:rsidRDefault="005F76EA">
            <w:pPr>
              <w:tabs>
                <w:tab w:val="left" w:pos="510"/>
              </w:tabs>
              <w:autoSpaceDE w:val="0"/>
              <w:autoSpaceDN w:val="0"/>
              <w:adjustRightInd w:val="0"/>
              <w:ind w:right="6"/>
            </w:pPr>
            <w:r>
              <w:rPr>
                <w:rFonts w:hint="eastAsia"/>
              </w:rPr>
              <w:t>•</w:t>
            </w:r>
            <w:r>
              <w:rPr>
                <w:rFonts w:hint="eastAsia"/>
              </w:rPr>
              <w:tab/>
            </w:r>
            <w:r w:rsidR="00023A94">
              <w:rPr>
                <w:rFonts w:hint="eastAsia"/>
              </w:rPr>
              <w:t>☑该公司有</w:t>
            </w:r>
            <w:r>
              <w:rPr>
                <w:rFonts w:hint="eastAsia"/>
              </w:rPr>
              <w:t>发生产品召回</w:t>
            </w:r>
            <w:r w:rsidR="00023A94">
              <w:rPr>
                <w:rFonts w:hint="eastAsia"/>
              </w:rPr>
              <w:t>：</w:t>
            </w:r>
          </w:p>
          <w:p w:rsidR="005E7A01" w:rsidRPr="009A6588" w:rsidRDefault="005F76EA">
            <w:pPr>
              <w:tabs>
                <w:tab w:val="left" w:pos="510"/>
              </w:tabs>
              <w:autoSpaceDE w:val="0"/>
              <w:autoSpaceDN w:val="0"/>
              <w:adjustRightInd w:val="0"/>
              <w:ind w:right="6"/>
              <w:rPr>
                <w:szCs w:val="21"/>
              </w:rPr>
            </w:pPr>
            <w:r>
              <w:rPr>
                <w:rFonts w:hint="eastAsia"/>
              </w:rPr>
              <w:t>•</w:t>
            </w:r>
            <w:r>
              <w:tab/>
            </w:r>
            <w:r w:rsidRPr="009A6588">
              <w:rPr>
                <w:rFonts w:hint="eastAsia"/>
                <w:szCs w:val="21"/>
                <w:u w:val="single"/>
              </w:rPr>
              <w:t xml:space="preserve">   </w:t>
            </w:r>
            <w:r w:rsidR="00AE01EE" w:rsidRPr="009A6588">
              <w:rPr>
                <w:szCs w:val="21"/>
                <w:u w:val="single"/>
              </w:rPr>
              <w:t>2021</w:t>
            </w:r>
            <w:r w:rsidRPr="009A6588">
              <w:rPr>
                <w:rFonts w:hint="eastAsia"/>
                <w:szCs w:val="21"/>
                <w:u w:val="single"/>
              </w:rPr>
              <w:t xml:space="preserve"> </w:t>
            </w:r>
            <w:r w:rsidRPr="009A6588">
              <w:rPr>
                <w:rFonts w:hint="eastAsia"/>
                <w:szCs w:val="21"/>
              </w:rPr>
              <w:t>年</w:t>
            </w:r>
            <w:r w:rsidRPr="009A6588">
              <w:rPr>
                <w:rFonts w:hint="eastAsia"/>
                <w:szCs w:val="21"/>
                <w:u w:val="single"/>
              </w:rPr>
              <w:t xml:space="preserve">  </w:t>
            </w:r>
            <w:r w:rsidR="003B4B61" w:rsidRPr="009A6588">
              <w:rPr>
                <w:szCs w:val="21"/>
                <w:u w:val="single"/>
              </w:rPr>
              <w:t>11</w:t>
            </w:r>
            <w:r w:rsidRPr="009A6588">
              <w:rPr>
                <w:rFonts w:hint="eastAsia"/>
                <w:szCs w:val="21"/>
                <w:u w:val="single"/>
              </w:rPr>
              <w:t xml:space="preserve"> </w:t>
            </w:r>
            <w:r w:rsidRPr="009A6588">
              <w:rPr>
                <w:rFonts w:hint="eastAsia"/>
                <w:szCs w:val="21"/>
              </w:rPr>
              <w:t>月</w:t>
            </w:r>
            <w:r w:rsidRPr="009A6588">
              <w:rPr>
                <w:rFonts w:hint="eastAsia"/>
                <w:szCs w:val="21"/>
                <w:u w:val="single"/>
              </w:rPr>
              <w:t xml:space="preserve"> </w:t>
            </w:r>
            <w:r w:rsidR="00AE01EE" w:rsidRPr="009A6588">
              <w:rPr>
                <w:szCs w:val="21"/>
                <w:u w:val="single"/>
              </w:rPr>
              <w:t>03</w:t>
            </w:r>
            <w:r w:rsidRPr="009A6588">
              <w:rPr>
                <w:rFonts w:hint="eastAsia"/>
                <w:szCs w:val="21"/>
                <w:u w:val="single"/>
              </w:rPr>
              <w:t xml:space="preserve">  </w:t>
            </w:r>
            <w:r w:rsidRPr="009A6588">
              <w:rPr>
                <w:rFonts w:hint="eastAsia"/>
                <w:szCs w:val="21"/>
              </w:rPr>
              <w:t>日进行了召回，产品</w:t>
            </w:r>
            <w:r w:rsidRPr="009A6588">
              <w:rPr>
                <w:rFonts w:hint="eastAsia"/>
                <w:szCs w:val="21"/>
                <w:u w:val="single"/>
              </w:rPr>
              <w:t xml:space="preserve">   </w:t>
            </w:r>
            <w:r w:rsidR="00AE01EE" w:rsidRPr="009A6588">
              <w:rPr>
                <w:rFonts w:hint="eastAsia"/>
                <w:u w:val="single"/>
              </w:rPr>
              <w:t>银耳、牛肝菌、猴头菇包</w:t>
            </w:r>
            <w:r w:rsidR="00AE01EE" w:rsidRPr="009A6588">
              <w:rPr>
                <w:u w:val="single"/>
              </w:rPr>
              <w:t>装破损</w:t>
            </w:r>
            <w:r w:rsidRPr="009A6588">
              <w:rPr>
                <w:rFonts w:hint="eastAsia"/>
                <w:szCs w:val="21"/>
                <w:u w:val="single"/>
              </w:rPr>
              <w:t xml:space="preserve">    </w:t>
            </w:r>
            <w:r w:rsidRPr="009A6588">
              <w:rPr>
                <w:rFonts w:hint="eastAsia"/>
                <w:szCs w:val="21"/>
              </w:rPr>
              <w:t>，</w:t>
            </w:r>
          </w:p>
          <w:p w:rsidR="005E7A01" w:rsidRPr="009A6588" w:rsidRDefault="005F76EA">
            <w:pPr>
              <w:tabs>
                <w:tab w:val="left" w:pos="510"/>
              </w:tabs>
              <w:autoSpaceDE w:val="0"/>
              <w:autoSpaceDN w:val="0"/>
              <w:adjustRightInd w:val="0"/>
              <w:ind w:right="6"/>
              <w:rPr>
                <w:szCs w:val="21"/>
                <w:u w:val="single"/>
              </w:rPr>
            </w:pPr>
            <w:r w:rsidRPr="009A6588">
              <w:rPr>
                <w:rFonts w:hint="eastAsia"/>
                <w:szCs w:val="21"/>
              </w:rPr>
              <w:t>批</w:t>
            </w:r>
            <w:r w:rsidRPr="009A6588">
              <w:rPr>
                <w:rFonts w:hint="eastAsia"/>
                <w:szCs w:val="21"/>
                <w:u w:val="single"/>
              </w:rPr>
              <w:t>号</w:t>
            </w:r>
            <w:r w:rsidRPr="009A6588">
              <w:rPr>
                <w:rFonts w:hint="eastAsia"/>
                <w:szCs w:val="21"/>
                <w:u w:val="single"/>
              </w:rPr>
              <w:t xml:space="preserve"> </w:t>
            </w:r>
            <w:r w:rsidR="00FC7FDD" w:rsidRPr="009A6588">
              <w:rPr>
                <w:szCs w:val="21"/>
                <w:u w:val="single"/>
              </w:rPr>
              <w:t>S</w:t>
            </w:r>
            <w:r w:rsidR="00DF4074" w:rsidRPr="009A6588">
              <w:rPr>
                <w:rFonts w:hint="eastAsia"/>
                <w:szCs w:val="21"/>
                <w:u w:val="single"/>
              </w:rPr>
              <w:t>2</w:t>
            </w:r>
            <w:r w:rsidR="00DF4074" w:rsidRPr="009A6588">
              <w:rPr>
                <w:szCs w:val="21"/>
                <w:u w:val="single"/>
              </w:rPr>
              <w:t>0210</w:t>
            </w:r>
            <w:r w:rsidR="001F586A" w:rsidRPr="009A6588">
              <w:rPr>
                <w:szCs w:val="21"/>
                <w:u w:val="single"/>
              </w:rPr>
              <w:t>1</w:t>
            </w:r>
            <w:r w:rsidR="00DF4074" w:rsidRPr="009A6588">
              <w:rPr>
                <w:szCs w:val="21"/>
                <w:u w:val="single"/>
              </w:rPr>
              <w:t>03</w:t>
            </w:r>
            <w:r w:rsidRPr="009A6588">
              <w:rPr>
                <w:rFonts w:hint="eastAsia"/>
                <w:szCs w:val="21"/>
              </w:rPr>
              <w:t>，处置有效性</w:t>
            </w:r>
            <w:r w:rsidRPr="009A6588">
              <w:rPr>
                <w:rFonts w:hint="eastAsia"/>
                <w:szCs w:val="21"/>
                <w:u w:val="single"/>
              </w:rPr>
              <w:t xml:space="preserve"> </w:t>
            </w:r>
            <w:r w:rsidR="00AE4918" w:rsidRPr="009A6588">
              <w:rPr>
                <w:rFonts w:hint="eastAsia"/>
              </w:rPr>
              <w:t>☑</w:t>
            </w:r>
            <w:r w:rsidRPr="009A6588">
              <w:rPr>
                <w:rFonts w:hint="eastAsia"/>
                <w:szCs w:val="21"/>
                <w:u w:val="single"/>
              </w:rPr>
              <w:t>良好</w:t>
            </w:r>
            <w:r w:rsidRPr="009A6588">
              <w:rPr>
                <w:rFonts w:hint="eastAsia"/>
                <w:szCs w:val="21"/>
                <w:u w:val="single"/>
              </w:rPr>
              <w:t xml:space="preserve">/  </w:t>
            </w:r>
            <w:r w:rsidRPr="009A6588">
              <w:rPr>
                <w:rFonts w:hint="eastAsia"/>
                <w:u w:val="single"/>
              </w:rPr>
              <w:sym w:font="Wingdings" w:char="00A8"/>
            </w:r>
            <w:r w:rsidRPr="009A6588">
              <w:rPr>
                <w:rFonts w:hint="eastAsia"/>
                <w:szCs w:val="21"/>
                <w:u w:val="single"/>
              </w:rPr>
              <w:t>欠佳</w:t>
            </w:r>
            <w:r w:rsidRPr="009A6588">
              <w:rPr>
                <w:rFonts w:hint="eastAsia"/>
                <w:szCs w:val="21"/>
                <w:u w:val="single"/>
              </w:rPr>
              <w:t xml:space="preserve">       </w:t>
            </w:r>
          </w:p>
          <w:p w:rsidR="005E7A01" w:rsidRDefault="005E7A01">
            <w:pPr>
              <w:tabs>
                <w:tab w:val="left" w:pos="510"/>
              </w:tabs>
              <w:autoSpaceDE w:val="0"/>
              <w:autoSpaceDN w:val="0"/>
              <w:adjustRightInd w:val="0"/>
              <w:ind w:right="6"/>
              <w:rPr>
                <w:color w:val="0000FF"/>
                <w:szCs w:val="21"/>
                <w:u w:val="single"/>
              </w:rPr>
            </w:pPr>
          </w:p>
          <w:p w:rsidR="005E7A01" w:rsidRDefault="005F76EA">
            <w:pPr>
              <w:tabs>
                <w:tab w:val="left" w:pos="510"/>
              </w:tabs>
              <w:autoSpaceDE w:val="0"/>
              <w:autoSpaceDN w:val="0"/>
              <w:adjustRightInd w:val="0"/>
              <w:ind w:right="6"/>
              <w:rPr>
                <w:szCs w:val="21"/>
              </w:rPr>
            </w:pPr>
            <w:r>
              <w:rPr>
                <w:rFonts w:hint="eastAsia"/>
                <w:szCs w:val="21"/>
              </w:rPr>
              <w:t>召回演练记录：</w:t>
            </w:r>
          </w:p>
          <w:p w:rsidR="005E7A01" w:rsidRDefault="005F76EA" w:rsidP="00A1042C">
            <w:pPr>
              <w:tabs>
                <w:tab w:val="left" w:pos="510"/>
              </w:tabs>
              <w:autoSpaceDE w:val="0"/>
              <w:autoSpaceDN w:val="0"/>
              <w:adjustRightInd w:val="0"/>
              <w:ind w:right="6" w:firstLineChars="150" w:firstLine="315"/>
              <w:rPr>
                <w:szCs w:val="21"/>
              </w:rPr>
            </w:pPr>
            <w:r>
              <w:rPr>
                <w:rFonts w:hint="eastAsia"/>
                <w:szCs w:val="21"/>
                <w:u w:val="single"/>
              </w:rPr>
              <w:t xml:space="preserve">    </w:t>
            </w:r>
            <w:r>
              <w:rPr>
                <w:szCs w:val="21"/>
                <w:u w:val="single"/>
              </w:rPr>
              <w:t>20</w:t>
            </w:r>
            <w:r w:rsidR="004706CF">
              <w:rPr>
                <w:szCs w:val="21"/>
                <w:u w:val="single"/>
              </w:rPr>
              <w:t>2</w:t>
            </w:r>
            <w:r w:rsidR="003B4B61">
              <w:rPr>
                <w:szCs w:val="21"/>
                <w:u w:val="single"/>
              </w:rPr>
              <w:t>1</w:t>
            </w:r>
            <w:r>
              <w:rPr>
                <w:rFonts w:hint="eastAsia"/>
                <w:szCs w:val="21"/>
                <w:u w:val="single"/>
              </w:rPr>
              <w:t xml:space="preserve"> </w:t>
            </w:r>
            <w:r>
              <w:rPr>
                <w:rFonts w:hint="eastAsia"/>
                <w:szCs w:val="21"/>
              </w:rPr>
              <w:t>年</w:t>
            </w:r>
            <w:r>
              <w:rPr>
                <w:rFonts w:hint="eastAsia"/>
                <w:szCs w:val="21"/>
                <w:u w:val="single"/>
              </w:rPr>
              <w:t xml:space="preserve">  </w:t>
            </w:r>
            <w:r w:rsidR="004706CF">
              <w:rPr>
                <w:szCs w:val="21"/>
                <w:u w:val="single"/>
              </w:rPr>
              <w:t>1</w:t>
            </w:r>
            <w:r w:rsidR="003B4B61">
              <w:rPr>
                <w:szCs w:val="21"/>
                <w:u w:val="single"/>
              </w:rPr>
              <w:t>1</w:t>
            </w:r>
            <w:r>
              <w:rPr>
                <w:rFonts w:hint="eastAsia"/>
                <w:szCs w:val="21"/>
                <w:u w:val="single"/>
              </w:rPr>
              <w:t xml:space="preserve"> </w:t>
            </w:r>
            <w:r>
              <w:rPr>
                <w:rFonts w:hint="eastAsia"/>
                <w:szCs w:val="21"/>
              </w:rPr>
              <w:t>月</w:t>
            </w:r>
            <w:r>
              <w:rPr>
                <w:rFonts w:hint="eastAsia"/>
                <w:szCs w:val="21"/>
                <w:u w:val="single"/>
              </w:rPr>
              <w:t xml:space="preserve"> </w:t>
            </w:r>
            <w:r w:rsidR="003B4B61">
              <w:rPr>
                <w:szCs w:val="21"/>
                <w:u w:val="single"/>
              </w:rPr>
              <w:t>09</w:t>
            </w:r>
            <w:r>
              <w:rPr>
                <w:rFonts w:hint="eastAsia"/>
                <w:szCs w:val="21"/>
                <w:u w:val="single"/>
              </w:rPr>
              <w:t xml:space="preserve">  </w:t>
            </w:r>
            <w:r>
              <w:rPr>
                <w:rFonts w:hint="eastAsia"/>
                <w:szCs w:val="21"/>
              </w:rPr>
              <w:t>日进行了召回演练，</w:t>
            </w:r>
            <w:r w:rsidR="001C1B47" w:rsidRPr="001C1B47">
              <w:rPr>
                <w:u w:val="single"/>
              </w:rPr>
              <w:t>市场抽查黑木耳</w:t>
            </w:r>
            <w:r w:rsidR="001C1B47" w:rsidRPr="001C1B47">
              <w:rPr>
                <w:rFonts w:hint="eastAsia"/>
                <w:u w:val="single"/>
              </w:rPr>
              <w:t>抽</w:t>
            </w:r>
            <w:r w:rsidR="001C1B47" w:rsidRPr="001C1B47">
              <w:rPr>
                <w:u w:val="single"/>
              </w:rPr>
              <w:t>检杂和水</w:t>
            </w:r>
            <w:r w:rsidR="001C1B47" w:rsidRPr="001C1B47">
              <w:rPr>
                <w:rFonts w:hint="eastAsia"/>
                <w:u w:val="single"/>
              </w:rPr>
              <w:t>分</w:t>
            </w:r>
            <w:r w:rsidR="001C1B47" w:rsidRPr="001C1B47">
              <w:rPr>
                <w:u w:val="single"/>
              </w:rPr>
              <w:t>超标批号为</w:t>
            </w:r>
            <w:r w:rsidR="001C1B47" w:rsidRPr="001C1B47">
              <w:rPr>
                <w:rFonts w:hint="eastAsia"/>
                <w:u w:val="single"/>
              </w:rPr>
              <w:t>S2210223</w:t>
            </w:r>
            <w:r w:rsidR="001C1B47" w:rsidRPr="001C1B47">
              <w:rPr>
                <w:rFonts w:hint="eastAsia"/>
                <w:u w:val="single"/>
              </w:rPr>
              <w:t>同，</w:t>
            </w:r>
            <w:r w:rsidR="001C1B47" w:rsidRPr="001C1B47">
              <w:rPr>
                <w:rFonts w:hint="eastAsia"/>
                <w:u w:val="single"/>
              </w:rPr>
              <w:t>2021</w:t>
            </w:r>
            <w:r w:rsidR="001C1B47" w:rsidRPr="001C1B47">
              <w:rPr>
                <w:rFonts w:hint="eastAsia"/>
                <w:u w:val="single"/>
              </w:rPr>
              <w:t>年</w:t>
            </w:r>
            <w:r w:rsidR="001C1B47" w:rsidRPr="001C1B47">
              <w:rPr>
                <w:rFonts w:hint="eastAsia"/>
                <w:u w:val="single"/>
              </w:rPr>
              <w:t>11</w:t>
            </w:r>
            <w:r w:rsidR="001C1B47" w:rsidRPr="001C1B47">
              <w:rPr>
                <w:rFonts w:hint="eastAsia"/>
                <w:u w:val="single"/>
              </w:rPr>
              <w:t>月</w:t>
            </w:r>
            <w:r w:rsidR="001C1B47" w:rsidRPr="001C1B47">
              <w:rPr>
                <w:rFonts w:hint="eastAsia"/>
                <w:u w:val="single"/>
              </w:rPr>
              <w:t>10</w:t>
            </w:r>
            <w:r w:rsidR="001C1B47" w:rsidRPr="001C1B47">
              <w:rPr>
                <w:rFonts w:hint="eastAsia"/>
                <w:u w:val="single"/>
              </w:rPr>
              <w:t>号</w:t>
            </w:r>
            <w:r w:rsidR="001C1B47" w:rsidRPr="001C1B47">
              <w:rPr>
                <w:u w:val="single"/>
              </w:rPr>
              <w:t>实验室复检，仍然</w:t>
            </w:r>
            <w:r w:rsidR="001C1B47" w:rsidRPr="001C1B47">
              <w:rPr>
                <w:rFonts w:hint="eastAsia"/>
                <w:u w:val="single"/>
              </w:rPr>
              <w:t>杂</w:t>
            </w:r>
            <w:r w:rsidR="001C1B47" w:rsidRPr="001C1B47">
              <w:rPr>
                <w:u w:val="single"/>
              </w:rPr>
              <w:t>质超标，水分为</w:t>
            </w:r>
            <w:r w:rsidR="001C1B47" w:rsidRPr="001C1B47">
              <w:rPr>
                <w:rFonts w:hint="eastAsia"/>
                <w:u w:val="single"/>
              </w:rPr>
              <w:t>13%</w:t>
            </w:r>
            <w:r w:rsidR="004706CF" w:rsidRPr="001C1B47">
              <w:rPr>
                <w:rFonts w:hint="eastAsia"/>
                <w:szCs w:val="21"/>
                <w:u w:val="single"/>
              </w:rPr>
              <w:t xml:space="preserve"> </w:t>
            </w:r>
            <w:r w:rsidRPr="001C1B47">
              <w:rPr>
                <w:rFonts w:hint="eastAsia"/>
                <w:szCs w:val="21"/>
                <w:u w:val="single"/>
              </w:rPr>
              <w:t xml:space="preserve"> </w:t>
            </w:r>
            <w:r>
              <w:rPr>
                <w:rFonts w:hint="eastAsia"/>
                <w:szCs w:val="21"/>
              </w:rPr>
              <w:t>，</w:t>
            </w:r>
          </w:p>
          <w:p w:rsidR="005E7A01" w:rsidRPr="00AE4918" w:rsidRDefault="005F76EA">
            <w:pPr>
              <w:tabs>
                <w:tab w:val="left" w:pos="510"/>
              </w:tabs>
              <w:autoSpaceDE w:val="0"/>
              <w:autoSpaceDN w:val="0"/>
              <w:adjustRightInd w:val="0"/>
              <w:ind w:right="6"/>
              <w:rPr>
                <w:szCs w:val="21"/>
                <w:u w:val="single"/>
              </w:rPr>
            </w:pPr>
            <w:r>
              <w:rPr>
                <w:rFonts w:hint="eastAsia"/>
                <w:szCs w:val="21"/>
              </w:rPr>
              <w:t>批号</w:t>
            </w:r>
            <w:r w:rsidR="001C1B47">
              <w:t>S2210223M</w:t>
            </w:r>
            <w:r>
              <w:rPr>
                <w:rFonts w:hint="eastAsia"/>
                <w:szCs w:val="21"/>
                <w:u w:val="single"/>
              </w:rPr>
              <w:t xml:space="preserve"> </w:t>
            </w:r>
            <w:r>
              <w:rPr>
                <w:rFonts w:hint="eastAsia"/>
                <w:szCs w:val="21"/>
              </w:rPr>
              <w:t>，处置有效性</w:t>
            </w:r>
            <w:r w:rsidRPr="00AE4918">
              <w:rPr>
                <w:rFonts w:hint="eastAsia"/>
                <w:szCs w:val="21"/>
                <w:u w:val="single"/>
              </w:rPr>
              <w:t xml:space="preserve">   </w:t>
            </w:r>
            <w:r w:rsidRPr="00AE4918">
              <w:rPr>
                <w:rFonts w:hint="eastAsia"/>
                <w:u w:val="single"/>
              </w:rPr>
              <w:t>☑</w:t>
            </w:r>
            <w:r w:rsidRPr="00AE4918">
              <w:rPr>
                <w:rFonts w:hint="eastAsia"/>
                <w:szCs w:val="21"/>
                <w:u w:val="single"/>
              </w:rPr>
              <w:t>良好</w:t>
            </w:r>
            <w:r w:rsidRPr="00AE4918">
              <w:rPr>
                <w:rFonts w:hint="eastAsia"/>
                <w:szCs w:val="21"/>
                <w:u w:val="single"/>
              </w:rPr>
              <w:t xml:space="preserve">/  </w:t>
            </w:r>
            <w:r w:rsidRPr="00AE4918">
              <w:rPr>
                <w:rFonts w:hint="eastAsia"/>
                <w:u w:val="single"/>
              </w:rPr>
              <w:sym w:font="Wingdings" w:char="00A8"/>
            </w:r>
            <w:r w:rsidRPr="00AE4918">
              <w:rPr>
                <w:rFonts w:hint="eastAsia"/>
                <w:szCs w:val="21"/>
                <w:u w:val="single"/>
              </w:rPr>
              <w:t>欠佳</w:t>
            </w:r>
            <w:r w:rsidRPr="00AE4918">
              <w:rPr>
                <w:rFonts w:hint="eastAsia"/>
                <w:szCs w:val="21"/>
                <w:u w:val="single"/>
              </w:rPr>
              <w:t xml:space="preserve">       </w:t>
            </w:r>
          </w:p>
          <w:p w:rsidR="00A1042C" w:rsidRPr="00AE4918" w:rsidRDefault="00A1042C" w:rsidP="001C1B47">
            <w:pPr>
              <w:tabs>
                <w:tab w:val="left" w:pos="510"/>
              </w:tabs>
              <w:autoSpaceDE w:val="0"/>
              <w:autoSpaceDN w:val="0"/>
              <w:adjustRightInd w:val="0"/>
              <w:ind w:right="6"/>
              <w:rPr>
                <w:szCs w:val="21"/>
                <w:u w:val="single"/>
              </w:rPr>
            </w:pPr>
            <w:r>
              <w:rPr>
                <w:rFonts w:hint="eastAsia"/>
              </w:rPr>
              <w:t xml:space="preserve">   </w:t>
            </w:r>
          </w:p>
          <w:p w:rsidR="005E7A01" w:rsidRPr="00A1042C" w:rsidRDefault="005E7A01">
            <w:pPr>
              <w:shd w:val="clear" w:color="auto" w:fill="F4B8FF"/>
            </w:pPr>
          </w:p>
          <w:p w:rsidR="00A1042C" w:rsidRDefault="00A1042C">
            <w:pPr>
              <w:shd w:val="clear" w:color="auto" w:fill="F4B8FF"/>
            </w:pPr>
            <w:r>
              <w:rPr>
                <w:rFonts w:hint="eastAsia"/>
              </w:rPr>
              <w:t xml:space="preserve"> </w:t>
            </w:r>
          </w:p>
        </w:tc>
      </w:tr>
      <w:tr w:rsidR="005E7A01">
        <w:trPr>
          <w:trHeight w:val="90"/>
        </w:trPr>
        <w:tc>
          <w:tcPr>
            <w:tcW w:w="680" w:type="dxa"/>
            <w:vMerge w:val="restart"/>
            <w:shd w:val="clear" w:color="auto" w:fill="F4B8FF"/>
          </w:tcPr>
          <w:p w:rsidR="005E7A01" w:rsidRDefault="005F76EA">
            <w:pPr>
              <w:shd w:val="clear" w:color="auto" w:fill="F4B8FF"/>
            </w:pPr>
            <w:r>
              <w:rPr>
                <w:rFonts w:hint="eastAsia"/>
              </w:rPr>
              <w:t>绩效评价</w:t>
            </w:r>
          </w:p>
        </w:tc>
        <w:tc>
          <w:tcPr>
            <w:tcW w:w="9634" w:type="dxa"/>
            <w:shd w:val="clear" w:color="auto" w:fill="F4B8FF"/>
          </w:tcPr>
          <w:p w:rsidR="005E7A01" w:rsidRDefault="005F76EA">
            <w:pPr>
              <w:shd w:val="clear" w:color="auto" w:fill="F4B8FF"/>
            </w:pPr>
            <w:r>
              <w:rPr>
                <w:rFonts w:hint="eastAsia"/>
              </w:rPr>
              <w:t>组织确定了监视和测量的对象、方法、时机及分析和评价的责任人；评估了食品安全绩效和食品安全管理体系的有效性。</w:t>
            </w:r>
          </w:p>
          <w:p w:rsidR="005E7A01" w:rsidRDefault="005F76EA">
            <w:pPr>
              <w:shd w:val="clear" w:color="auto" w:fill="F4B8FF"/>
            </w:pPr>
            <w:r>
              <w:rPr>
                <w:rFonts w:hint="eastAsia"/>
              </w:rPr>
              <w:t>组织监测和测量产生的数据和信息，包括：</w:t>
            </w:r>
          </w:p>
          <w:p w:rsidR="005E7A01" w:rsidRDefault="005F76EA">
            <w:pPr>
              <w:numPr>
                <w:ilvl w:val="0"/>
                <w:numId w:val="12"/>
              </w:numPr>
              <w:shd w:val="clear" w:color="auto" w:fill="F4B8FF"/>
            </w:pPr>
            <w:r>
              <w:rPr>
                <w:rFonts w:hint="eastAsia"/>
              </w:rPr>
              <w:t>PRP</w:t>
            </w:r>
            <w:r>
              <w:rPr>
                <w:rFonts w:hint="eastAsia"/>
              </w:rPr>
              <w:t>和危害控制计划</w:t>
            </w:r>
          </w:p>
          <w:p w:rsidR="005E7A01" w:rsidRDefault="005F76EA">
            <w:pPr>
              <w:numPr>
                <w:ilvl w:val="0"/>
                <w:numId w:val="12"/>
              </w:numPr>
              <w:shd w:val="clear" w:color="auto" w:fill="F4B8FF"/>
            </w:pPr>
            <w:r>
              <w:rPr>
                <w:rFonts w:hint="eastAsia"/>
              </w:rPr>
              <w:t>内部审核的结果</w:t>
            </w:r>
          </w:p>
          <w:p w:rsidR="005E7A01" w:rsidRDefault="005F76EA">
            <w:pPr>
              <w:numPr>
                <w:ilvl w:val="0"/>
                <w:numId w:val="12"/>
              </w:numPr>
              <w:shd w:val="clear" w:color="auto" w:fill="F4B8FF"/>
            </w:pPr>
            <w:r>
              <w:rPr>
                <w:rFonts w:hint="eastAsia"/>
              </w:rPr>
              <w:t>外部审核的结果。</w:t>
            </w:r>
          </w:p>
          <w:p w:rsidR="005E7A01" w:rsidRDefault="005F76EA">
            <w:pPr>
              <w:shd w:val="clear" w:color="auto" w:fill="F4B8FF"/>
            </w:pPr>
            <w:r>
              <w:rPr>
                <w:rFonts w:hint="eastAsia"/>
              </w:rPr>
              <w:t>进行了分析和评估：</w:t>
            </w:r>
          </w:p>
          <w:p w:rsidR="005E7A01" w:rsidRDefault="005F76E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5E7A01" w:rsidRDefault="005F76E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5E7A01" w:rsidRDefault="005F76EA">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5E7A01" w:rsidRDefault="005F76E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5E7A01" w:rsidRDefault="005F76E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3F729C">
              <w:rPr>
                <w:u w:val="single"/>
              </w:rPr>
              <w:t>2</w:t>
            </w:r>
            <w:r w:rsidR="001C1B47">
              <w:rPr>
                <w:u w:val="single"/>
              </w:rPr>
              <w:t>1</w:t>
            </w:r>
            <w:r>
              <w:rPr>
                <w:rFonts w:hint="eastAsia"/>
              </w:rPr>
              <w:t>年</w:t>
            </w:r>
            <w:r>
              <w:rPr>
                <w:rFonts w:hint="eastAsia"/>
                <w:u w:val="single"/>
              </w:rPr>
              <w:t xml:space="preserve"> </w:t>
            </w:r>
            <w:r w:rsidR="00CD12C9">
              <w:rPr>
                <w:u w:val="single"/>
              </w:rPr>
              <w:t>11</w:t>
            </w:r>
            <w:r>
              <w:rPr>
                <w:rFonts w:hint="eastAsia"/>
                <w:u w:val="single"/>
              </w:rPr>
              <w:t xml:space="preserve"> </w:t>
            </w:r>
            <w:r>
              <w:rPr>
                <w:rFonts w:hint="eastAsia"/>
              </w:rPr>
              <w:t>月</w:t>
            </w:r>
            <w:r w:rsidR="00CD12C9">
              <w:rPr>
                <w:u w:val="single"/>
              </w:rPr>
              <w:t>18-19</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sidR="00A32CAC">
              <w:rPr>
                <w:u w:val="single"/>
              </w:rPr>
              <w:t>1</w:t>
            </w:r>
            <w:r>
              <w:rPr>
                <w:rFonts w:hint="eastAsia"/>
                <w:u w:val="single"/>
              </w:rPr>
              <w:t xml:space="preserve"> </w:t>
            </w:r>
            <w:r>
              <w:rPr>
                <w:rFonts w:hint="eastAsia"/>
              </w:rPr>
              <w:t>项不符合在本次审核前已完成整改。在公司内完成的这些审核是可信的。</w:t>
            </w:r>
          </w:p>
          <w:p w:rsidR="005E7A01" w:rsidRDefault="005E7A01">
            <w:pPr>
              <w:shd w:val="clear" w:color="auto" w:fill="F4B8FF"/>
            </w:pPr>
          </w:p>
          <w:p w:rsidR="005E7A01" w:rsidRDefault="005F76EA">
            <w:pPr>
              <w:shd w:val="clear" w:color="auto" w:fill="F4B8FF"/>
            </w:pPr>
            <w:r>
              <w:rPr>
                <w:rFonts w:hint="eastAsia"/>
              </w:rPr>
              <w:t>若是组织多场所</w:t>
            </w:r>
            <w:r>
              <w:rPr>
                <w:rFonts w:hint="eastAsia"/>
              </w:rPr>
              <w:t>/</w:t>
            </w:r>
            <w:r>
              <w:rPr>
                <w:rFonts w:hint="eastAsia"/>
              </w:rPr>
              <w:t>临时场所：（按照组织的实际情况选择）</w:t>
            </w:r>
          </w:p>
          <w:p w:rsidR="005E7A01" w:rsidRDefault="005F76E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5E7A01" w:rsidRDefault="005E7A01">
            <w:pPr>
              <w:shd w:val="clear" w:color="auto" w:fill="F4B8FF"/>
            </w:pPr>
          </w:p>
          <w:p w:rsidR="005E7A01" w:rsidRDefault="005F76EA">
            <w:pPr>
              <w:shd w:val="clear" w:color="auto" w:fill="F4B8FF"/>
            </w:pPr>
            <w:r>
              <w:rPr>
                <w:rFonts w:hint="eastAsia"/>
              </w:rPr>
              <w:t>若是多班次操作：（按照组织的实际情况选择）</w:t>
            </w:r>
          </w:p>
          <w:p w:rsidR="005E7A01" w:rsidRDefault="005F76EA">
            <w:pPr>
              <w:shd w:val="clear" w:color="auto" w:fill="F4B8FF"/>
            </w:pPr>
            <w:r>
              <w:rPr>
                <w:rFonts w:hint="eastAsia"/>
              </w:rPr>
              <w:sym w:font="Wingdings" w:char="00A8"/>
            </w:r>
            <w:r>
              <w:rPr>
                <w:rFonts w:hint="eastAsia"/>
              </w:rPr>
              <w:t>对所有班次的现场操作已审核。</w:t>
            </w:r>
          </w:p>
          <w:p w:rsidR="005E7A01" w:rsidRDefault="005F76E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sidP="003660C6">
            <w:pPr>
              <w:shd w:val="clear" w:color="auto" w:fill="F4B8FF"/>
            </w:pPr>
            <w:r>
              <w:rPr>
                <w:rFonts w:hint="eastAsia"/>
              </w:rPr>
              <w:t>最高管理者已按策划的时间间隔，在</w:t>
            </w:r>
            <w:r>
              <w:rPr>
                <w:rFonts w:hint="eastAsia"/>
                <w:u w:val="single"/>
              </w:rPr>
              <w:t xml:space="preserve">  </w:t>
            </w:r>
            <w:r>
              <w:rPr>
                <w:u w:val="single"/>
              </w:rPr>
              <w:t>202</w:t>
            </w:r>
            <w:r w:rsidR="003660C6">
              <w:rPr>
                <w:u w:val="single"/>
              </w:rPr>
              <w:t>1</w:t>
            </w:r>
            <w:r>
              <w:rPr>
                <w:rFonts w:hint="eastAsia"/>
                <w:u w:val="single"/>
              </w:rPr>
              <w:t xml:space="preserve"> </w:t>
            </w:r>
            <w:r>
              <w:rPr>
                <w:rFonts w:hint="eastAsia"/>
              </w:rPr>
              <w:t>年</w:t>
            </w:r>
            <w:r>
              <w:rPr>
                <w:rFonts w:hint="eastAsia"/>
                <w:u w:val="single"/>
              </w:rPr>
              <w:t xml:space="preserve"> </w:t>
            </w:r>
            <w:r w:rsidR="00F042B9">
              <w:rPr>
                <w:u w:val="single"/>
              </w:rPr>
              <w:t>1</w:t>
            </w:r>
            <w:r w:rsidR="003660C6">
              <w:rPr>
                <w:u w:val="single"/>
              </w:rPr>
              <w:t>2</w:t>
            </w:r>
            <w:r>
              <w:rPr>
                <w:rFonts w:hint="eastAsia"/>
                <w:u w:val="single"/>
              </w:rPr>
              <w:t xml:space="preserve"> </w:t>
            </w:r>
            <w:r>
              <w:rPr>
                <w:rFonts w:hint="eastAsia"/>
              </w:rPr>
              <w:t>月</w:t>
            </w:r>
            <w:r>
              <w:rPr>
                <w:rFonts w:hint="eastAsia"/>
                <w:u w:val="single"/>
              </w:rPr>
              <w:t xml:space="preserve"> </w:t>
            </w:r>
            <w:r w:rsidR="003660C6">
              <w:rPr>
                <w:u w:val="single"/>
              </w:rPr>
              <w:t>01</w:t>
            </w:r>
            <w:r>
              <w:rPr>
                <w:rFonts w:hint="eastAsia"/>
              </w:rPr>
              <w:t>日对组织的食品安全管理体系进行了评审，以确保其持续的适宜性、充分性和有效性；管理评审输入、输出均按要求提供。并对提出的改进措施进行了落实。</w:t>
            </w:r>
          </w:p>
        </w:tc>
      </w:tr>
      <w:tr w:rsidR="005E7A01">
        <w:tc>
          <w:tcPr>
            <w:tcW w:w="680" w:type="dxa"/>
            <w:vMerge w:val="restart"/>
            <w:shd w:val="clear" w:color="auto" w:fill="F4B8FF"/>
          </w:tcPr>
          <w:p w:rsidR="005E7A01" w:rsidRDefault="005F76EA">
            <w:pPr>
              <w:shd w:val="clear" w:color="auto" w:fill="F4B8FF"/>
            </w:pPr>
            <w:r>
              <w:rPr>
                <w:rFonts w:hint="eastAsia"/>
              </w:rPr>
              <w:t>改进</w:t>
            </w:r>
          </w:p>
        </w:tc>
        <w:tc>
          <w:tcPr>
            <w:tcW w:w="9634" w:type="dxa"/>
            <w:shd w:val="clear" w:color="auto" w:fill="F4B8FF"/>
          </w:tcPr>
          <w:p w:rsidR="005E7A01" w:rsidRDefault="005F76EA">
            <w:pPr>
              <w:shd w:val="clear" w:color="auto" w:fill="F4B8FF"/>
            </w:pPr>
            <w:r>
              <w:rPr>
                <w:rFonts w:hint="eastAsia"/>
              </w:rPr>
              <w:t>组织针对食品安全管理体系运行中的不符合采取了有效纠正和纠正措施。针对下列方面采取了纠正措施：</w:t>
            </w:r>
          </w:p>
          <w:p w:rsidR="005E7A01" w:rsidRDefault="005F76E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5E7A01" w:rsidRDefault="005F76E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组织持续改进</w:t>
            </w:r>
            <w:r>
              <w:rPr>
                <w:rFonts w:hint="eastAsia"/>
              </w:rPr>
              <w:t>FSMS</w:t>
            </w:r>
            <w:r>
              <w:rPr>
                <w:rFonts w:hint="eastAsia"/>
              </w:rPr>
              <w:t>的适宜性、充分性和有效性。</w:t>
            </w:r>
          </w:p>
          <w:p w:rsidR="005E7A01" w:rsidRDefault="005F76E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5E7A01" w:rsidRDefault="005F76E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5E7A01" w:rsidRDefault="005F76EA">
            <w:pPr>
              <w:shd w:val="clear" w:color="auto" w:fill="F4B8FF"/>
            </w:pPr>
            <w:r>
              <w:rPr>
                <w:rFonts w:hint="eastAsia"/>
              </w:rPr>
              <w:t>系统更新活动作为文件化信息保留，并作为输入报告给管理评审。</w:t>
            </w:r>
          </w:p>
        </w:tc>
      </w:tr>
    </w:tbl>
    <w:p w:rsidR="005E7A01" w:rsidRDefault="005E7A01">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4.1</w:t>
            </w:r>
          </w:p>
        </w:tc>
        <w:tc>
          <w:tcPr>
            <w:tcW w:w="607" w:type="dxa"/>
            <w:vAlign w:val="center"/>
          </w:tcPr>
          <w:p w:rsidR="005E7A01" w:rsidRDefault="005F76EA">
            <w:pPr>
              <w:shd w:val="clear" w:color="auto" w:fill="F4B8FF"/>
              <w:rPr>
                <w:lang w:eastAsia="ja-JP"/>
              </w:rPr>
            </w:pPr>
            <w:r>
              <w:rPr>
                <w:rFonts w:hint="eastAsia"/>
              </w:rPr>
              <w:t>4.2</w:t>
            </w:r>
          </w:p>
        </w:tc>
        <w:tc>
          <w:tcPr>
            <w:tcW w:w="593" w:type="dxa"/>
            <w:vAlign w:val="center"/>
          </w:tcPr>
          <w:p w:rsidR="005E7A01" w:rsidRDefault="005F76EA">
            <w:pPr>
              <w:shd w:val="clear" w:color="auto" w:fill="F4B8FF"/>
              <w:rPr>
                <w:lang w:eastAsia="ja-JP"/>
              </w:rPr>
            </w:pPr>
            <w:r>
              <w:rPr>
                <w:rFonts w:hint="eastAsia"/>
              </w:rPr>
              <w:t>4.3</w:t>
            </w:r>
          </w:p>
        </w:tc>
        <w:tc>
          <w:tcPr>
            <w:tcW w:w="622" w:type="dxa"/>
            <w:vAlign w:val="center"/>
          </w:tcPr>
          <w:p w:rsidR="005E7A01" w:rsidRDefault="005F76EA">
            <w:pPr>
              <w:shd w:val="clear" w:color="auto" w:fill="F4B8FF"/>
              <w:rPr>
                <w:lang w:eastAsia="ja-JP"/>
              </w:rPr>
            </w:pPr>
            <w:r>
              <w:rPr>
                <w:rFonts w:hint="eastAsia"/>
              </w:rPr>
              <w:t>4.4</w:t>
            </w:r>
          </w:p>
        </w:tc>
        <w:tc>
          <w:tcPr>
            <w:tcW w:w="614" w:type="dxa"/>
            <w:vAlign w:val="center"/>
          </w:tcPr>
          <w:p w:rsidR="005E7A01" w:rsidRDefault="005F76EA">
            <w:pPr>
              <w:shd w:val="clear" w:color="auto" w:fill="F4B8FF"/>
              <w:rPr>
                <w:lang w:eastAsia="ja-JP"/>
              </w:rPr>
            </w:pPr>
            <w:r>
              <w:rPr>
                <w:rFonts w:hint="eastAsia"/>
              </w:rPr>
              <w:t>5.1</w:t>
            </w:r>
          </w:p>
        </w:tc>
        <w:tc>
          <w:tcPr>
            <w:tcW w:w="601" w:type="dxa"/>
            <w:vAlign w:val="center"/>
          </w:tcPr>
          <w:p w:rsidR="005E7A01" w:rsidRDefault="005F76EA">
            <w:pPr>
              <w:shd w:val="clear" w:color="auto" w:fill="F4B8FF"/>
              <w:rPr>
                <w:lang w:eastAsia="ja-JP"/>
              </w:rPr>
            </w:pPr>
            <w:r>
              <w:rPr>
                <w:rFonts w:hint="eastAsia"/>
              </w:rPr>
              <w:t>5.2</w:t>
            </w:r>
          </w:p>
        </w:tc>
        <w:tc>
          <w:tcPr>
            <w:tcW w:w="614" w:type="dxa"/>
            <w:vAlign w:val="center"/>
          </w:tcPr>
          <w:p w:rsidR="005E7A01" w:rsidRDefault="005F76EA">
            <w:pPr>
              <w:shd w:val="clear" w:color="auto" w:fill="F4B8FF"/>
              <w:rPr>
                <w:lang w:eastAsia="ja-JP"/>
              </w:rPr>
            </w:pPr>
            <w:r>
              <w:rPr>
                <w:rFonts w:hint="eastAsia"/>
              </w:rPr>
              <w:t>5.3</w:t>
            </w:r>
          </w:p>
        </w:tc>
        <w:tc>
          <w:tcPr>
            <w:tcW w:w="663" w:type="dxa"/>
            <w:vAlign w:val="center"/>
          </w:tcPr>
          <w:p w:rsidR="005E7A01" w:rsidRDefault="005F76EA">
            <w:pPr>
              <w:shd w:val="clear" w:color="auto" w:fill="F4B8FF"/>
              <w:rPr>
                <w:lang w:eastAsia="ja-JP"/>
              </w:rPr>
            </w:pPr>
            <w:r>
              <w:rPr>
                <w:rFonts w:hint="eastAsia"/>
              </w:rPr>
              <w:t>6.1</w:t>
            </w:r>
          </w:p>
        </w:tc>
        <w:tc>
          <w:tcPr>
            <w:tcW w:w="578" w:type="dxa"/>
            <w:vAlign w:val="center"/>
          </w:tcPr>
          <w:p w:rsidR="005E7A01" w:rsidRDefault="005F76EA">
            <w:pPr>
              <w:shd w:val="clear" w:color="auto" w:fill="F4B8FF"/>
            </w:pPr>
            <w:r>
              <w:rPr>
                <w:rFonts w:hint="eastAsia"/>
              </w:rPr>
              <w:t>6.2</w:t>
            </w:r>
          </w:p>
        </w:tc>
        <w:tc>
          <w:tcPr>
            <w:tcW w:w="566" w:type="dxa"/>
            <w:vAlign w:val="center"/>
          </w:tcPr>
          <w:p w:rsidR="005E7A01" w:rsidRDefault="005F76EA">
            <w:pPr>
              <w:shd w:val="clear" w:color="auto" w:fill="F4B8FF"/>
            </w:pPr>
            <w:r>
              <w:rPr>
                <w:rFonts w:hint="eastAsia"/>
              </w:rPr>
              <w:t>6.3</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63" w:type="dxa"/>
            <w:vAlign w:val="center"/>
          </w:tcPr>
          <w:p w:rsidR="005E7A01" w:rsidRDefault="005E7A01">
            <w:pPr>
              <w:shd w:val="clear" w:color="auto" w:fill="F4B8FF"/>
              <w:rPr>
                <w:lang w:eastAsia="ja-JP"/>
              </w:rPr>
            </w:pPr>
          </w:p>
        </w:tc>
        <w:tc>
          <w:tcPr>
            <w:tcW w:w="578" w:type="dxa"/>
            <w:vAlign w:val="center"/>
          </w:tcPr>
          <w:p w:rsidR="005E7A01" w:rsidRDefault="005E7A01">
            <w:pPr>
              <w:shd w:val="clear" w:color="auto" w:fill="F4B8FF"/>
              <w:rPr>
                <w:lang w:eastAsia="ja-JP"/>
              </w:rPr>
            </w:pPr>
          </w:p>
        </w:tc>
        <w:tc>
          <w:tcPr>
            <w:tcW w:w="566" w:type="dxa"/>
            <w:vAlign w:val="center"/>
          </w:tcPr>
          <w:p w:rsidR="005E7A01" w:rsidRDefault="005E7A01">
            <w:pPr>
              <w:shd w:val="clear" w:color="auto" w:fill="F4B8FF"/>
              <w:rPr>
                <w:lang w:eastAsia="ja-JP"/>
              </w:rPr>
            </w:pP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7.1</w:t>
            </w:r>
          </w:p>
        </w:tc>
        <w:tc>
          <w:tcPr>
            <w:tcW w:w="607" w:type="dxa"/>
            <w:vAlign w:val="center"/>
          </w:tcPr>
          <w:p w:rsidR="005E7A01" w:rsidRDefault="005F76EA">
            <w:pPr>
              <w:shd w:val="clear" w:color="auto" w:fill="F4B8FF"/>
              <w:rPr>
                <w:lang w:eastAsia="ja-JP"/>
              </w:rPr>
            </w:pPr>
            <w:r>
              <w:rPr>
                <w:rFonts w:hint="eastAsia"/>
              </w:rPr>
              <w:t>7.2</w:t>
            </w:r>
          </w:p>
        </w:tc>
        <w:tc>
          <w:tcPr>
            <w:tcW w:w="593" w:type="dxa"/>
            <w:vAlign w:val="center"/>
          </w:tcPr>
          <w:p w:rsidR="005E7A01" w:rsidRDefault="005F76EA">
            <w:pPr>
              <w:shd w:val="clear" w:color="auto" w:fill="F4B8FF"/>
              <w:rPr>
                <w:lang w:eastAsia="ja-JP"/>
              </w:rPr>
            </w:pPr>
            <w:r>
              <w:rPr>
                <w:rFonts w:hint="eastAsia"/>
              </w:rPr>
              <w:t>7.3</w:t>
            </w:r>
          </w:p>
        </w:tc>
        <w:tc>
          <w:tcPr>
            <w:tcW w:w="622" w:type="dxa"/>
            <w:vAlign w:val="center"/>
          </w:tcPr>
          <w:p w:rsidR="005E7A01" w:rsidRDefault="005F76EA">
            <w:pPr>
              <w:shd w:val="clear" w:color="auto" w:fill="F4B8FF"/>
              <w:rPr>
                <w:lang w:eastAsia="ja-JP"/>
              </w:rPr>
            </w:pPr>
            <w:r>
              <w:rPr>
                <w:rFonts w:hint="eastAsia"/>
              </w:rPr>
              <w:t>7.4</w:t>
            </w:r>
          </w:p>
        </w:tc>
        <w:tc>
          <w:tcPr>
            <w:tcW w:w="614" w:type="dxa"/>
            <w:vAlign w:val="center"/>
          </w:tcPr>
          <w:p w:rsidR="005E7A01" w:rsidRDefault="005F76EA">
            <w:pPr>
              <w:shd w:val="clear" w:color="auto" w:fill="F4B8FF"/>
              <w:rPr>
                <w:lang w:eastAsia="ja-JP"/>
              </w:rPr>
            </w:pPr>
            <w:r>
              <w:rPr>
                <w:rFonts w:hint="eastAsia"/>
              </w:rPr>
              <w:t>7.5</w:t>
            </w:r>
          </w:p>
        </w:tc>
        <w:tc>
          <w:tcPr>
            <w:tcW w:w="601" w:type="dxa"/>
            <w:vAlign w:val="center"/>
          </w:tcPr>
          <w:p w:rsidR="005E7A01" w:rsidRDefault="005F76EA">
            <w:pPr>
              <w:shd w:val="clear" w:color="auto" w:fill="F4B8FF"/>
              <w:rPr>
                <w:lang w:eastAsia="ja-JP"/>
              </w:rPr>
            </w:pPr>
            <w:r>
              <w:rPr>
                <w:rFonts w:hint="eastAsia"/>
              </w:rPr>
              <w:t>8.1</w:t>
            </w:r>
          </w:p>
        </w:tc>
        <w:tc>
          <w:tcPr>
            <w:tcW w:w="614" w:type="dxa"/>
            <w:vAlign w:val="center"/>
          </w:tcPr>
          <w:p w:rsidR="005E7A01" w:rsidRDefault="005F76EA">
            <w:pPr>
              <w:shd w:val="clear" w:color="auto" w:fill="F4B8FF"/>
              <w:rPr>
                <w:lang w:eastAsia="ja-JP"/>
              </w:rPr>
            </w:pPr>
            <w:r>
              <w:rPr>
                <w:rFonts w:hint="eastAsia"/>
              </w:rPr>
              <w:t>8.2</w:t>
            </w:r>
          </w:p>
        </w:tc>
        <w:tc>
          <w:tcPr>
            <w:tcW w:w="663" w:type="dxa"/>
            <w:vAlign w:val="center"/>
          </w:tcPr>
          <w:p w:rsidR="005E7A01" w:rsidRDefault="005F76EA">
            <w:pPr>
              <w:shd w:val="clear" w:color="auto" w:fill="F4B8FF"/>
              <w:rPr>
                <w:lang w:eastAsia="ja-JP"/>
              </w:rPr>
            </w:pPr>
            <w:r>
              <w:rPr>
                <w:rFonts w:hint="eastAsia"/>
              </w:rPr>
              <w:t>8.3</w:t>
            </w:r>
          </w:p>
        </w:tc>
        <w:tc>
          <w:tcPr>
            <w:tcW w:w="578" w:type="dxa"/>
            <w:vAlign w:val="center"/>
          </w:tcPr>
          <w:p w:rsidR="005E7A01" w:rsidRDefault="005F76EA">
            <w:pPr>
              <w:shd w:val="clear" w:color="auto" w:fill="F4B8FF"/>
            </w:pPr>
            <w:r>
              <w:rPr>
                <w:rFonts w:hint="eastAsia"/>
              </w:rPr>
              <w:t>8.4</w:t>
            </w:r>
          </w:p>
        </w:tc>
        <w:tc>
          <w:tcPr>
            <w:tcW w:w="566" w:type="dxa"/>
            <w:vAlign w:val="center"/>
          </w:tcPr>
          <w:p w:rsidR="005E7A01" w:rsidRDefault="005F76EA">
            <w:pPr>
              <w:shd w:val="clear" w:color="auto" w:fill="F4B8FF"/>
            </w:pPr>
            <w:r>
              <w:rPr>
                <w:rFonts w:hint="eastAsia"/>
              </w:rPr>
              <w:t>8.5</w:t>
            </w:r>
          </w:p>
        </w:tc>
        <w:tc>
          <w:tcPr>
            <w:tcW w:w="627" w:type="dxa"/>
            <w:vAlign w:val="center"/>
          </w:tcPr>
          <w:p w:rsidR="005E7A01" w:rsidRDefault="005F76EA">
            <w:pPr>
              <w:shd w:val="clear" w:color="auto" w:fill="F4B8FF"/>
              <w:rPr>
                <w:lang w:eastAsia="ja-JP"/>
              </w:rPr>
            </w:pPr>
            <w:r>
              <w:rPr>
                <w:rFonts w:hint="eastAsia"/>
              </w:rPr>
              <w:t>8.6</w:t>
            </w:r>
          </w:p>
        </w:tc>
        <w:tc>
          <w:tcPr>
            <w:tcW w:w="626" w:type="dxa"/>
            <w:vAlign w:val="center"/>
          </w:tcPr>
          <w:p w:rsidR="005E7A01" w:rsidRDefault="005F76EA">
            <w:pPr>
              <w:shd w:val="clear" w:color="auto" w:fill="F4B8FF"/>
              <w:rPr>
                <w:lang w:eastAsia="ja-JP"/>
              </w:rPr>
            </w:pPr>
            <w:r>
              <w:rPr>
                <w:rFonts w:hint="eastAsia"/>
              </w:rPr>
              <w:t>8.7</w:t>
            </w:r>
          </w:p>
        </w:tc>
        <w:tc>
          <w:tcPr>
            <w:tcW w:w="627" w:type="dxa"/>
            <w:vAlign w:val="center"/>
          </w:tcPr>
          <w:p w:rsidR="005E7A01" w:rsidRDefault="005F76EA">
            <w:pPr>
              <w:shd w:val="clear" w:color="auto" w:fill="F4B8FF"/>
              <w:rPr>
                <w:lang w:eastAsia="ja-JP"/>
              </w:rPr>
            </w:pPr>
            <w:r>
              <w:rPr>
                <w:rFonts w:hint="eastAsia"/>
              </w:rPr>
              <w:t>8.8</w:t>
            </w:r>
          </w:p>
        </w:tc>
        <w:tc>
          <w:tcPr>
            <w:tcW w:w="627" w:type="dxa"/>
            <w:vAlign w:val="center"/>
          </w:tcPr>
          <w:p w:rsidR="005E7A01" w:rsidRDefault="005F76EA">
            <w:pPr>
              <w:shd w:val="clear" w:color="auto" w:fill="F4B8FF"/>
              <w:rPr>
                <w:lang w:eastAsia="ja-JP"/>
              </w:rPr>
            </w:pPr>
            <w:r>
              <w:rPr>
                <w:rFonts w:hint="eastAsia"/>
              </w:rPr>
              <w:t>8.9</w:t>
            </w: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3</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3</w:t>
            </w:r>
          </w:p>
        </w:tc>
        <w:tc>
          <w:tcPr>
            <w:tcW w:w="627"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tcBorders>
              <w:bottom w:val="single" w:sz="4" w:space="0" w:color="auto"/>
            </w:tcBorders>
            <w:vAlign w:val="center"/>
          </w:tcPr>
          <w:p w:rsidR="005E7A01" w:rsidRDefault="00713269">
            <w:pPr>
              <w:shd w:val="clear" w:color="auto" w:fill="F4B8FF"/>
            </w:pPr>
            <w:r>
              <w:rPr>
                <w:rFonts w:hint="eastAsia"/>
              </w:rPr>
              <w:t>01</w:t>
            </w:r>
          </w:p>
        </w:tc>
        <w:tc>
          <w:tcPr>
            <w:tcW w:w="663" w:type="dxa"/>
            <w:tcBorders>
              <w:bottom w:val="single" w:sz="4" w:space="0" w:color="auto"/>
            </w:tcBorders>
            <w:vAlign w:val="center"/>
          </w:tcPr>
          <w:p w:rsidR="005E7A01" w:rsidRDefault="005E7A01">
            <w:pPr>
              <w:shd w:val="clear" w:color="auto" w:fill="F4B8FF"/>
              <w:rPr>
                <w:lang w:eastAsia="ja-JP"/>
              </w:rPr>
            </w:pPr>
          </w:p>
        </w:tc>
        <w:tc>
          <w:tcPr>
            <w:tcW w:w="578" w:type="dxa"/>
            <w:tcBorders>
              <w:bottom w:val="single" w:sz="4" w:space="0" w:color="auto"/>
            </w:tcBorders>
            <w:vAlign w:val="center"/>
          </w:tcPr>
          <w:p w:rsidR="005E7A01" w:rsidRDefault="005E7A01">
            <w:pPr>
              <w:shd w:val="clear" w:color="auto" w:fill="F4B8FF"/>
              <w:rPr>
                <w:lang w:eastAsia="ja-JP"/>
              </w:rPr>
            </w:pPr>
          </w:p>
        </w:tc>
        <w:tc>
          <w:tcPr>
            <w:tcW w:w="566" w:type="dxa"/>
            <w:tcBorders>
              <w:bottom w:val="single" w:sz="4" w:space="0" w:color="auto"/>
            </w:tcBorders>
            <w:vAlign w:val="center"/>
          </w:tcPr>
          <w:p w:rsidR="005E7A01" w:rsidRDefault="005E7A01">
            <w:pPr>
              <w:shd w:val="clear" w:color="auto" w:fill="F4B8FF"/>
              <w:rPr>
                <w:lang w:eastAsia="ja-JP"/>
              </w:rPr>
            </w:pPr>
          </w:p>
        </w:tc>
        <w:tc>
          <w:tcPr>
            <w:tcW w:w="627" w:type="dxa"/>
            <w:tcBorders>
              <w:bottom w:val="single" w:sz="4" w:space="0" w:color="auto"/>
            </w:tcBorders>
            <w:vAlign w:val="center"/>
          </w:tcPr>
          <w:p w:rsidR="005E7A01" w:rsidRDefault="005E7A01">
            <w:pPr>
              <w:shd w:val="clear" w:color="auto" w:fill="F4B8FF"/>
              <w:rPr>
                <w:lang w:eastAsia="ja-JP"/>
              </w:rPr>
            </w:pPr>
          </w:p>
        </w:tc>
        <w:tc>
          <w:tcPr>
            <w:tcW w:w="626" w:type="dxa"/>
            <w:tcBorders>
              <w:bottom w:val="single" w:sz="4" w:space="0" w:color="auto"/>
            </w:tcBorders>
            <w:vAlign w:val="center"/>
          </w:tcPr>
          <w:p w:rsidR="005E7A01" w:rsidRDefault="005E7A01">
            <w:pPr>
              <w:shd w:val="clear" w:color="auto" w:fill="F4B8FF"/>
            </w:pPr>
          </w:p>
        </w:tc>
        <w:tc>
          <w:tcPr>
            <w:tcW w:w="627" w:type="dxa"/>
            <w:tcBorders>
              <w:bottom w:val="single" w:sz="4" w:space="0" w:color="auto"/>
            </w:tcBorders>
            <w:vAlign w:val="center"/>
          </w:tcPr>
          <w:p w:rsidR="005E7A01" w:rsidRDefault="005E7A01">
            <w:pPr>
              <w:shd w:val="clear" w:color="auto" w:fill="F4B8FF"/>
              <w:rPr>
                <w:lang w:eastAsia="ja-JP"/>
              </w:rPr>
            </w:pPr>
          </w:p>
        </w:tc>
        <w:tc>
          <w:tcPr>
            <w:tcW w:w="627" w:type="dxa"/>
            <w:tcBorders>
              <w:bottom w:val="single" w:sz="4" w:space="0" w:color="auto"/>
            </w:tcBorders>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9.1</w:t>
            </w:r>
          </w:p>
        </w:tc>
        <w:tc>
          <w:tcPr>
            <w:tcW w:w="607" w:type="dxa"/>
            <w:vAlign w:val="center"/>
          </w:tcPr>
          <w:p w:rsidR="005E7A01" w:rsidRDefault="005F76EA">
            <w:pPr>
              <w:shd w:val="clear" w:color="auto" w:fill="F4B8FF"/>
              <w:rPr>
                <w:lang w:eastAsia="ja-JP"/>
              </w:rPr>
            </w:pPr>
            <w:r>
              <w:rPr>
                <w:rFonts w:hint="eastAsia"/>
              </w:rPr>
              <w:t>9.2</w:t>
            </w:r>
          </w:p>
        </w:tc>
        <w:tc>
          <w:tcPr>
            <w:tcW w:w="593" w:type="dxa"/>
            <w:vAlign w:val="center"/>
          </w:tcPr>
          <w:p w:rsidR="005E7A01" w:rsidRDefault="005F76EA">
            <w:pPr>
              <w:shd w:val="clear" w:color="auto" w:fill="F4B8FF"/>
              <w:rPr>
                <w:lang w:eastAsia="ja-JP"/>
              </w:rPr>
            </w:pPr>
            <w:r>
              <w:rPr>
                <w:rFonts w:hint="eastAsia"/>
              </w:rPr>
              <w:t>9.3</w:t>
            </w:r>
          </w:p>
        </w:tc>
        <w:tc>
          <w:tcPr>
            <w:tcW w:w="622" w:type="dxa"/>
            <w:vAlign w:val="center"/>
          </w:tcPr>
          <w:p w:rsidR="005E7A01" w:rsidRDefault="005F76EA">
            <w:pPr>
              <w:shd w:val="clear" w:color="auto" w:fill="F4B8FF"/>
              <w:rPr>
                <w:lang w:eastAsia="ja-JP"/>
              </w:rPr>
            </w:pPr>
            <w:r>
              <w:rPr>
                <w:rFonts w:hint="eastAsia"/>
              </w:rPr>
              <w:t>10.1</w:t>
            </w:r>
          </w:p>
        </w:tc>
        <w:tc>
          <w:tcPr>
            <w:tcW w:w="614" w:type="dxa"/>
            <w:vAlign w:val="center"/>
          </w:tcPr>
          <w:p w:rsidR="005E7A01" w:rsidRDefault="005F76EA">
            <w:pPr>
              <w:shd w:val="clear" w:color="auto" w:fill="F4B8FF"/>
              <w:rPr>
                <w:lang w:eastAsia="ja-JP"/>
              </w:rPr>
            </w:pPr>
            <w:r>
              <w:rPr>
                <w:rFonts w:hint="eastAsia"/>
              </w:rPr>
              <w:t>10.2</w:t>
            </w:r>
          </w:p>
        </w:tc>
        <w:tc>
          <w:tcPr>
            <w:tcW w:w="601" w:type="dxa"/>
            <w:vAlign w:val="center"/>
          </w:tcPr>
          <w:p w:rsidR="005E7A01" w:rsidRDefault="005F76EA">
            <w:pPr>
              <w:shd w:val="clear" w:color="auto" w:fill="F4B8FF"/>
              <w:rPr>
                <w:lang w:eastAsia="ja-JP"/>
              </w:rPr>
            </w:pPr>
            <w:r>
              <w:rPr>
                <w:rFonts w:hint="eastAsia"/>
              </w:rPr>
              <w:t>10.3</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bl>
    <w:p w:rsidR="005E7A01" w:rsidRDefault="005E7A01">
      <w:pPr>
        <w:shd w:val="clear" w:color="auto" w:fill="F4B8FF"/>
      </w:pPr>
    </w:p>
    <w:p w:rsidR="005E7A01" w:rsidRDefault="005E7A01">
      <w:pPr>
        <w:shd w:val="clear" w:color="auto" w:fill="F4B8FF"/>
      </w:pPr>
    </w:p>
    <w:p w:rsidR="005E7A01" w:rsidRDefault="005F76EA">
      <w:pPr>
        <w:shd w:val="clear" w:color="auto" w:fill="F4B8FF"/>
      </w:pPr>
      <w:r>
        <w:t>*</w:t>
      </w:r>
      <w:r>
        <w:t>评价</w:t>
      </w:r>
      <w:r>
        <w:t xml:space="preserve">: </w:t>
      </w:r>
      <w:r>
        <w:tab/>
        <w:t>1 =</w:t>
      </w:r>
      <w:r>
        <w:t>符合</w:t>
      </w:r>
    </w:p>
    <w:p w:rsidR="005E7A01" w:rsidRDefault="005F76EA">
      <w:pPr>
        <w:shd w:val="clear" w:color="auto" w:fill="F4B8FF"/>
      </w:pPr>
      <w:r>
        <w:tab/>
      </w:r>
      <w:r>
        <w:tab/>
        <w:t>2 =</w:t>
      </w:r>
      <w:r>
        <w:t>这次审核没审</w:t>
      </w:r>
    </w:p>
    <w:p w:rsidR="005E7A01" w:rsidRDefault="005F76EA">
      <w:pPr>
        <w:shd w:val="clear" w:color="auto" w:fill="F4B8FF"/>
      </w:pPr>
      <w:r>
        <w:tab/>
      </w:r>
      <w:r>
        <w:tab/>
        <w:t>3 =</w:t>
      </w:r>
      <w:r>
        <w:t>失效</w:t>
      </w:r>
      <w:r>
        <w:t>/</w:t>
      </w:r>
      <w:r>
        <w:t>不符合</w:t>
      </w:r>
      <w:r>
        <w:t>(</w:t>
      </w:r>
      <w:r>
        <w:t>参见不符合报告</w:t>
      </w:r>
      <w:r>
        <w:t xml:space="preserve">)  </w:t>
      </w:r>
    </w:p>
    <w:p w:rsidR="005E7A01" w:rsidRDefault="005F76EA">
      <w:pPr>
        <w:shd w:val="clear" w:color="auto" w:fill="F4B8FF"/>
      </w:pPr>
      <w:r>
        <w:tab/>
      </w:r>
      <w:r>
        <w:tab/>
        <w:t>4 =</w:t>
      </w:r>
      <w:r>
        <w:t>不适用</w:t>
      </w:r>
    </w:p>
    <w:p w:rsidR="005E7A01" w:rsidRDefault="005E7A01">
      <w:pPr>
        <w:shd w:val="clear" w:color="auto" w:fill="F4B8FF"/>
      </w:pPr>
    </w:p>
    <w:p w:rsidR="005E7A01" w:rsidRDefault="005E7A01">
      <w:pPr>
        <w:shd w:val="clear" w:color="auto" w:fill="F4B8FF"/>
      </w:pPr>
    </w:p>
    <w:p w:rsidR="005E7A01" w:rsidRDefault="005E7A01">
      <w:pPr>
        <w:shd w:val="clear" w:color="auto" w:fill="F4B8FF"/>
      </w:pPr>
    </w:p>
    <w:p w:rsidR="005E7A01" w:rsidRDefault="005E7A01">
      <w:pPr>
        <w:autoSpaceDE w:val="0"/>
        <w:autoSpaceDN w:val="0"/>
        <w:adjustRightInd w:val="0"/>
        <w:snapToGrid w:val="0"/>
        <w:spacing w:before="120"/>
        <w:ind w:left="101"/>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F76EA">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407"/>
        <w:gridCol w:w="1388"/>
      </w:tblGrid>
      <w:tr w:rsidR="005E7A01" w:rsidTr="00FB5893">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5E7A01" w:rsidRDefault="005F76EA">
            <w:pPr>
              <w:pStyle w:val="Header9ptBoldCentered"/>
              <w:jc w:val="left"/>
              <w:rPr>
                <w:sz w:val="20"/>
                <w:lang w:val="en-US" w:eastAsia="zh-CN"/>
              </w:rPr>
            </w:pPr>
            <w:r>
              <w:rPr>
                <w:rFonts w:hint="eastAsia"/>
                <w:sz w:val="20"/>
                <w:lang w:val="en-GB" w:eastAsia="zh-CN"/>
              </w:rPr>
              <w:t>条目</w:t>
            </w:r>
          </w:p>
        </w:tc>
        <w:tc>
          <w:tcPr>
            <w:tcW w:w="87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7A01" w:rsidRDefault="005F76EA">
            <w:pPr>
              <w:pStyle w:val="Header9ptBoldCentered"/>
              <w:jc w:val="left"/>
              <w:rPr>
                <w:sz w:val="20"/>
                <w:highlight w:val="yellow"/>
                <w:lang w:val="en-US" w:eastAsia="zh-CN"/>
              </w:rPr>
            </w:pPr>
            <w:r>
              <w:rPr>
                <w:rFonts w:hint="eastAsia"/>
                <w:sz w:val="20"/>
                <w:lang w:val="en-US" w:eastAsia="zh-CN"/>
              </w:rPr>
              <w:t>审核结果</w:t>
            </w:r>
          </w:p>
        </w:tc>
      </w:tr>
      <w:tr w:rsidR="005E7A01" w:rsidTr="00FB5893">
        <w:trPr>
          <w:trHeight w:val="192"/>
        </w:trPr>
        <w:tc>
          <w:tcPr>
            <w:tcW w:w="1440" w:type="dxa"/>
            <w:tcBorders>
              <w:top w:val="single" w:sz="4" w:space="0" w:color="auto"/>
              <w:left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rPr>
              <w:t>总要求</w:t>
            </w: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5E7A01" w:rsidRDefault="005F76EA">
            <w:pPr>
              <w:rPr>
                <w:lang w:val="en-GB"/>
              </w:rPr>
            </w:pPr>
            <w:r>
              <w:rPr>
                <w:rFonts w:hint="eastAsia"/>
                <w:lang w:val="en-GB"/>
              </w:rPr>
              <w:t xml:space="preserve"> </w:t>
            </w:r>
            <w:r>
              <w:rPr>
                <w:rFonts w:hint="eastAsia"/>
                <w:lang w:val="en-GB"/>
              </w:rPr>
              <w:t>潜在食品安全危害已经识别，评估和控制。</w:t>
            </w:r>
          </w:p>
          <w:p w:rsidR="005E7A01" w:rsidRDefault="005F76EA">
            <w:pPr>
              <w:rPr>
                <w:lang w:val="en-GB"/>
              </w:rPr>
            </w:pPr>
            <w:r>
              <w:rPr>
                <w:rFonts w:hint="eastAsia"/>
                <w:lang w:val="en-GB"/>
              </w:rPr>
              <w:t>组织管理层</w:t>
            </w:r>
            <w:proofErr w:type="gramStart"/>
            <w:r>
              <w:rPr>
                <w:rFonts w:hint="eastAsia"/>
                <w:lang w:val="en-GB"/>
              </w:rPr>
              <w:t>已评价</w:t>
            </w:r>
            <w:proofErr w:type="gramEnd"/>
            <w:r>
              <w:rPr>
                <w:rFonts w:hint="eastAsia"/>
                <w:lang w:val="en-GB"/>
              </w:rPr>
              <w:t>了</w:t>
            </w:r>
            <w:r>
              <w:rPr>
                <w:rFonts w:ascii="宋体" w:hAnsi="宋体" w:hint="eastAsia"/>
                <w:szCs w:val="21"/>
              </w:rPr>
              <w:t>HACCP</w:t>
            </w:r>
            <w:r>
              <w:rPr>
                <w:rFonts w:hint="eastAsia"/>
                <w:lang w:val="en-GB"/>
              </w:rPr>
              <w:t>体系。</w:t>
            </w:r>
          </w:p>
          <w:p w:rsidR="005E7A01" w:rsidRDefault="005F76EA">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5E7A01" w:rsidRDefault="005F76EA">
            <w:pPr>
              <w:numPr>
                <w:ilvl w:val="0"/>
                <w:numId w:val="12"/>
              </w:numPr>
              <w:rPr>
                <w:color w:val="0000FF"/>
                <w:lang w:val="en-GB"/>
              </w:rPr>
            </w:pPr>
            <w:r>
              <w:rPr>
                <w:rFonts w:hint="eastAsia"/>
                <w:color w:val="0000FF"/>
                <w:lang w:val="en-GB"/>
              </w:rPr>
              <w:t>虫害消杀</w:t>
            </w:r>
          </w:p>
          <w:p w:rsidR="005E7A01" w:rsidRDefault="005E7A01">
            <w:pPr>
              <w:spacing w:before="60" w:after="60"/>
              <w:rPr>
                <w:color w:val="0000FF"/>
              </w:rPr>
            </w:pPr>
          </w:p>
          <w:p w:rsidR="005E7A01" w:rsidRDefault="005F76EA">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5E7A01" w:rsidRDefault="005E7A01">
            <w:pPr>
              <w:rPr>
                <w:color w:val="000000"/>
              </w:rPr>
            </w:pPr>
          </w:p>
          <w:p w:rsidR="005E7A01" w:rsidRDefault="005F76EA">
            <w:pPr>
              <w:rPr>
                <w:color w:val="000000"/>
              </w:rPr>
            </w:pPr>
            <w:r>
              <w:rPr>
                <w:rFonts w:hint="eastAsia"/>
                <w:color w:val="000000"/>
              </w:rPr>
              <w:t>为实现</w:t>
            </w:r>
            <w:proofErr w:type="gramStart"/>
            <w:r>
              <w:rPr>
                <w:rFonts w:hint="eastAsia"/>
                <w:color w:val="000000"/>
              </w:rPr>
              <w:t>总</w:t>
            </w:r>
            <w:r>
              <w:rPr>
                <w:rFonts w:hint="eastAsia"/>
              </w:rPr>
              <w:t>食品</w:t>
            </w:r>
            <w:proofErr w:type="gramEnd"/>
            <w:r>
              <w:rPr>
                <w:rFonts w:hint="eastAsia"/>
              </w:rPr>
              <w:t>安全</w:t>
            </w:r>
            <w:r>
              <w:rPr>
                <w:rFonts w:hint="eastAsia"/>
                <w:color w:val="000000"/>
              </w:rPr>
              <w:t>目标而建立的各层级</w:t>
            </w:r>
            <w:r>
              <w:rPr>
                <w:rFonts w:hint="eastAsia"/>
              </w:rPr>
              <w:t>食品安全</w:t>
            </w:r>
            <w:r>
              <w:rPr>
                <w:rFonts w:hint="eastAsia"/>
                <w:color w:val="000000"/>
              </w:rPr>
              <w:t>目标具体、有针对性、可测量并且可实现。</w:t>
            </w:r>
          </w:p>
          <w:p w:rsidR="005E7A01" w:rsidRDefault="005F76EA">
            <w:proofErr w:type="gramStart"/>
            <w:r>
              <w:rPr>
                <w:rFonts w:hint="eastAsia"/>
                <w:color w:val="000000"/>
              </w:rPr>
              <w:t>总</w:t>
            </w:r>
            <w:r>
              <w:rPr>
                <w:rFonts w:hint="eastAsia"/>
              </w:rPr>
              <w:t>食品</w:t>
            </w:r>
            <w:proofErr w:type="gramEnd"/>
            <w:r>
              <w:rPr>
                <w:rFonts w:hint="eastAsia"/>
              </w:rPr>
              <w:t>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p w:rsidR="005E7A01" w:rsidRDefault="005F76EA">
            <w:pPr>
              <w:rPr>
                <w:color w:val="000000"/>
              </w:rPr>
            </w:pPr>
            <w:proofErr w:type="gramStart"/>
            <w:r>
              <w:rPr>
                <w:rFonts w:hint="eastAsia"/>
                <w:color w:val="000000"/>
              </w:rPr>
              <w:t>总</w:t>
            </w:r>
            <w:r>
              <w:rPr>
                <w:rFonts w:hint="eastAsia"/>
              </w:rPr>
              <w:t>食品</w:t>
            </w:r>
            <w:proofErr w:type="gramEnd"/>
            <w:r>
              <w:rPr>
                <w:rFonts w:hint="eastAsia"/>
              </w:rPr>
              <w:t>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2685"/>
              <w:gridCol w:w="1585"/>
              <w:gridCol w:w="1688"/>
            </w:tblGrid>
            <w:tr w:rsidR="006D609C" w:rsidRPr="00314D80" w:rsidTr="00314D80">
              <w:trPr>
                <w:trHeight w:val="322"/>
              </w:trPr>
              <w:tc>
                <w:tcPr>
                  <w:tcW w:w="2085" w:type="dxa"/>
                  <w:shd w:val="clear" w:color="auto" w:fill="auto"/>
                </w:tcPr>
                <w:p w:rsidR="006D609C" w:rsidRPr="00286D7B" w:rsidRDefault="006D609C" w:rsidP="00286D7B">
                  <w:r w:rsidRPr="00314D80">
                    <w:rPr>
                      <w:rFonts w:hint="eastAsia"/>
                    </w:rPr>
                    <w:t>食品安全</w:t>
                  </w:r>
                  <w:r w:rsidRPr="00286D7B">
                    <w:rPr>
                      <w:rFonts w:hint="eastAsia"/>
                    </w:rPr>
                    <w:t>目标</w:t>
                  </w:r>
                </w:p>
              </w:tc>
              <w:tc>
                <w:tcPr>
                  <w:tcW w:w="2685" w:type="dxa"/>
                  <w:shd w:val="clear" w:color="auto" w:fill="auto"/>
                </w:tcPr>
                <w:p w:rsidR="006D609C" w:rsidRPr="00286D7B" w:rsidRDefault="006D609C" w:rsidP="00286D7B">
                  <w:r w:rsidRPr="00286D7B">
                    <w:rPr>
                      <w:rFonts w:hint="eastAsia"/>
                    </w:rPr>
                    <w:t>计算方法</w:t>
                  </w:r>
                </w:p>
              </w:tc>
              <w:tc>
                <w:tcPr>
                  <w:tcW w:w="1585" w:type="dxa"/>
                  <w:shd w:val="clear" w:color="auto" w:fill="auto"/>
                </w:tcPr>
                <w:p w:rsidR="006D609C" w:rsidRPr="00286D7B" w:rsidRDefault="006D609C" w:rsidP="00286D7B">
                  <w:r w:rsidRPr="00286D7B">
                    <w:rPr>
                      <w:rFonts w:hint="eastAsia"/>
                    </w:rPr>
                    <w:t>责任部门</w:t>
                  </w:r>
                </w:p>
              </w:tc>
              <w:tc>
                <w:tcPr>
                  <w:tcW w:w="1688" w:type="dxa"/>
                  <w:shd w:val="clear" w:color="auto" w:fill="auto"/>
                </w:tcPr>
                <w:p w:rsidR="006D609C" w:rsidRPr="00286D7B" w:rsidRDefault="006D609C" w:rsidP="00286D7B">
                  <w:r w:rsidRPr="00286D7B">
                    <w:rPr>
                      <w:rFonts w:hint="eastAsia"/>
                    </w:rPr>
                    <w:t>目标实际完成</w:t>
                  </w:r>
                </w:p>
                <w:p w:rsidR="00713269" w:rsidRPr="00286D7B" w:rsidRDefault="00713269" w:rsidP="00286D7B">
                  <w:r w:rsidRPr="00286D7B">
                    <w:rPr>
                      <w:rFonts w:hint="eastAsia"/>
                    </w:rPr>
                    <w:t>2021</w:t>
                  </w:r>
                  <w:r w:rsidRPr="00286D7B">
                    <w:rPr>
                      <w:rFonts w:hint="eastAsia"/>
                    </w:rPr>
                    <w:t>年</w:t>
                  </w:r>
                  <w:r w:rsidRPr="00286D7B">
                    <w:rPr>
                      <w:rFonts w:hint="eastAsia"/>
                    </w:rPr>
                    <w:t>1-12</w:t>
                  </w:r>
                  <w:r w:rsidRPr="00286D7B">
                    <w:rPr>
                      <w:rFonts w:hint="eastAsia"/>
                    </w:rPr>
                    <w:t>月</w:t>
                  </w:r>
                </w:p>
              </w:tc>
            </w:tr>
            <w:tr w:rsidR="006D609C" w:rsidRPr="00314D80" w:rsidTr="00314D80">
              <w:trPr>
                <w:trHeight w:val="677"/>
              </w:trPr>
              <w:tc>
                <w:tcPr>
                  <w:tcW w:w="2085" w:type="dxa"/>
                  <w:shd w:val="clear" w:color="auto" w:fill="auto"/>
                </w:tcPr>
                <w:p w:rsidR="006D609C" w:rsidRPr="00314D80" w:rsidRDefault="006D609C" w:rsidP="00286D7B">
                  <w:r w:rsidRPr="00314D80">
                    <w:rPr>
                      <w:rFonts w:hint="eastAsia"/>
                    </w:rPr>
                    <w:t>成品一次交检合格率≥</w:t>
                  </w:r>
                  <w:r w:rsidRPr="00314D80">
                    <w:rPr>
                      <w:rFonts w:hint="eastAsia"/>
                    </w:rPr>
                    <w:t>99%</w:t>
                  </w:r>
                </w:p>
              </w:tc>
              <w:tc>
                <w:tcPr>
                  <w:tcW w:w="2685" w:type="dxa"/>
                  <w:shd w:val="clear" w:color="auto" w:fill="auto"/>
                </w:tcPr>
                <w:p w:rsidR="006D609C" w:rsidRPr="00286D7B" w:rsidRDefault="006D609C" w:rsidP="00286D7B">
                  <w:r w:rsidRPr="00314D80">
                    <w:rPr>
                      <w:rFonts w:hint="eastAsia"/>
                    </w:rPr>
                    <w:t>合格数</w:t>
                  </w:r>
                  <w:r w:rsidRPr="00314D80">
                    <w:rPr>
                      <w:rFonts w:hint="eastAsia"/>
                    </w:rPr>
                    <w:t>/</w:t>
                  </w:r>
                  <w:r w:rsidRPr="00314D80">
                    <w:rPr>
                      <w:rFonts w:hint="eastAsia"/>
                    </w:rPr>
                    <w:t>产品总数</w:t>
                  </w:r>
                  <w:r w:rsidRPr="00314D80">
                    <w:rPr>
                      <w:rFonts w:hint="eastAsia"/>
                    </w:rPr>
                    <w:t>*100%</w:t>
                  </w:r>
                </w:p>
              </w:tc>
              <w:tc>
                <w:tcPr>
                  <w:tcW w:w="1585" w:type="dxa"/>
                  <w:shd w:val="clear" w:color="auto" w:fill="auto"/>
                </w:tcPr>
                <w:p w:rsidR="006D609C" w:rsidRPr="00286D7B" w:rsidRDefault="006D609C" w:rsidP="00286D7B">
                  <w:r w:rsidRPr="00286D7B">
                    <w:rPr>
                      <w:rFonts w:hint="eastAsia"/>
                    </w:rPr>
                    <w:t>综</w:t>
                  </w:r>
                  <w:r w:rsidRPr="00286D7B">
                    <w:t>合办</w:t>
                  </w:r>
                </w:p>
              </w:tc>
              <w:tc>
                <w:tcPr>
                  <w:tcW w:w="1688" w:type="dxa"/>
                  <w:shd w:val="clear" w:color="auto" w:fill="auto"/>
                </w:tcPr>
                <w:p w:rsidR="006D609C" w:rsidRPr="00286D7B" w:rsidRDefault="006D609C" w:rsidP="00286D7B">
                  <w:pPr>
                    <w:jc w:val="center"/>
                  </w:pPr>
                  <w:r w:rsidRPr="00314D80">
                    <w:rPr>
                      <w:rFonts w:hint="eastAsia"/>
                    </w:rPr>
                    <w:t>100%</w:t>
                  </w:r>
                </w:p>
              </w:tc>
            </w:tr>
            <w:tr w:rsidR="006D609C" w:rsidRPr="00314D80" w:rsidTr="00314D80">
              <w:trPr>
                <w:trHeight w:val="661"/>
              </w:trPr>
              <w:tc>
                <w:tcPr>
                  <w:tcW w:w="2085" w:type="dxa"/>
                  <w:shd w:val="clear" w:color="auto" w:fill="auto"/>
                </w:tcPr>
                <w:p w:rsidR="006D609C" w:rsidRPr="00314D80" w:rsidRDefault="006D609C" w:rsidP="00286D7B">
                  <w:r w:rsidRPr="00314D80">
                    <w:rPr>
                      <w:rFonts w:hint="eastAsia"/>
                    </w:rPr>
                    <w:t>国家抽检</w:t>
                  </w:r>
                  <w:r w:rsidRPr="00314D80">
                    <w:rPr>
                      <w:rFonts w:hint="eastAsia"/>
                    </w:rPr>
                    <w:t>100%</w:t>
                  </w:r>
                  <w:r w:rsidRPr="00314D80">
                    <w:rPr>
                      <w:rFonts w:hint="eastAsia"/>
                    </w:rPr>
                    <w:t>合格</w:t>
                  </w:r>
                </w:p>
              </w:tc>
              <w:tc>
                <w:tcPr>
                  <w:tcW w:w="2685" w:type="dxa"/>
                  <w:shd w:val="clear" w:color="auto" w:fill="auto"/>
                </w:tcPr>
                <w:p w:rsidR="006D609C" w:rsidRPr="00286D7B" w:rsidRDefault="006D609C" w:rsidP="00286D7B">
                  <w:r w:rsidRPr="00314D80">
                    <w:rPr>
                      <w:rFonts w:hint="eastAsia"/>
                    </w:rPr>
                    <w:t>抽检及型式检验合格数量</w:t>
                  </w:r>
                  <w:r w:rsidRPr="00314D80">
                    <w:rPr>
                      <w:rFonts w:hint="eastAsia"/>
                    </w:rPr>
                    <w:t>/</w:t>
                  </w:r>
                  <w:r w:rsidRPr="00314D80">
                    <w:rPr>
                      <w:rFonts w:hint="eastAsia"/>
                    </w:rPr>
                    <w:t>检验总数</w:t>
                  </w:r>
                  <w:r w:rsidRPr="00314D80">
                    <w:rPr>
                      <w:rFonts w:hint="eastAsia"/>
                    </w:rPr>
                    <w:t>*100%</w:t>
                  </w:r>
                </w:p>
              </w:tc>
              <w:tc>
                <w:tcPr>
                  <w:tcW w:w="1585" w:type="dxa"/>
                  <w:shd w:val="clear" w:color="auto" w:fill="auto"/>
                </w:tcPr>
                <w:p w:rsidR="006D609C" w:rsidRPr="00286D7B" w:rsidRDefault="006D609C" w:rsidP="00286D7B">
                  <w:r w:rsidRPr="00286D7B">
                    <w:rPr>
                      <w:rFonts w:hint="eastAsia"/>
                    </w:rPr>
                    <w:t>综合</w:t>
                  </w:r>
                  <w:r w:rsidRPr="00286D7B">
                    <w:t>办</w:t>
                  </w:r>
                </w:p>
              </w:tc>
              <w:tc>
                <w:tcPr>
                  <w:tcW w:w="1688" w:type="dxa"/>
                  <w:shd w:val="clear" w:color="auto" w:fill="FFFFFF" w:themeFill="background1"/>
                </w:tcPr>
                <w:p w:rsidR="006D609C" w:rsidRPr="00286D7B" w:rsidRDefault="006D609C" w:rsidP="00286D7B">
                  <w:pPr>
                    <w:jc w:val="center"/>
                  </w:pPr>
                  <w:r w:rsidRPr="00286D7B">
                    <w:rPr>
                      <w:rFonts w:hint="eastAsia"/>
                    </w:rPr>
                    <w:t>100</w:t>
                  </w:r>
                  <w:r w:rsidRPr="00286D7B">
                    <w:t>%</w:t>
                  </w:r>
                </w:p>
              </w:tc>
            </w:tr>
          </w:tbl>
          <w:p w:rsidR="006D609C" w:rsidRPr="006D609C" w:rsidRDefault="006D609C">
            <w:pPr>
              <w:rPr>
                <w:color w:val="0000FF"/>
              </w:rPr>
            </w:pPr>
          </w:p>
          <w:p w:rsidR="005E7A01" w:rsidRDefault="005F76EA">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5E7A01" w:rsidRDefault="005E7A01">
            <w:pPr>
              <w:rPr>
                <w:color w:val="0000FF"/>
              </w:rPr>
            </w:pPr>
          </w:p>
          <w:p w:rsidR="005E7A01" w:rsidRDefault="005F76EA">
            <w:pPr>
              <w:rPr>
                <w:lang w:val="en-GB"/>
              </w:rPr>
            </w:pPr>
            <w:r>
              <w:rPr>
                <w:rFonts w:hint="eastAsia"/>
                <w:u w:val="single"/>
              </w:rPr>
              <w:t>《文件控制程序》编号：</w:t>
            </w:r>
            <w:r w:rsidR="006D609C" w:rsidRPr="00BA1D8A">
              <w:rPr>
                <w:rFonts w:ascii="宋体" w:hAnsi="宋体" w:cs="宋体" w:hint="eastAsia"/>
                <w:szCs w:val="21"/>
                <w:u w:val="single"/>
              </w:rPr>
              <w:t>CMH-CX-001</w:t>
            </w:r>
            <w:r>
              <w:rPr>
                <w:u w:val="single"/>
              </w:rPr>
              <w:t>_</w:t>
            </w:r>
            <w:r>
              <w:rPr>
                <w:lang w:val="en-GB"/>
              </w:rPr>
              <w:t>_</w:t>
            </w:r>
          </w:p>
          <w:p w:rsidR="005E7A01" w:rsidRDefault="005F76EA">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5E7A01" w:rsidRDefault="005E7A01">
            <w:pPr>
              <w:tabs>
                <w:tab w:val="left" w:pos="510"/>
              </w:tabs>
              <w:autoSpaceDE w:val="0"/>
              <w:autoSpaceDN w:val="0"/>
              <w:adjustRightInd w:val="0"/>
              <w:ind w:right="6"/>
              <w:rPr>
                <w:u w:val="single"/>
              </w:rPr>
            </w:pPr>
          </w:p>
          <w:p w:rsidR="005E7A01" w:rsidRDefault="005F76EA">
            <w:pPr>
              <w:tabs>
                <w:tab w:val="left" w:pos="510"/>
              </w:tabs>
              <w:autoSpaceDE w:val="0"/>
              <w:autoSpaceDN w:val="0"/>
              <w:adjustRightInd w:val="0"/>
              <w:ind w:right="6"/>
              <w:rPr>
                <w:lang w:val="en-GB"/>
              </w:rPr>
            </w:pPr>
            <w:r>
              <w:rPr>
                <w:rFonts w:hint="eastAsia"/>
                <w:u w:val="single"/>
              </w:rPr>
              <w:t>《记录控制程序》编号：</w:t>
            </w:r>
            <w:r w:rsidR="006D609C" w:rsidRPr="00BA1D8A">
              <w:rPr>
                <w:rFonts w:ascii="宋体" w:hAnsi="宋体" w:cs="宋体" w:hint="eastAsia"/>
                <w:szCs w:val="21"/>
                <w:u w:val="single"/>
              </w:rPr>
              <w:t>CMH-CX-002</w:t>
            </w:r>
          </w:p>
          <w:p w:rsidR="005E7A01" w:rsidRDefault="005F76EA">
            <w:pPr>
              <w:tabs>
                <w:tab w:val="left" w:pos="510"/>
              </w:tabs>
              <w:autoSpaceDE w:val="0"/>
              <w:autoSpaceDN w:val="0"/>
              <w:adjustRightInd w:val="0"/>
              <w:ind w:right="6"/>
            </w:pPr>
            <w:r>
              <w:rPr>
                <w:rFonts w:hint="eastAsia"/>
              </w:rPr>
              <w:t>已实施，以管</w:t>
            </w:r>
            <w:proofErr w:type="gramStart"/>
            <w:r>
              <w:rPr>
                <w:rFonts w:hint="eastAsia"/>
              </w:rPr>
              <w:t>控记录</w:t>
            </w:r>
            <w:proofErr w:type="gramEnd"/>
          </w:p>
        </w:tc>
      </w:tr>
      <w:tr w:rsidR="005E7A01" w:rsidTr="00FB5893">
        <w:trPr>
          <w:trHeight w:val="192"/>
        </w:trPr>
        <w:tc>
          <w:tcPr>
            <w:tcW w:w="1440" w:type="dxa"/>
            <w:tcBorders>
              <w:top w:val="single" w:sz="4" w:space="0" w:color="auto"/>
              <w:left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rPr>
              <w:t>管理职责</w:t>
            </w:r>
          </w:p>
          <w:p w:rsidR="005E7A01" w:rsidRDefault="005E7A01">
            <w:pPr>
              <w:tabs>
                <w:tab w:val="left" w:pos="510"/>
              </w:tabs>
              <w:autoSpaceDE w:val="0"/>
              <w:autoSpaceDN w:val="0"/>
              <w:adjustRightInd w:val="0"/>
              <w:ind w:right="6"/>
              <w:rPr>
                <w:color w:val="000000"/>
                <w:highlight w:val="yellow"/>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rPr>
              <w:t>通过以下各要点，公司管理层证实其对食品安全管理体制建立，发展和实施的承诺：</w:t>
            </w:r>
          </w:p>
          <w:p w:rsidR="005E7A01" w:rsidRDefault="005F76E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5E7A01" w:rsidRDefault="005F76EA">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rsidR="005E7A01" w:rsidRDefault="005E7A01">
            <w:pPr>
              <w:tabs>
                <w:tab w:val="left" w:pos="510"/>
              </w:tabs>
              <w:autoSpaceDE w:val="0"/>
              <w:autoSpaceDN w:val="0"/>
              <w:adjustRightInd w:val="0"/>
              <w:ind w:right="6"/>
              <w:rPr>
                <w:color w:val="0000FF"/>
              </w:rPr>
            </w:pPr>
          </w:p>
          <w:p w:rsidR="005E7A01" w:rsidRDefault="005F76EA">
            <w:pPr>
              <w:tabs>
                <w:tab w:val="left" w:pos="510"/>
              </w:tabs>
              <w:autoSpaceDE w:val="0"/>
              <w:autoSpaceDN w:val="0"/>
              <w:adjustRightInd w:val="0"/>
              <w:ind w:right="6"/>
            </w:pPr>
            <w:r>
              <w:rPr>
                <w:rFonts w:hint="eastAsia"/>
              </w:rPr>
              <w:t>公司高层已制定了食品安全方针并在全公司内通过以下方式公布了该方针：</w:t>
            </w:r>
          </w:p>
          <w:p w:rsidR="005E7A01" w:rsidRDefault="005F76E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5E7A01" w:rsidRDefault="005F76EA">
            <w:pPr>
              <w:tabs>
                <w:tab w:val="left" w:pos="510"/>
              </w:tabs>
              <w:autoSpaceDE w:val="0"/>
              <w:autoSpaceDN w:val="0"/>
              <w:adjustRightInd w:val="0"/>
              <w:ind w:right="6"/>
            </w:pPr>
            <w:r>
              <w:rPr>
                <w:rFonts w:hint="eastAsia"/>
              </w:rPr>
              <w:t>•</w:t>
            </w:r>
            <w:r>
              <w:tab/>
            </w:r>
          </w:p>
          <w:p w:rsidR="005E7A01" w:rsidRDefault="005F76EA">
            <w:pPr>
              <w:tabs>
                <w:tab w:val="left" w:pos="510"/>
              </w:tabs>
              <w:autoSpaceDE w:val="0"/>
              <w:autoSpaceDN w:val="0"/>
              <w:adjustRightInd w:val="0"/>
              <w:ind w:right="6"/>
            </w:pPr>
            <w:r>
              <w:rPr>
                <w:rFonts w:hint="eastAsia"/>
              </w:rPr>
              <w:t>高层确定已通过以下方式明确和沟通了职责和权限：</w:t>
            </w:r>
          </w:p>
          <w:p w:rsidR="005E7A01" w:rsidRDefault="005F76E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5E7A01" w:rsidRDefault="005F76EA">
            <w:pPr>
              <w:tabs>
                <w:tab w:val="left" w:pos="510"/>
              </w:tabs>
              <w:autoSpaceDE w:val="0"/>
              <w:autoSpaceDN w:val="0"/>
              <w:adjustRightInd w:val="0"/>
              <w:ind w:right="6"/>
            </w:pPr>
            <w:r>
              <w:rPr>
                <w:rFonts w:hint="eastAsia"/>
              </w:rPr>
              <w:t>•</w:t>
            </w:r>
            <w:r>
              <w:tab/>
            </w:r>
          </w:p>
          <w:p w:rsidR="005E7A01" w:rsidRDefault="005F76EA">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D609C">
              <w:rPr>
                <w:rFonts w:hint="eastAsia"/>
                <w:color w:val="0000FF"/>
              </w:rPr>
              <w:t>生</w:t>
            </w:r>
            <w:r w:rsidR="006D609C">
              <w:rPr>
                <w:color w:val="0000FF"/>
              </w:rPr>
              <w:t>产</w:t>
            </w:r>
            <w:r w:rsidR="006D609C">
              <w:rPr>
                <w:rFonts w:hint="eastAsia"/>
                <w:color w:val="0000FF"/>
              </w:rPr>
              <w:t>部部</w:t>
            </w:r>
            <w:r w:rsidR="006D609C">
              <w:rPr>
                <w:color w:val="0000FF"/>
              </w:rPr>
              <w:t>长</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D609C">
              <w:rPr>
                <w:rFonts w:hint="eastAsia"/>
                <w:color w:val="0000FF"/>
              </w:rPr>
              <w:t>销</w:t>
            </w:r>
            <w:r w:rsidR="006D609C">
              <w:rPr>
                <w:color w:val="0000FF"/>
              </w:rPr>
              <w:t>售</w:t>
            </w:r>
            <w:r w:rsidR="006D609C">
              <w:rPr>
                <w:rFonts w:hint="eastAsia"/>
                <w:color w:val="0000FF"/>
              </w:rPr>
              <w:t>部</w:t>
            </w:r>
            <w:r w:rsidR="006D609C">
              <w:rPr>
                <w:color w:val="0000FF"/>
              </w:rPr>
              <w:t>经理</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D609C">
              <w:rPr>
                <w:rFonts w:hint="eastAsia"/>
                <w:color w:val="0000FF"/>
              </w:rPr>
              <w:t>综</w:t>
            </w:r>
            <w:r w:rsidR="006D609C">
              <w:rPr>
                <w:color w:val="0000FF"/>
              </w:rPr>
              <w:t>合</w:t>
            </w:r>
            <w:r w:rsidR="006D609C">
              <w:rPr>
                <w:rFonts w:hint="eastAsia"/>
                <w:color w:val="0000FF"/>
              </w:rPr>
              <w:t>管</w:t>
            </w:r>
            <w:r w:rsidR="006D609C">
              <w:rPr>
                <w:color w:val="0000FF"/>
              </w:rPr>
              <w:t>理办主任</w:t>
            </w:r>
          </w:p>
          <w:p w:rsidR="005E7A01" w:rsidRDefault="005F76EA">
            <w:pPr>
              <w:tabs>
                <w:tab w:val="left" w:pos="510"/>
              </w:tabs>
              <w:autoSpaceDE w:val="0"/>
              <w:autoSpaceDN w:val="0"/>
              <w:adjustRightInd w:val="0"/>
              <w:ind w:right="6"/>
              <w:rPr>
                <w:color w:val="0000FF"/>
              </w:rPr>
            </w:pPr>
            <w:r>
              <w:rPr>
                <w:rFonts w:hint="eastAsia"/>
                <w:color w:val="0000FF"/>
              </w:rPr>
              <w:t>•</w:t>
            </w:r>
            <w:r>
              <w:rPr>
                <w:rFonts w:hint="eastAsia"/>
                <w:color w:val="0000FF"/>
              </w:rPr>
              <w:tab/>
            </w:r>
            <w:r w:rsidR="006D609C">
              <w:rPr>
                <w:rFonts w:hint="eastAsia"/>
                <w:color w:val="0000FF"/>
              </w:rPr>
              <w:t>质</w:t>
            </w:r>
            <w:r w:rsidR="006D609C">
              <w:rPr>
                <w:color w:val="0000FF"/>
              </w:rPr>
              <w:t>检部主任</w:t>
            </w:r>
          </w:p>
          <w:p w:rsidR="005E7A01" w:rsidRDefault="005F76EA">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5E7A01" w:rsidRDefault="005F76EA">
            <w:pPr>
              <w:tabs>
                <w:tab w:val="left" w:pos="510"/>
              </w:tabs>
              <w:autoSpaceDE w:val="0"/>
              <w:autoSpaceDN w:val="0"/>
              <w:adjustRightInd w:val="0"/>
              <w:ind w:right="6"/>
              <w:rPr>
                <w:color w:val="0000FF"/>
              </w:rPr>
            </w:pPr>
            <w:r>
              <w:rPr>
                <w:rFonts w:hint="eastAsia"/>
              </w:rPr>
              <w:t>例如：</w:t>
            </w:r>
            <w:r w:rsidR="00A0076D">
              <w:rPr>
                <w:rFonts w:hint="eastAsia"/>
              </w:rPr>
              <w:t>近</w:t>
            </w:r>
            <w:r w:rsidR="00A0076D">
              <w:t>一</w:t>
            </w:r>
            <w:r w:rsidR="00A0076D">
              <w:rPr>
                <w:rFonts w:hint="eastAsia"/>
              </w:rPr>
              <w:t>年</w:t>
            </w:r>
            <w:r w:rsidR="00A0076D">
              <w:t>来未有当地</w:t>
            </w:r>
            <w:r w:rsidR="00A0076D">
              <w:rPr>
                <w:rFonts w:hint="eastAsia"/>
              </w:rPr>
              <w:t>法规</w:t>
            </w:r>
            <w:r w:rsidR="00A0076D">
              <w:t>当局到企业</w:t>
            </w:r>
            <w:r>
              <w:rPr>
                <w:rFonts w:hint="eastAsia"/>
                <w:color w:val="0000FF"/>
              </w:rPr>
              <w:t>。</w:t>
            </w:r>
          </w:p>
          <w:p w:rsidR="005E7A01" w:rsidRPr="00A0076D" w:rsidRDefault="005E7A01">
            <w:pPr>
              <w:tabs>
                <w:tab w:val="left" w:pos="510"/>
              </w:tabs>
              <w:autoSpaceDE w:val="0"/>
              <w:autoSpaceDN w:val="0"/>
              <w:adjustRightInd w:val="0"/>
              <w:ind w:right="6"/>
            </w:pPr>
          </w:p>
          <w:p w:rsidR="005E7A01" w:rsidRDefault="005F76EA">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5E7A01" w:rsidRDefault="005F76EA">
            <w:pPr>
              <w:tabs>
                <w:tab w:val="left" w:pos="510"/>
              </w:tabs>
              <w:autoSpaceDE w:val="0"/>
              <w:autoSpaceDN w:val="0"/>
              <w:adjustRightInd w:val="0"/>
              <w:ind w:right="6"/>
            </w:pPr>
            <w:r>
              <w:rPr>
                <w:rFonts w:hint="eastAsia"/>
              </w:rPr>
              <w:t>•</w:t>
            </w:r>
            <w:r>
              <w:rPr>
                <w:rFonts w:hint="eastAsia"/>
              </w:rPr>
              <w:tab/>
            </w:r>
            <w:r>
              <w:rPr>
                <w:rFonts w:hint="eastAsia"/>
              </w:rPr>
              <w:t>实施内审的日期</w:t>
            </w:r>
            <w:r w:rsidR="007A4A46">
              <w:rPr>
                <w:u w:val="single"/>
              </w:rPr>
              <w:t>2021</w:t>
            </w:r>
            <w:r w:rsidR="007A4A46">
              <w:rPr>
                <w:rFonts w:hint="eastAsia"/>
              </w:rPr>
              <w:t>年</w:t>
            </w:r>
            <w:r w:rsidR="007A4A46">
              <w:rPr>
                <w:rFonts w:hint="eastAsia"/>
                <w:u w:val="single"/>
              </w:rPr>
              <w:t xml:space="preserve"> </w:t>
            </w:r>
            <w:r w:rsidR="007A4A46">
              <w:rPr>
                <w:u w:val="single"/>
              </w:rPr>
              <w:t>11</w:t>
            </w:r>
            <w:r w:rsidR="007A4A46">
              <w:rPr>
                <w:rFonts w:hint="eastAsia"/>
                <w:u w:val="single"/>
              </w:rPr>
              <w:t xml:space="preserve"> </w:t>
            </w:r>
            <w:r w:rsidR="007A4A46">
              <w:rPr>
                <w:rFonts w:hint="eastAsia"/>
              </w:rPr>
              <w:t>月</w:t>
            </w:r>
            <w:r w:rsidR="007A4A46">
              <w:rPr>
                <w:u w:val="single"/>
              </w:rPr>
              <w:t>18-19</w:t>
            </w:r>
            <w:r w:rsidR="007A4A46">
              <w:rPr>
                <w:rFonts w:hint="eastAsia"/>
                <w:u w:val="single"/>
              </w:rPr>
              <w:t xml:space="preserve"> </w:t>
            </w:r>
            <w:r w:rsidR="007A4A46">
              <w:rPr>
                <w:rFonts w:hint="eastAsia"/>
              </w:rPr>
              <w:t>日</w:t>
            </w:r>
            <w:r>
              <w:rPr>
                <w:rFonts w:hint="eastAsia"/>
              </w:rPr>
              <w:t>，</w:t>
            </w:r>
            <w:r w:rsidR="007A4A46">
              <w:t>1</w:t>
            </w:r>
            <w:r>
              <w:rPr>
                <w:rFonts w:hint="eastAsia"/>
              </w:rPr>
              <w:t>个不符合项已经关闭</w:t>
            </w:r>
          </w:p>
          <w:p w:rsidR="005E7A01" w:rsidRDefault="005E7A01">
            <w:pPr>
              <w:tabs>
                <w:tab w:val="left" w:pos="510"/>
              </w:tabs>
              <w:autoSpaceDE w:val="0"/>
              <w:autoSpaceDN w:val="0"/>
              <w:adjustRightInd w:val="0"/>
              <w:ind w:right="6"/>
            </w:pPr>
          </w:p>
          <w:p w:rsidR="005E7A01" w:rsidRDefault="005F76EA">
            <w:pPr>
              <w:tabs>
                <w:tab w:val="left" w:pos="510"/>
              </w:tabs>
              <w:autoSpaceDE w:val="0"/>
              <w:autoSpaceDN w:val="0"/>
              <w:adjustRightInd w:val="0"/>
              <w:ind w:right="6"/>
            </w:pPr>
            <w:r>
              <w:rPr>
                <w:rFonts w:hint="eastAsia"/>
              </w:rPr>
              <w:t>公司高层在</w:t>
            </w:r>
            <w:r w:rsidR="007A4A46">
              <w:rPr>
                <w:u w:val="single"/>
              </w:rPr>
              <w:t>2021</w:t>
            </w:r>
            <w:r w:rsidR="007A4A46">
              <w:rPr>
                <w:rFonts w:hint="eastAsia"/>
                <w:u w:val="single"/>
              </w:rPr>
              <w:t xml:space="preserve"> </w:t>
            </w:r>
            <w:r w:rsidR="007A4A46">
              <w:rPr>
                <w:rFonts w:hint="eastAsia"/>
              </w:rPr>
              <w:t>年</w:t>
            </w:r>
            <w:r w:rsidR="007A4A46">
              <w:rPr>
                <w:rFonts w:hint="eastAsia"/>
                <w:u w:val="single"/>
              </w:rPr>
              <w:t xml:space="preserve"> </w:t>
            </w:r>
            <w:r w:rsidR="007A4A46">
              <w:rPr>
                <w:u w:val="single"/>
              </w:rPr>
              <w:t>12</w:t>
            </w:r>
            <w:r w:rsidR="007A4A46">
              <w:rPr>
                <w:rFonts w:hint="eastAsia"/>
                <w:u w:val="single"/>
              </w:rPr>
              <w:t xml:space="preserve"> </w:t>
            </w:r>
            <w:r w:rsidR="007A4A46">
              <w:rPr>
                <w:rFonts w:hint="eastAsia"/>
              </w:rPr>
              <w:t>月</w:t>
            </w:r>
            <w:r w:rsidR="007A4A46">
              <w:rPr>
                <w:rFonts w:hint="eastAsia"/>
                <w:u w:val="single"/>
              </w:rPr>
              <w:t xml:space="preserve"> </w:t>
            </w:r>
            <w:r w:rsidR="007A4A46">
              <w:rPr>
                <w:u w:val="single"/>
              </w:rPr>
              <w:t>01</w:t>
            </w:r>
            <w:r w:rsidR="007A4A46">
              <w:rPr>
                <w:rFonts w:hint="eastAsia"/>
              </w:rPr>
              <w:t>日</w:t>
            </w:r>
            <w:r>
              <w:rPr>
                <w:rFonts w:hint="eastAsia"/>
              </w:rPr>
              <w:t>进行了管理审核，评价了食品安全管理体系。</w:t>
            </w:r>
          </w:p>
          <w:p w:rsidR="005E7A01" w:rsidRDefault="005F76EA">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5E7A01" w:rsidRDefault="005F76EA">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5E7A01" w:rsidRDefault="005E7A01">
            <w:pPr>
              <w:tabs>
                <w:tab w:val="left" w:pos="510"/>
              </w:tabs>
              <w:autoSpaceDE w:val="0"/>
              <w:autoSpaceDN w:val="0"/>
              <w:adjustRightInd w:val="0"/>
              <w:ind w:right="6"/>
              <w:rPr>
                <w:color w:val="0000FF"/>
              </w:rPr>
            </w:pPr>
          </w:p>
        </w:tc>
      </w:tr>
      <w:tr w:rsidR="005E7A01" w:rsidTr="00FB5893">
        <w:trPr>
          <w:trHeight w:val="435"/>
        </w:trPr>
        <w:tc>
          <w:tcPr>
            <w:tcW w:w="1440" w:type="dxa"/>
            <w:vMerge w:val="restart"/>
            <w:tcBorders>
              <w:top w:val="single" w:sz="4" w:space="0" w:color="auto"/>
              <w:left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rPr>
              <w:t>前提计划</w:t>
            </w:r>
            <w:r>
              <w:rPr>
                <w:rFonts w:hint="eastAsia"/>
                <w:b/>
                <w:lang w:val="en-GB"/>
              </w:rPr>
              <w:t>的建立和实施</w:t>
            </w:r>
          </w:p>
          <w:p w:rsidR="005E7A01" w:rsidRDefault="005E7A01">
            <w:pPr>
              <w:tabs>
                <w:tab w:val="left" w:pos="510"/>
              </w:tabs>
              <w:autoSpaceDE w:val="0"/>
              <w:autoSpaceDN w:val="0"/>
              <w:adjustRightInd w:val="0"/>
              <w:ind w:right="6"/>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r>
              <w:rPr>
                <w:rFonts w:hint="eastAsia"/>
              </w:rPr>
              <w:t>人力资源保障计划</w:t>
            </w:r>
          </w:p>
          <w:p w:rsidR="005E7A01" w:rsidRPr="00205790" w:rsidRDefault="005F76EA">
            <w:r>
              <w:rPr>
                <w:rFonts w:ascii="Cambria Math" w:hAnsi="Cambria Math" w:cs="Cambria Math"/>
              </w:rPr>
              <w:t>◆</w:t>
            </w:r>
            <w:r w:rsidRPr="00205790">
              <w:rPr>
                <w:rFonts w:hint="eastAsia"/>
              </w:rPr>
              <w:t>制订了各关键岗位的任职要求，关注了下列岗位的人员的能力：</w:t>
            </w:r>
          </w:p>
          <w:p w:rsidR="005E7A01" w:rsidRPr="00205790" w:rsidRDefault="005F76EA">
            <w:pPr>
              <w:pStyle w:val="af3"/>
              <w:numPr>
                <w:ilvl w:val="0"/>
                <w:numId w:val="13"/>
              </w:numPr>
              <w:ind w:firstLineChars="0"/>
            </w:pPr>
            <w:r w:rsidRPr="00205790">
              <w:rPr>
                <w:rFonts w:hint="eastAsia"/>
              </w:rPr>
              <w:t>HACCP</w:t>
            </w:r>
            <w:r w:rsidRPr="00205790">
              <w:rPr>
                <w:rFonts w:hint="eastAsia"/>
              </w:rPr>
              <w:t>组长</w:t>
            </w:r>
          </w:p>
          <w:p w:rsidR="008111CA" w:rsidRPr="00205790" w:rsidRDefault="005F76EA" w:rsidP="008111CA">
            <w:pPr>
              <w:tabs>
                <w:tab w:val="left" w:pos="510"/>
              </w:tabs>
              <w:autoSpaceDE w:val="0"/>
              <w:autoSpaceDN w:val="0"/>
              <w:adjustRightInd w:val="0"/>
              <w:ind w:right="6"/>
            </w:pPr>
            <w:r w:rsidRPr="00205790">
              <w:rPr>
                <w:rFonts w:hint="eastAsia"/>
              </w:rPr>
              <w:t>•</w:t>
            </w:r>
            <w:r w:rsidRPr="00205790">
              <w:rPr>
                <w:rFonts w:hint="eastAsia"/>
              </w:rPr>
              <w:tab/>
            </w:r>
            <w:r w:rsidR="008111CA" w:rsidRPr="00205790">
              <w:rPr>
                <w:rFonts w:hint="eastAsia"/>
              </w:rPr>
              <w:t>生</w:t>
            </w:r>
            <w:r w:rsidR="008111CA" w:rsidRPr="00205790">
              <w:t>产</w:t>
            </w:r>
            <w:r w:rsidR="008111CA" w:rsidRPr="00205790">
              <w:rPr>
                <w:rFonts w:hint="eastAsia"/>
              </w:rPr>
              <w:t>部部</w:t>
            </w:r>
            <w:r w:rsidR="008111CA" w:rsidRPr="00205790">
              <w:t>长</w:t>
            </w:r>
          </w:p>
          <w:p w:rsidR="008111CA" w:rsidRPr="00205790" w:rsidRDefault="008111CA" w:rsidP="008111CA">
            <w:pPr>
              <w:tabs>
                <w:tab w:val="left" w:pos="510"/>
              </w:tabs>
              <w:autoSpaceDE w:val="0"/>
              <w:autoSpaceDN w:val="0"/>
              <w:adjustRightInd w:val="0"/>
              <w:ind w:right="6"/>
            </w:pPr>
            <w:r w:rsidRPr="00205790">
              <w:rPr>
                <w:rFonts w:hint="eastAsia"/>
              </w:rPr>
              <w:t>•</w:t>
            </w:r>
            <w:r w:rsidRPr="00205790">
              <w:rPr>
                <w:rFonts w:hint="eastAsia"/>
              </w:rPr>
              <w:tab/>
            </w:r>
            <w:r w:rsidRPr="00205790">
              <w:rPr>
                <w:rFonts w:hint="eastAsia"/>
              </w:rPr>
              <w:t>销</w:t>
            </w:r>
            <w:r w:rsidRPr="00205790">
              <w:t>售</w:t>
            </w:r>
            <w:r w:rsidRPr="00205790">
              <w:rPr>
                <w:rFonts w:hint="eastAsia"/>
              </w:rPr>
              <w:t>部</w:t>
            </w:r>
            <w:r w:rsidRPr="00205790">
              <w:t>经理</w:t>
            </w:r>
          </w:p>
          <w:p w:rsidR="008111CA" w:rsidRPr="00205790" w:rsidRDefault="008111CA" w:rsidP="008111CA">
            <w:pPr>
              <w:tabs>
                <w:tab w:val="left" w:pos="510"/>
              </w:tabs>
              <w:autoSpaceDE w:val="0"/>
              <w:autoSpaceDN w:val="0"/>
              <w:adjustRightInd w:val="0"/>
              <w:ind w:right="6"/>
            </w:pPr>
            <w:r w:rsidRPr="00205790">
              <w:rPr>
                <w:rFonts w:hint="eastAsia"/>
              </w:rPr>
              <w:t>•</w:t>
            </w:r>
            <w:r w:rsidRPr="00205790">
              <w:rPr>
                <w:rFonts w:hint="eastAsia"/>
              </w:rPr>
              <w:tab/>
            </w:r>
            <w:r w:rsidRPr="00205790">
              <w:rPr>
                <w:rFonts w:hint="eastAsia"/>
              </w:rPr>
              <w:t>综</w:t>
            </w:r>
            <w:r w:rsidRPr="00205790">
              <w:t>合</w:t>
            </w:r>
            <w:r w:rsidRPr="00205790">
              <w:rPr>
                <w:rFonts w:hint="eastAsia"/>
              </w:rPr>
              <w:t>管</w:t>
            </w:r>
            <w:r w:rsidRPr="00205790">
              <w:t>理办主任</w:t>
            </w:r>
          </w:p>
          <w:p w:rsidR="008111CA" w:rsidRPr="00205790" w:rsidRDefault="008111CA" w:rsidP="008111CA">
            <w:pPr>
              <w:tabs>
                <w:tab w:val="left" w:pos="510"/>
              </w:tabs>
              <w:autoSpaceDE w:val="0"/>
              <w:autoSpaceDN w:val="0"/>
              <w:adjustRightInd w:val="0"/>
              <w:ind w:right="6"/>
            </w:pPr>
            <w:r w:rsidRPr="00205790">
              <w:rPr>
                <w:rFonts w:hint="eastAsia"/>
              </w:rPr>
              <w:t>•</w:t>
            </w:r>
            <w:r w:rsidRPr="00205790">
              <w:rPr>
                <w:rFonts w:hint="eastAsia"/>
              </w:rPr>
              <w:tab/>
            </w:r>
            <w:r w:rsidRPr="00205790">
              <w:rPr>
                <w:rFonts w:hint="eastAsia"/>
              </w:rPr>
              <w:t>质</w:t>
            </w:r>
            <w:r w:rsidRPr="00205790">
              <w:t>检部主任</w:t>
            </w:r>
          </w:p>
          <w:p w:rsidR="005E7A01" w:rsidRPr="00205790" w:rsidRDefault="005E7A01"/>
          <w:p w:rsidR="005E7A01" w:rsidRPr="00205790" w:rsidRDefault="005F76EA">
            <w:r w:rsidRPr="00205790">
              <w:rPr>
                <w:rFonts w:ascii="Cambria Math" w:hAnsi="Cambria Math" w:cs="Cambria Math"/>
              </w:rPr>
              <w:t>◆</w:t>
            </w:r>
            <w:r w:rsidRPr="00205790">
              <w:rPr>
                <w:rFonts w:hint="eastAsia"/>
              </w:rPr>
              <w:t>公司的员工均符合任职要求，并受过良好的培训，技能和经验，具有相应的技能和经验，通过以下文件发现员工的能力：</w:t>
            </w:r>
          </w:p>
          <w:p w:rsidR="005E7A01" w:rsidRPr="00205790" w:rsidRDefault="005F76EA">
            <w:pPr>
              <w:pStyle w:val="af3"/>
              <w:numPr>
                <w:ilvl w:val="0"/>
                <w:numId w:val="14"/>
              </w:numPr>
              <w:ind w:firstLineChars="0"/>
            </w:pPr>
            <w:r w:rsidRPr="00205790">
              <w:rPr>
                <w:rFonts w:hint="eastAsia"/>
              </w:rPr>
              <w:t>学历证书</w:t>
            </w:r>
          </w:p>
          <w:p w:rsidR="005E7A01" w:rsidRPr="00205790" w:rsidRDefault="005F76EA">
            <w:pPr>
              <w:pStyle w:val="af3"/>
              <w:numPr>
                <w:ilvl w:val="0"/>
                <w:numId w:val="14"/>
              </w:numPr>
              <w:ind w:firstLineChars="0"/>
            </w:pPr>
            <w:r w:rsidRPr="00205790">
              <w:rPr>
                <w:rFonts w:hint="eastAsia"/>
              </w:rPr>
              <w:t>培训文件</w:t>
            </w:r>
          </w:p>
          <w:p w:rsidR="005E7A01" w:rsidRDefault="005F76EA">
            <w:pPr>
              <w:pStyle w:val="af3"/>
              <w:numPr>
                <w:ilvl w:val="0"/>
                <w:numId w:val="14"/>
              </w:numPr>
              <w:ind w:firstLineChars="0"/>
            </w:pPr>
            <w:r>
              <w:rPr>
                <w:rFonts w:hint="eastAsia"/>
              </w:rPr>
              <w:t>资格证书</w:t>
            </w:r>
          </w:p>
          <w:p w:rsidR="005E7A01" w:rsidRDefault="005E7A01"/>
          <w:p w:rsidR="005E7A01" w:rsidRDefault="005F76EA">
            <w:r>
              <w:rPr>
                <w:rFonts w:ascii="Cambria Math" w:hAnsi="Cambria Math" w:cs="Cambria Math"/>
              </w:rPr>
              <w:t>◆</w:t>
            </w:r>
            <w:r>
              <w:t>组织制定了</w:t>
            </w:r>
            <w:r>
              <w:rPr>
                <w:rFonts w:hint="eastAsia"/>
                <w:u w:val="single"/>
              </w:rPr>
              <w:t xml:space="preserve"> 20</w:t>
            </w:r>
            <w:r w:rsidR="00612EF9">
              <w:rPr>
                <w:u w:val="single"/>
              </w:rPr>
              <w:t>21</w:t>
            </w:r>
            <w:r>
              <w:rPr>
                <w:rFonts w:hint="eastAsia"/>
                <w:u w:val="single"/>
              </w:rPr>
              <w:t xml:space="preserve"> </w:t>
            </w:r>
            <w:r>
              <w:rPr>
                <w:rFonts w:hint="eastAsia"/>
              </w:rPr>
              <w:t>年度</w:t>
            </w:r>
            <w:r>
              <w:t>的</w:t>
            </w:r>
            <w:r>
              <w:rPr>
                <w:rFonts w:hint="eastAsia"/>
              </w:rPr>
              <w:t>HACCP</w:t>
            </w:r>
            <w:r>
              <w:rPr>
                <w:rFonts w:hint="eastAsia"/>
              </w:rPr>
              <w:t>知识方面的</w:t>
            </w:r>
            <w:r>
              <w:t>培训计划</w:t>
            </w:r>
            <w:r>
              <w:rPr>
                <w:rFonts w:hint="eastAsia"/>
              </w:rPr>
              <w:t>；包括了</w:t>
            </w:r>
            <w:r>
              <w:rPr>
                <w:rFonts w:hint="eastAsia"/>
              </w:rPr>
              <w:t xml:space="preserve"> GMP/SSOP/HACCP</w:t>
            </w:r>
            <w:r>
              <w:rPr>
                <w:rFonts w:hint="eastAsia"/>
              </w:rPr>
              <w:t>的内容。</w:t>
            </w:r>
          </w:p>
          <w:p w:rsidR="005E7A01" w:rsidRDefault="005E7A01"/>
          <w:p w:rsidR="005E7A01" w:rsidRDefault="005F76EA">
            <w:r>
              <w:rPr>
                <w:rFonts w:hint="eastAsia"/>
              </w:rPr>
              <w:t>以下培训记录被抽查：</w:t>
            </w:r>
          </w:p>
          <w:p w:rsidR="005E7A01" w:rsidRDefault="005F76EA">
            <w:pPr>
              <w:pStyle w:val="af3"/>
              <w:numPr>
                <w:ilvl w:val="0"/>
                <w:numId w:val="15"/>
              </w:numPr>
              <w:ind w:firstLineChars="0"/>
            </w:pPr>
            <w:r>
              <w:rPr>
                <w:rFonts w:hint="eastAsia"/>
                <w:color w:val="0000FF"/>
                <w:u w:val="single"/>
              </w:rPr>
              <w:t>20</w:t>
            </w:r>
            <w:r w:rsidR="00612EF9">
              <w:rPr>
                <w:color w:val="0000FF"/>
                <w:u w:val="single"/>
              </w:rPr>
              <w:t>2</w:t>
            </w:r>
            <w:r w:rsidR="003A17D3">
              <w:rPr>
                <w:color w:val="0000FF"/>
                <w:u w:val="single"/>
              </w:rPr>
              <w:t>1</w:t>
            </w:r>
            <w:r>
              <w:rPr>
                <w:rFonts w:hint="eastAsia"/>
                <w:color w:val="0000FF"/>
                <w:u w:val="single"/>
              </w:rPr>
              <w:t>年</w:t>
            </w:r>
            <w:r w:rsidR="003A17D3">
              <w:rPr>
                <w:color w:val="0000FF"/>
                <w:u w:val="single"/>
              </w:rPr>
              <w:t>09</w:t>
            </w:r>
            <w:r>
              <w:rPr>
                <w:rFonts w:hint="eastAsia"/>
                <w:color w:val="0000FF"/>
                <w:u w:val="single"/>
              </w:rPr>
              <w:t>月</w:t>
            </w:r>
            <w:r w:rsidR="00612EF9">
              <w:rPr>
                <w:color w:val="0000FF"/>
                <w:u w:val="single"/>
              </w:rPr>
              <w:t>1</w:t>
            </w:r>
            <w:r w:rsidR="003A17D3">
              <w:rPr>
                <w:color w:val="0000FF"/>
                <w:u w:val="single"/>
              </w:rPr>
              <w:t>2</w:t>
            </w:r>
            <w:r>
              <w:rPr>
                <w:rFonts w:hint="eastAsia"/>
                <w:color w:val="0000FF"/>
                <w:u w:val="single"/>
              </w:rPr>
              <w:t>日</w:t>
            </w:r>
            <w:r>
              <w:rPr>
                <w:rFonts w:hint="eastAsia"/>
              </w:rPr>
              <w:t>食品安全知识培训</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CCP</w:t>
            </w:r>
            <w:r>
              <w:rPr>
                <w:rFonts w:hint="eastAsia"/>
              </w:rPr>
              <w:t>点和消毒等培训。</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食品安全法规培训</w:t>
            </w:r>
            <w:r>
              <w:rPr>
                <w:rFonts w:hint="eastAsia"/>
              </w:rPr>
              <w:t xml:space="preserve"> </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人员健康卫生控制培训</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ISO22000</w:t>
            </w:r>
            <w:r>
              <w:rPr>
                <w:rFonts w:hint="eastAsia"/>
              </w:rPr>
              <w:t>标准内部培训</w:t>
            </w:r>
          </w:p>
          <w:p w:rsidR="005E7A01" w:rsidRDefault="005F76EA">
            <w:pPr>
              <w:rPr>
                <w:color w:val="000000"/>
              </w:rPr>
            </w:pPr>
            <w:r>
              <w:rPr>
                <w:color w:val="0000FF"/>
              </w:rPr>
              <w:t>□</w:t>
            </w:r>
            <w:r>
              <w:rPr>
                <w:rFonts w:hint="eastAsia"/>
              </w:rPr>
              <w:t>微生物基础知识</w:t>
            </w:r>
          </w:p>
          <w:p w:rsidR="005E7A01" w:rsidRDefault="005F76EA">
            <w:pPr>
              <w:rPr>
                <w:color w:val="000000"/>
              </w:rPr>
            </w:pPr>
            <w:r>
              <w:rPr>
                <w:color w:val="0000FF"/>
              </w:rPr>
              <w:t>□</w:t>
            </w:r>
            <w:r>
              <w:rPr>
                <w:rFonts w:hint="eastAsia"/>
              </w:rPr>
              <w:t>食品添加剂使用标准</w:t>
            </w:r>
          </w:p>
          <w:p w:rsidR="005E7A01" w:rsidRDefault="005F76EA">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HACCP</w:t>
            </w:r>
            <w:r>
              <w:rPr>
                <w:rFonts w:hint="eastAsia"/>
              </w:rPr>
              <w:t>标准培训</w:t>
            </w:r>
          </w:p>
        </w:tc>
      </w:tr>
      <w:tr w:rsidR="005E7A01" w:rsidTr="00FB5893">
        <w:trPr>
          <w:trHeight w:val="465"/>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5E7A01" w:rsidRDefault="005F76EA">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A15504" w:rsidRPr="000B799B" w:rsidRDefault="00A15504" w:rsidP="00A15504">
            <w:pPr>
              <w:pStyle w:val="af3"/>
              <w:numPr>
                <w:ilvl w:val="0"/>
                <w:numId w:val="16"/>
              </w:numPr>
              <w:autoSpaceDE w:val="0"/>
              <w:autoSpaceDN w:val="0"/>
              <w:adjustRightInd w:val="0"/>
              <w:ind w:firstLineChars="0"/>
              <w:jc w:val="left"/>
              <w:rPr>
                <w:color w:val="0000FF"/>
              </w:rPr>
            </w:pPr>
            <w:r w:rsidRPr="0095232E">
              <w:rPr>
                <w:rFonts w:asciiTheme="minorEastAsia" w:eastAsiaTheme="minorEastAsia" w:hAnsiTheme="minorEastAsia" w:hint="eastAsia"/>
                <w:szCs w:val="21"/>
                <w:u w:val="single"/>
              </w:rPr>
              <w:t>《</w:t>
            </w:r>
            <w:r w:rsidRPr="0095232E">
              <w:rPr>
                <w:rFonts w:asciiTheme="minorEastAsia" w:eastAsiaTheme="minorEastAsia" w:hAnsiTheme="minorEastAsia"/>
                <w:szCs w:val="21"/>
                <w:u w:val="single"/>
              </w:rPr>
              <w:t>CCAA 0020-2014</w:t>
            </w:r>
            <w:r w:rsidRPr="0095232E">
              <w:rPr>
                <w:rFonts w:asciiTheme="minorEastAsia" w:eastAsiaTheme="minorEastAsia" w:hAnsiTheme="minorEastAsia" w:hint="eastAsia"/>
                <w:szCs w:val="21"/>
                <w:u w:val="single"/>
              </w:rPr>
              <w:t xml:space="preserve"> 果</w:t>
            </w:r>
            <w:r w:rsidRPr="0095232E">
              <w:rPr>
                <w:rFonts w:asciiTheme="minorEastAsia" w:eastAsiaTheme="minorEastAsia" w:hAnsiTheme="minorEastAsia"/>
                <w:szCs w:val="21"/>
                <w:u w:val="single"/>
              </w:rPr>
              <w:t>蔬</w:t>
            </w:r>
            <w:r w:rsidRPr="0095232E">
              <w:rPr>
                <w:rFonts w:asciiTheme="minorEastAsia" w:eastAsiaTheme="minorEastAsia" w:hAnsiTheme="minorEastAsia" w:hint="eastAsia"/>
                <w:szCs w:val="21"/>
                <w:u w:val="single"/>
              </w:rPr>
              <w:t>制</w:t>
            </w:r>
            <w:r w:rsidRPr="0095232E">
              <w:rPr>
                <w:rFonts w:asciiTheme="minorEastAsia" w:eastAsiaTheme="minorEastAsia" w:hAnsiTheme="minorEastAsia"/>
                <w:szCs w:val="21"/>
                <w:u w:val="single"/>
              </w:rPr>
              <w:t>品生产企业</w:t>
            </w:r>
            <w:r w:rsidRPr="0095232E">
              <w:rPr>
                <w:rFonts w:asciiTheme="minorEastAsia" w:eastAsiaTheme="minorEastAsia" w:hAnsiTheme="minorEastAsia" w:hint="eastAsia"/>
                <w:szCs w:val="21"/>
                <w:u w:val="single"/>
              </w:rPr>
              <w:t>要求》</w:t>
            </w:r>
          </w:p>
          <w:p w:rsidR="00A15504" w:rsidRPr="000B799B" w:rsidRDefault="00A15504" w:rsidP="00A15504">
            <w:pPr>
              <w:pStyle w:val="af3"/>
              <w:numPr>
                <w:ilvl w:val="0"/>
                <w:numId w:val="16"/>
              </w:numPr>
              <w:autoSpaceDE w:val="0"/>
              <w:autoSpaceDN w:val="0"/>
              <w:adjustRightInd w:val="0"/>
              <w:ind w:firstLineChars="0"/>
              <w:jc w:val="left"/>
              <w:rPr>
                <w:color w:val="0000FF"/>
              </w:rPr>
            </w:pPr>
            <w:r>
              <w:rPr>
                <w:rFonts w:ascii="宋体" w:hAnsi="宋体" w:hint="eastAsia"/>
                <w:szCs w:val="21"/>
              </w:rPr>
              <w:t xml:space="preserve"> </w:t>
            </w:r>
            <w:r w:rsidRPr="000B799B">
              <w:rPr>
                <w:rFonts w:asciiTheme="minorEastAsia" w:eastAsiaTheme="minorEastAsia" w:hAnsiTheme="minorEastAsia" w:hint="eastAsia"/>
                <w:szCs w:val="21"/>
                <w:u w:val="single"/>
              </w:rPr>
              <w:t>GB7096-2014《食品安全国家标准 食用菌及其制品》</w:t>
            </w:r>
          </w:p>
          <w:p w:rsidR="005E7A01" w:rsidRPr="00A15504" w:rsidRDefault="005E7A01">
            <w:pPr>
              <w:widowControl/>
              <w:spacing w:before="20" w:after="40" w:line="240" w:lineRule="atLeast"/>
              <w:ind w:right="57"/>
              <w:jc w:val="left"/>
              <w:rPr>
                <w:color w:val="0000FF"/>
                <w:szCs w:val="18"/>
              </w:rPr>
            </w:pPr>
          </w:p>
          <w:p w:rsidR="005E7A01" w:rsidRDefault="009C0A4B">
            <w:pPr>
              <w:tabs>
                <w:tab w:val="left" w:pos="461"/>
                <w:tab w:val="left" w:pos="2977"/>
              </w:tabs>
              <w:spacing w:before="20" w:line="240" w:lineRule="atLeast"/>
              <w:ind w:left="35" w:right="57"/>
              <w:jc w:val="left"/>
              <w:rPr>
                <w:szCs w:val="21"/>
              </w:rPr>
            </w:pPr>
            <w:r>
              <w:rPr>
                <w:rFonts w:hint="eastAsia"/>
                <w:szCs w:val="21"/>
              </w:rPr>
              <w:t>包括了：公司设计布局、生</w:t>
            </w:r>
            <w:r>
              <w:rPr>
                <w:szCs w:val="21"/>
              </w:rPr>
              <w:t>产车间</w:t>
            </w:r>
            <w:r w:rsidR="00AE6361">
              <w:rPr>
                <w:rFonts w:hint="eastAsia"/>
                <w:szCs w:val="21"/>
              </w:rPr>
              <w:t>环境、</w:t>
            </w:r>
            <w:r w:rsidR="005F76EA">
              <w:rPr>
                <w:rFonts w:hint="eastAsia"/>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sidR="005F76EA">
              <w:rPr>
                <w:rFonts w:hint="eastAsia"/>
                <w:szCs w:val="21"/>
              </w:rPr>
              <w:t>生产制程和</w:t>
            </w:r>
            <w:proofErr w:type="gramEnd"/>
            <w:r w:rsidR="005F76EA">
              <w:rPr>
                <w:rFonts w:hint="eastAsia"/>
                <w:szCs w:val="21"/>
              </w:rPr>
              <w:t>成品检测的管理</w:t>
            </w:r>
            <w:r w:rsidR="005F76EA">
              <w:rPr>
                <w:szCs w:val="21"/>
              </w:rPr>
              <w:t>。</w:t>
            </w:r>
          </w:p>
          <w:p w:rsidR="005E7A01" w:rsidRDefault="005E7A01">
            <w:pPr>
              <w:tabs>
                <w:tab w:val="left" w:pos="461"/>
                <w:tab w:val="left" w:pos="2977"/>
              </w:tabs>
              <w:spacing w:before="20" w:line="240" w:lineRule="atLeast"/>
              <w:ind w:left="35" w:right="57"/>
              <w:jc w:val="left"/>
              <w:rPr>
                <w:b/>
                <w:szCs w:val="18"/>
                <w:lang w:val="en-GB"/>
              </w:rPr>
            </w:pPr>
          </w:p>
          <w:p w:rsidR="005E7A01" w:rsidRDefault="005F76E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color w:val="0000FF"/>
                <w:szCs w:val="18"/>
                <w:lang w:val="en-GB"/>
              </w:rPr>
              <w:t>1</w:t>
            </w:r>
            <w:r>
              <w:rPr>
                <w:rFonts w:hint="eastAsia"/>
                <w:color w:val="0000FF"/>
                <w:szCs w:val="18"/>
                <w:lang w:val="en-GB"/>
              </w:rPr>
              <w:t>次</w:t>
            </w:r>
          </w:p>
          <w:p w:rsidR="005E7A01" w:rsidRDefault="005E7A01">
            <w:pPr>
              <w:tabs>
                <w:tab w:val="left" w:pos="461"/>
                <w:tab w:val="left" w:pos="2977"/>
              </w:tabs>
              <w:spacing w:before="20" w:line="240" w:lineRule="atLeast"/>
              <w:ind w:left="35" w:right="57"/>
              <w:jc w:val="left"/>
              <w:rPr>
                <w:color w:val="0000FF"/>
                <w:szCs w:val="18"/>
                <w:lang w:val="en-GB"/>
              </w:rPr>
            </w:pPr>
          </w:p>
          <w:p w:rsidR="005E7A01" w:rsidRDefault="005F76E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w:t>
            </w: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p>
          <w:p w:rsidR="005E7A01" w:rsidRDefault="005F76E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5E7A01" w:rsidRDefault="005F76EA">
            <w:pPr>
              <w:tabs>
                <w:tab w:val="left" w:pos="461"/>
                <w:tab w:val="left" w:pos="2977"/>
              </w:tabs>
              <w:spacing w:before="20" w:line="240" w:lineRule="atLeast"/>
              <w:ind w:left="420" w:right="57" w:hangingChars="200" w:hanging="42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rsidR="005E7A01" w:rsidRDefault="005F76EA">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rsidR="005E7A01" w:rsidTr="00FB5893">
        <w:trPr>
          <w:trHeight w:val="435"/>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5E7A01" w:rsidRDefault="005F76EA">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rsidR="005E7A01" w:rsidRDefault="005F76EA">
            <w:pPr>
              <w:snapToGrid w:val="0"/>
              <w:spacing w:line="264" w:lineRule="auto"/>
              <w:jc w:val="left"/>
              <w:rPr>
                <w:szCs w:val="21"/>
              </w:rPr>
            </w:pPr>
            <w:r>
              <w:rPr>
                <w:szCs w:val="21"/>
              </w:rPr>
              <w:t>e)</w:t>
            </w:r>
            <w:r>
              <w:rPr>
                <w:szCs w:val="21"/>
              </w:rPr>
              <w:t>对食品造成的危害</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a） 接触食品（包括原料、半成品、成品）或与食品有接触的物品的水和冰应当符合安全、卫生要求；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b） 接触食品的器具、手套和内外包装材料等应清洁、卫生和安全；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c） 确保食品免受交叉污染；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d） 保证操作人员手的清洗消毒，保持洗手间设施的清洁；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e） 防止润滑剂、燃料、清洗消毒用品、冷凝水及其他化学、物理和生物等污染物对食品造成安全危害；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f） 正确标注、存放和使用各类有毒化学物质； </w:t>
            </w:r>
          </w:p>
          <w:p w:rsidR="005E7A01" w:rsidRDefault="005F76EA">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g） 保证与食品接触的员工的身体健康和卫生； </w:t>
            </w:r>
          </w:p>
          <w:p w:rsidR="005E7A01" w:rsidRDefault="005F76EA">
            <w:pPr>
              <w:widowControl/>
              <w:numPr>
                <w:ilvl w:val="0"/>
                <w:numId w:val="17"/>
              </w:numPr>
              <w:snapToGrid w:val="0"/>
              <w:spacing w:before="40" w:after="40" w:line="264" w:lineRule="auto"/>
              <w:jc w:val="left"/>
              <w:rPr>
                <w:szCs w:val="21"/>
              </w:rPr>
            </w:pPr>
            <w:r>
              <w:rPr>
                <w:rFonts w:ascii="宋体" w:hAnsi="宋体" w:cs="宋体" w:hint="eastAsia"/>
                <w:color w:val="0000FF"/>
              </w:rPr>
              <w:t>h） 清除和预防鼠害、虫害。</w:t>
            </w:r>
          </w:p>
          <w:p w:rsidR="005E7A01" w:rsidRDefault="005E7A01">
            <w:pPr>
              <w:tabs>
                <w:tab w:val="left" w:pos="510"/>
              </w:tabs>
              <w:autoSpaceDE w:val="0"/>
              <w:autoSpaceDN w:val="0"/>
              <w:adjustRightInd w:val="0"/>
              <w:ind w:right="6"/>
              <w:jc w:val="left"/>
              <w:rPr>
                <w:szCs w:val="21"/>
                <w:lang w:val="en-GB"/>
              </w:rPr>
            </w:pPr>
          </w:p>
          <w:p w:rsidR="005E7A01" w:rsidRDefault="005F76EA">
            <w:pPr>
              <w:tabs>
                <w:tab w:val="left" w:pos="461"/>
                <w:tab w:val="left" w:pos="2977"/>
              </w:tabs>
              <w:spacing w:before="20" w:line="240" w:lineRule="atLeast"/>
              <w:ind w:left="35" w:right="57"/>
              <w:jc w:val="left"/>
              <w:rPr>
                <w:color w:val="0000FF"/>
                <w:szCs w:val="18"/>
                <w:lang w:val="en-GB"/>
              </w:rPr>
            </w:pPr>
            <w:r>
              <w:rPr>
                <w:szCs w:val="21"/>
              </w:rPr>
              <w:t>◆ SSOP</w:t>
            </w:r>
            <w:r>
              <w:rPr>
                <w:rFonts w:hint="eastAsia"/>
                <w:szCs w:val="21"/>
              </w:rPr>
              <w:t>的实施</w:t>
            </w:r>
            <w:r>
              <w:rPr>
                <w:szCs w:val="21"/>
              </w:rPr>
              <w:t>记录</w:t>
            </w:r>
            <w:r>
              <w:rPr>
                <w:rFonts w:hint="eastAsia"/>
                <w:szCs w:val="21"/>
              </w:rPr>
              <w:t>——</w:t>
            </w:r>
            <w:r>
              <w:rPr>
                <w:rFonts w:hint="eastAsia"/>
                <w:color w:val="0000FF"/>
                <w:szCs w:val="18"/>
                <w:lang w:val="en-GB"/>
              </w:rPr>
              <w:t>每月</w:t>
            </w:r>
            <w:r>
              <w:rPr>
                <w:color w:val="0000FF"/>
                <w:szCs w:val="18"/>
                <w:lang w:val="en-GB"/>
              </w:rPr>
              <w:t>1</w:t>
            </w:r>
            <w:r>
              <w:rPr>
                <w:rFonts w:hint="eastAsia"/>
                <w:color w:val="0000FF"/>
                <w:szCs w:val="18"/>
                <w:lang w:val="en-GB"/>
              </w:rPr>
              <w:t>次</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sidR="00F646E2">
              <w:rPr>
                <w:rFonts w:hint="eastAsia"/>
                <w:color w:val="0000FF"/>
                <w:szCs w:val="21"/>
                <w:u w:val="single"/>
              </w:rPr>
              <w:t>有</w:t>
            </w:r>
            <w:r w:rsidR="00F646E2">
              <w:rPr>
                <w:color w:val="0000FF"/>
                <w:szCs w:val="21"/>
                <w:u w:val="single"/>
              </w:rPr>
              <w:t>洗</w:t>
            </w:r>
            <w:r w:rsidR="00F646E2">
              <w:rPr>
                <w:rFonts w:hint="eastAsia"/>
                <w:color w:val="0000FF"/>
                <w:szCs w:val="21"/>
                <w:u w:val="single"/>
              </w:rPr>
              <w:t>手</w:t>
            </w:r>
            <w:r w:rsidR="00F646E2">
              <w:rPr>
                <w:color w:val="0000FF"/>
                <w:szCs w:val="21"/>
                <w:u w:val="single"/>
              </w:rPr>
              <w:t>液</w:t>
            </w:r>
            <w:r w:rsidR="00F646E2">
              <w:rPr>
                <w:rFonts w:hint="eastAsia"/>
                <w:color w:val="0000FF"/>
                <w:szCs w:val="21"/>
                <w:u w:val="single"/>
              </w:rPr>
              <w:t>和</w:t>
            </w:r>
            <w:r w:rsidR="00F646E2">
              <w:rPr>
                <w:rFonts w:hint="eastAsia"/>
                <w:color w:val="0000FF"/>
                <w:szCs w:val="21"/>
                <w:u w:val="single"/>
              </w:rPr>
              <w:t>75</w:t>
            </w:r>
            <w:r w:rsidR="00F646E2">
              <w:rPr>
                <w:color w:val="0000FF"/>
                <w:szCs w:val="21"/>
                <w:u w:val="single"/>
              </w:rPr>
              <w:t>%</w:t>
            </w:r>
            <w:r w:rsidR="00F646E2">
              <w:rPr>
                <w:color w:val="0000FF"/>
                <w:szCs w:val="21"/>
                <w:u w:val="single"/>
              </w:rPr>
              <w:t>酒</w:t>
            </w:r>
            <w:r>
              <w:rPr>
                <w:rFonts w:hint="eastAsia"/>
                <w:color w:val="0000FF"/>
                <w:szCs w:val="21"/>
                <w:u w:val="single"/>
              </w:rPr>
              <w:t>精</w:t>
            </w:r>
            <w:r>
              <w:rPr>
                <w:rFonts w:hint="eastAsia"/>
                <w:color w:val="0000FF"/>
                <w:szCs w:val="21"/>
                <w:u w:val="single"/>
              </w:rPr>
              <w:t xml:space="preserve">                         </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5E7A01" w:rsidRDefault="005F76EA">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5E7A01" w:rsidRDefault="005E7A01">
            <w:pPr>
              <w:tabs>
                <w:tab w:val="left" w:pos="510"/>
              </w:tabs>
              <w:autoSpaceDE w:val="0"/>
              <w:autoSpaceDN w:val="0"/>
              <w:adjustRightInd w:val="0"/>
              <w:ind w:right="6"/>
              <w:jc w:val="left"/>
              <w:rPr>
                <w:b/>
                <w:szCs w:val="18"/>
              </w:rPr>
            </w:pPr>
          </w:p>
          <w:p w:rsidR="005E7A01" w:rsidRDefault="005F76EA">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5E7A01" w:rsidRDefault="005F76EA">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r>
              <w:rPr>
                <w:rFonts w:hint="eastAsia"/>
                <w:color w:val="0000FF"/>
                <w:szCs w:val="18"/>
                <w:lang w:val="en-GB"/>
              </w:rPr>
              <w:t>，</w:t>
            </w:r>
          </w:p>
          <w:p w:rsidR="005E7A01" w:rsidRDefault="005F76EA">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rsidR="005E7A01" w:rsidRDefault="005E7A01">
            <w:pPr>
              <w:tabs>
                <w:tab w:val="left" w:pos="510"/>
              </w:tabs>
              <w:autoSpaceDE w:val="0"/>
              <w:autoSpaceDN w:val="0"/>
              <w:adjustRightInd w:val="0"/>
              <w:ind w:right="6"/>
              <w:jc w:val="left"/>
              <w:rPr>
                <w:b/>
                <w:szCs w:val="18"/>
                <w:lang w:val="en-GB"/>
              </w:rPr>
            </w:pPr>
          </w:p>
          <w:p w:rsidR="005E7A01" w:rsidRDefault="005F76EA">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9B7" w:rsidRDefault="004779B7" w:rsidP="004779B7">
            <w:pPr>
              <w:widowControl/>
              <w:numPr>
                <w:ilvl w:val="0"/>
                <w:numId w:val="19"/>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9B7" w:rsidRDefault="004779B7" w:rsidP="004779B7">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5E7A01" w:rsidRPr="004779B7" w:rsidRDefault="004779B7" w:rsidP="004779B7">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w:t>
            </w:r>
            <w:proofErr w:type="gramStart"/>
            <w:r>
              <w:rPr>
                <w:rFonts w:hint="eastAsia"/>
                <w:color w:val="0000FF"/>
                <w:szCs w:val="18"/>
                <w:lang w:val="en-GB"/>
              </w:rPr>
              <w:t>蒸</w:t>
            </w:r>
            <w:r>
              <w:rPr>
                <w:color w:val="0000FF"/>
                <w:szCs w:val="18"/>
                <w:lang w:val="en-GB"/>
              </w:rPr>
              <w:t>气</w:t>
            </w:r>
            <w:proofErr w:type="gramEnd"/>
            <w:r>
              <w:rPr>
                <w:rFonts w:hint="eastAsia"/>
                <w:color w:val="0000FF"/>
                <w:szCs w:val="18"/>
                <w:lang w:val="en-GB"/>
              </w:rPr>
              <w:t>抹</w:t>
            </w:r>
            <w:r>
              <w:rPr>
                <w:color w:val="0000FF"/>
                <w:szCs w:val="18"/>
                <w:lang w:val="en-GB"/>
              </w:rPr>
              <w:t>面</w:t>
            </w:r>
            <w:r>
              <w:rPr>
                <w:rFonts w:hint="eastAsia"/>
                <w:color w:val="0000FF"/>
                <w:szCs w:val="18"/>
                <w:lang w:val="en-GB"/>
              </w:rPr>
              <w:t>间的用水每半</w:t>
            </w:r>
            <w:r>
              <w:rPr>
                <w:color w:val="0000FF"/>
                <w:szCs w:val="18"/>
                <w:lang w:val="en-GB"/>
              </w:rPr>
              <w:t>年</w:t>
            </w:r>
            <w:r>
              <w:rPr>
                <w:rFonts w:hint="eastAsia"/>
                <w:color w:val="0000FF"/>
                <w:szCs w:val="18"/>
                <w:lang w:val="en-GB"/>
              </w:rPr>
              <w:t>检测一次。</w:t>
            </w:r>
            <w:r>
              <w:rPr>
                <w:rFonts w:hint="eastAsia"/>
                <w:color w:val="0000FF"/>
                <w:szCs w:val="18"/>
                <w:lang w:val="en-GB"/>
              </w:rPr>
              <w:t>-</w:t>
            </w:r>
          </w:p>
        </w:tc>
      </w:tr>
      <w:tr w:rsidR="005E7A01" w:rsidTr="00FB5893">
        <w:trPr>
          <w:trHeight w:val="720"/>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5E7A01" w:rsidRDefault="005F76EA">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rsidR="005E7A01" w:rsidRDefault="005F76EA">
            <w:pPr>
              <w:snapToGrid w:val="0"/>
              <w:spacing w:line="264" w:lineRule="auto"/>
              <w:rPr>
                <w:szCs w:val="21"/>
              </w:rPr>
            </w:pPr>
            <w:r>
              <w:rPr>
                <w:rFonts w:hint="eastAsia"/>
                <w:szCs w:val="21"/>
              </w:rPr>
              <w:t>通过资料评审、样品检测和试用、现场审核等方式，对供方的食品安全保证能力进行了评价，合格</w:t>
            </w:r>
            <w:r>
              <w:rPr>
                <w:szCs w:val="21"/>
              </w:rPr>
              <w:t>供方名单</w:t>
            </w:r>
            <w:r>
              <w:rPr>
                <w:rFonts w:hint="eastAsia"/>
                <w:szCs w:val="21"/>
              </w:rPr>
              <w:t>共</w:t>
            </w:r>
            <w:r>
              <w:rPr>
                <w:rFonts w:hint="eastAsia"/>
                <w:szCs w:val="21"/>
                <w:u w:val="single"/>
              </w:rPr>
              <w:t xml:space="preserve"> </w:t>
            </w:r>
            <w:r w:rsidR="00205790">
              <w:rPr>
                <w:szCs w:val="21"/>
                <w:u w:val="single"/>
              </w:rPr>
              <w:t>5</w:t>
            </w:r>
            <w:r>
              <w:rPr>
                <w:rFonts w:hint="eastAsia"/>
                <w:szCs w:val="21"/>
                <w:u w:val="single"/>
              </w:rPr>
              <w:t xml:space="preserve"> </w:t>
            </w:r>
            <w:r>
              <w:rPr>
                <w:rFonts w:hint="eastAsia"/>
                <w:szCs w:val="21"/>
              </w:rPr>
              <w:t>家：包括了下列供方：</w:t>
            </w:r>
          </w:p>
          <w:p w:rsidR="00CF472E" w:rsidRPr="00CF472E" w:rsidRDefault="00CF472E" w:rsidP="00CF472E">
            <w:pPr>
              <w:widowControl/>
              <w:numPr>
                <w:ilvl w:val="0"/>
                <w:numId w:val="8"/>
              </w:numPr>
              <w:snapToGrid w:val="0"/>
              <w:spacing w:before="40" w:after="40" w:line="264" w:lineRule="auto"/>
              <w:rPr>
                <w:szCs w:val="21"/>
              </w:rPr>
            </w:pPr>
            <w:r w:rsidRPr="00CF472E">
              <w:rPr>
                <w:rFonts w:hint="eastAsia"/>
                <w:szCs w:val="21"/>
              </w:rPr>
              <w:t>主要原材料的供方—</w:t>
            </w:r>
            <w:r w:rsidRPr="00CF472E">
              <w:rPr>
                <w:rFonts w:hint="eastAsia"/>
                <w:szCs w:val="21"/>
              </w:rPr>
              <w:t xml:space="preserve">  </w:t>
            </w:r>
            <w:r w:rsidRPr="00CF472E">
              <w:rPr>
                <w:rFonts w:hint="eastAsia"/>
              </w:rPr>
              <w:t>香菇</w:t>
            </w:r>
            <w:r w:rsidRPr="00CF472E">
              <w:rPr>
                <w:rFonts w:hint="eastAsia"/>
                <w:szCs w:val="21"/>
              </w:rPr>
              <w:t>（</w:t>
            </w:r>
            <w:r w:rsidRPr="00CF472E">
              <w:rPr>
                <w:rFonts w:hint="eastAsia"/>
              </w:rPr>
              <w:t>朱龙</w:t>
            </w:r>
            <w:r w:rsidR="003A17D3">
              <w:rPr>
                <w:rFonts w:hint="eastAsia"/>
              </w:rPr>
              <w:t>显</w:t>
            </w:r>
            <w:r w:rsidRPr="00CF472E">
              <w:rPr>
                <w:rFonts w:hint="eastAsia"/>
              </w:rPr>
              <w:t xml:space="preserve"> </w:t>
            </w:r>
            <w:r w:rsidRPr="00CF472E">
              <w:rPr>
                <w:rFonts w:hint="eastAsia"/>
              </w:rPr>
              <w:t>身份证号：</w:t>
            </w:r>
            <w:r w:rsidRPr="00CF472E">
              <w:rPr>
                <w:rFonts w:hint="eastAsia"/>
                <w:u w:val="single"/>
              </w:rPr>
              <w:t xml:space="preserve"> 422622197712171733  </w:t>
            </w:r>
            <w:r w:rsidRPr="00CF472E">
              <w:rPr>
                <w:rFonts w:hint="eastAsia"/>
                <w:szCs w:val="21"/>
              </w:rPr>
              <w:t>）</w:t>
            </w:r>
            <w:r w:rsidRPr="00CF472E">
              <w:rPr>
                <w:rFonts w:hint="eastAsia"/>
                <w:szCs w:val="21"/>
              </w:rPr>
              <w:t xml:space="preserve"> </w:t>
            </w:r>
          </w:p>
          <w:p w:rsidR="00CF472E" w:rsidRPr="00CF472E" w:rsidRDefault="00CF472E" w:rsidP="00CF472E">
            <w:pPr>
              <w:widowControl/>
              <w:numPr>
                <w:ilvl w:val="0"/>
                <w:numId w:val="8"/>
              </w:numPr>
              <w:snapToGrid w:val="0"/>
              <w:spacing w:before="40" w:after="40" w:line="264" w:lineRule="auto"/>
              <w:rPr>
                <w:szCs w:val="21"/>
              </w:rPr>
            </w:pPr>
            <w:r w:rsidRPr="00CF472E">
              <w:rPr>
                <w:rFonts w:hint="eastAsia"/>
                <w:szCs w:val="21"/>
              </w:rPr>
              <w:t>主要原材料的供方—</w:t>
            </w:r>
            <w:r w:rsidRPr="00CF472E">
              <w:rPr>
                <w:rFonts w:hint="eastAsia"/>
              </w:rPr>
              <w:t>牛肝菌、杏鲍菇、真姬菇（陈鲁</w:t>
            </w:r>
            <w:r w:rsidR="003A17D3">
              <w:rPr>
                <w:rFonts w:hint="eastAsia"/>
              </w:rPr>
              <w:t>江</w:t>
            </w:r>
            <w:r w:rsidRPr="00CF472E">
              <w:rPr>
                <w:rFonts w:hint="eastAsia"/>
              </w:rPr>
              <w:t xml:space="preserve"> </w:t>
            </w:r>
            <w:r w:rsidRPr="00CF472E">
              <w:rPr>
                <w:rFonts w:hint="eastAsia"/>
              </w:rPr>
              <w:t>身份证号：</w:t>
            </w:r>
            <w:r w:rsidRPr="00CF472E">
              <w:rPr>
                <w:rFonts w:hint="eastAsia"/>
                <w:u w:val="single"/>
              </w:rPr>
              <w:t xml:space="preserve"> 352227197009080516 </w:t>
            </w:r>
            <w:r w:rsidRPr="00CF472E">
              <w:rPr>
                <w:rFonts w:hint="eastAsia"/>
                <w:u w:val="single"/>
              </w:rPr>
              <w:t>）</w:t>
            </w:r>
          </w:p>
          <w:p w:rsidR="00CF472E" w:rsidRPr="00CF472E" w:rsidRDefault="00CF472E" w:rsidP="00CF472E">
            <w:pPr>
              <w:widowControl/>
              <w:numPr>
                <w:ilvl w:val="0"/>
                <w:numId w:val="8"/>
              </w:numPr>
              <w:snapToGrid w:val="0"/>
              <w:spacing w:before="40" w:after="40" w:line="264" w:lineRule="auto"/>
              <w:rPr>
                <w:szCs w:val="21"/>
              </w:rPr>
            </w:pPr>
            <w:r w:rsidRPr="00CF472E">
              <w:rPr>
                <w:rFonts w:hint="eastAsia"/>
                <w:szCs w:val="21"/>
              </w:rPr>
              <w:t>辅料的供方——</w:t>
            </w:r>
            <w:r w:rsidRPr="00CF472E">
              <w:rPr>
                <w:rFonts w:hint="eastAsia"/>
                <w:szCs w:val="21"/>
              </w:rPr>
              <w:t xml:space="preserve"> </w:t>
            </w:r>
            <w:r w:rsidRPr="00CF472E">
              <w:rPr>
                <w:szCs w:val="21"/>
              </w:rPr>
              <w:t xml:space="preserve">  </w:t>
            </w:r>
            <w:r w:rsidRPr="00CF472E">
              <w:rPr>
                <w:rFonts w:hint="eastAsia"/>
              </w:rPr>
              <w:t>内包装袋</w:t>
            </w:r>
            <w:r w:rsidRPr="00CF472E">
              <w:rPr>
                <w:rFonts w:hint="eastAsia"/>
                <w:szCs w:val="21"/>
              </w:rPr>
              <w:t>（</w:t>
            </w:r>
            <w:r w:rsidRPr="00CF472E">
              <w:rPr>
                <w:rFonts w:hint="eastAsia"/>
              </w:rPr>
              <w:t>襄阳市凯达包装商标彩印有限公司</w:t>
            </w:r>
            <w:r w:rsidRPr="00CF472E">
              <w:rPr>
                <w:rFonts w:hint="eastAsia"/>
                <w:szCs w:val="21"/>
              </w:rPr>
              <w:t>）</w:t>
            </w:r>
          </w:p>
          <w:p w:rsidR="00BB3943" w:rsidRPr="00582B28" w:rsidRDefault="00BB3943" w:rsidP="00BB3943">
            <w:pPr>
              <w:widowControl/>
              <w:numPr>
                <w:ilvl w:val="0"/>
                <w:numId w:val="8"/>
              </w:numPr>
              <w:snapToGrid w:val="0"/>
              <w:spacing w:before="40" w:after="40" w:line="264" w:lineRule="auto"/>
              <w:rPr>
                <w:szCs w:val="21"/>
              </w:rPr>
            </w:pPr>
            <w:r>
              <w:rPr>
                <w:rFonts w:hint="eastAsia"/>
              </w:rPr>
              <w:t>食用</w:t>
            </w:r>
            <w:r>
              <w:t>包</w:t>
            </w:r>
            <w:r>
              <w:rPr>
                <w:rFonts w:hint="eastAsia"/>
              </w:rPr>
              <w:t>装</w:t>
            </w:r>
            <w:r>
              <w:t>用塑料盖</w:t>
            </w:r>
            <w:r>
              <w:rPr>
                <w:rFonts w:hint="eastAsia"/>
              </w:rPr>
              <w:t>供</w:t>
            </w:r>
            <w:r>
              <w:t>方</w:t>
            </w:r>
            <w:r w:rsidRPr="00582B28">
              <w:rPr>
                <w:rFonts w:hint="eastAsia"/>
                <w:szCs w:val="21"/>
              </w:rPr>
              <w:t>——</w:t>
            </w:r>
            <w:r w:rsidRPr="00582B28">
              <w:rPr>
                <w:rFonts w:hint="eastAsia"/>
                <w:szCs w:val="21"/>
              </w:rPr>
              <w:t xml:space="preserve">  </w:t>
            </w:r>
            <w:r>
              <w:rPr>
                <w:rFonts w:hint="eastAsia"/>
              </w:rPr>
              <w:t>乳</w:t>
            </w:r>
            <w:r>
              <w:t>山市嘉华塑业有限公司</w:t>
            </w:r>
          </w:p>
          <w:p w:rsidR="00CF472E" w:rsidRPr="00BB3943" w:rsidRDefault="00CF472E" w:rsidP="00BB3943">
            <w:pPr>
              <w:widowControl/>
              <w:numPr>
                <w:ilvl w:val="0"/>
                <w:numId w:val="8"/>
              </w:numPr>
              <w:snapToGrid w:val="0"/>
              <w:spacing w:before="40" w:after="40" w:line="264" w:lineRule="auto"/>
              <w:rPr>
                <w:color w:val="0000FF"/>
                <w:szCs w:val="21"/>
              </w:rPr>
            </w:pPr>
            <w:r w:rsidRPr="00CF472E">
              <w:rPr>
                <w:rFonts w:hint="eastAsia"/>
                <w:szCs w:val="21"/>
              </w:rPr>
              <w:t>外包的供方——</w:t>
            </w:r>
            <w:r w:rsidRPr="00CF472E">
              <w:rPr>
                <w:rFonts w:hint="eastAsia"/>
              </w:rPr>
              <w:t>虫害控制</w:t>
            </w:r>
            <w:r w:rsidRPr="00CF472E">
              <w:rPr>
                <w:rFonts w:hint="eastAsia"/>
              </w:rPr>
              <w:t xml:space="preserve"> </w:t>
            </w:r>
            <w:r w:rsidRPr="00CF472E">
              <w:rPr>
                <w:rFonts w:hint="eastAsia"/>
                <w:szCs w:val="21"/>
              </w:rPr>
              <w:t>甲方（</w:t>
            </w:r>
            <w:r w:rsidRPr="00CF472E">
              <w:rPr>
                <w:rFonts w:hint="eastAsia"/>
              </w:rPr>
              <w:t>随州市晨</w:t>
            </w:r>
            <w:proofErr w:type="gramStart"/>
            <w:r w:rsidRPr="00CF472E">
              <w:rPr>
                <w:rFonts w:hint="eastAsia"/>
              </w:rPr>
              <w:t>鑫</w:t>
            </w:r>
            <w:proofErr w:type="gramEnd"/>
            <w:r w:rsidRPr="00CF472E">
              <w:rPr>
                <w:rFonts w:hint="eastAsia"/>
              </w:rPr>
              <w:t>兄弟有害生物防治技术有限公司</w:t>
            </w:r>
            <w:r w:rsidRPr="00BB3943">
              <w:rPr>
                <w:rFonts w:hint="eastAsia"/>
                <w:szCs w:val="21"/>
              </w:rPr>
              <w:t>）</w:t>
            </w:r>
            <w:r w:rsidRPr="00BB3943">
              <w:rPr>
                <w:color w:val="0000FF"/>
                <w:szCs w:val="21"/>
              </w:rPr>
              <w:t xml:space="preserve"> </w:t>
            </w:r>
          </w:p>
          <w:p w:rsidR="005E7A01" w:rsidRDefault="005E7A01" w:rsidP="00CF472E">
            <w:pPr>
              <w:widowControl/>
              <w:snapToGrid w:val="0"/>
              <w:spacing w:before="40" w:after="40" w:line="264" w:lineRule="auto"/>
              <w:ind w:left="720"/>
              <w:rPr>
                <w:szCs w:val="21"/>
              </w:rPr>
            </w:pPr>
          </w:p>
          <w:p w:rsidR="005E7A01" w:rsidRDefault="005F76EA">
            <w:pPr>
              <w:snapToGrid w:val="0"/>
              <w:spacing w:line="264" w:lineRule="auto"/>
              <w:rPr>
                <w:szCs w:val="21"/>
              </w:rPr>
            </w:pPr>
            <w:r>
              <w:rPr>
                <w:szCs w:val="21"/>
              </w:rPr>
              <w:t>原辅料、食品包装材料验收要求和程序，</w:t>
            </w:r>
            <w:r>
              <w:rPr>
                <w:rFonts w:hint="eastAsia"/>
                <w:szCs w:val="21"/>
              </w:rPr>
              <w:t>及索证</w:t>
            </w:r>
          </w:p>
          <w:p w:rsidR="005E7A01" w:rsidRDefault="005E7A01" w:rsidP="003A5E39">
            <w:pPr>
              <w:widowControl/>
              <w:snapToGrid w:val="0"/>
              <w:spacing w:before="40" w:after="40" w:line="264" w:lineRule="auto"/>
              <w:ind w:left="720"/>
              <w:rPr>
                <w:color w:val="0000FF"/>
                <w:szCs w:val="21"/>
              </w:rPr>
            </w:pPr>
          </w:p>
          <w:p w:rsidR="005E7A01" w:rsidRDefault="005E7A01">
            <w:pPr>
              <w:snapToGrid w:val="0"/>
              <w:spacing w:line="264" w:lineRule="auto"/>
              <w:rPr>
                <w:szCs w:val="21"/>
              </w:rPr>
            </w:pPr>
          </w:p>
          <w:p w:rsidR="005E7A01" w:rsidRDefault="005F76EA">
            <w:pPr>
              <w:snapToGrid w:val="0"/>
              <w:spacing w:line="264" w:lineRule="auto"/>
              <w:rPr>
                <w:szCs w:val="21"/>
              </w:rPr>
            </w:pPr>
            <w:r>
              <w:rPr>
                <w:szCs w:val="21"/>
              </w:rPr>
              <w:t>原辅料、食品包装材料的追溯标识</w:t>
            </w:r>
          </w:p>
          <w:p w:rsidR="005E7A01" w:rsidRDefault="005F76EA">
            <w:pPr>
              <w:widowControl/>
              <w:numPr>
                <w:ilvl w:val="0"/>
                <w:numId w:val="20"/>
              </w:numPr>
              <w:snapToGrid w:val="0"/>
              <w:spacing w:before="40" w:after="40" w:line="264" w:lineRule="auto"/>
              <w:rPr>
                <w:color w:val="0000FF"/>
                <w:szCs w:val="21"/>
              </w:rPr>
            </w:pPr>
            <w:r>
              <w:rPr>
                <w:rFonts w:hint="eastAsia"/>
                <w:color w:val="0000FF"/>
                <w:szCs w:val="21"/>
              </w:rPr>
              <w:t>进货记录</w:t>
            </w:r>
          </w:p>
          <w:p w:rsidR="005E7A01" w:rsidRDefault="003A5E39">
            <w:pPr>
              <w:widowControl/>
              <w:numPr>
                <w:ilvl w:val="0"/>
                <w:numId w:val="20"/>
              </w:numPr>
              <w:snapToGrid w:val="0"/>
              <w:spacing w:before="40" w:after="40" w:line="264" w:lineRule="auto"/>
              <w:rPr>
                <w:color w:val="0000FF"/>
                <w:szCs w:val="21"/>
              </w:rPr>
            </w:pPr>
            <w:r>
              <w:rPr>
                <w:rFonts w:hint="eastAsia"/>
                <w:color w:val="0000FF"/>
                <w:szCs w:val="21"/>
              </w:rPr>
              <w:t>验</w:t>
            </w:r>
            <w:r>
              <w:rPr>
                <w:color w:val="0000FF"/>
                <w:szCs w:val="21"/>
              </w:rPr>
              <w:t>收</w:t>
            </w:r>
            <w:r w:rsidR="003147ED">
              <w:rPr>
                <w:rFonts w:hint="eastAsia"/>
                <w:color w:val="0000FF"/>
                <w:szCs w:val="21"/>
              </w:rPr>
              <w:t>记</w:t>
            </w:r>
            <w:r w:rsidR="003147ED">
              <w:rPr>
                <w:color w:val="0000FF"/>
                <w:szCs w:val="21"/>
              </w:rPr>
              <w:t>录</w:t>
            </w:r>
            <w:r>
              <w:rPr>
                <w:color w:val="0000FF"/>
                <w:szCs w:val="21"/>
              </w:rPr>
              <w:t>人</w:t>
            </w:r>
          </w:p>
          <w:p w:rsidR="005E7A01" w:rsidRDefault="005F76EA">
            <w:pPr>
              <w:widowControl/>
              <w:numPr>
                <w:ilvl w:val="0"/>
                <w:numId w:val="20"/>
              </w:numPr>
              <w:snapToGrid w:val="0"/>
              <w:spacing w:before="40" w:after="40" w:line="264" w:lineRule="auto"/>
              <w:rPr>
                <w:color w:val="0000FF"/>
                <w:szCs w:val="21"/>
              </w:rPr>
            </w:pPr>
            <w:r>
              <w:rPr>
                <w:rFonts w:hint="eastAsia"/>
                <w:color w:val="0000FF"/>
                <w:szCs w:val="21"/>
              </w:rPr>
              <w:t>区域</w:t>
            </w:r>
          </w:p>
          <w:p w:rsidR="005E7A01" w:rsidRDefault="005F76EA">
            <w:pPr>
              <w:widowControl/>
              <w:numPr>
                <w:ilvl w:val="0"/>
                <w:numId w:val="20"/>
              </w:numPr>
              <w:snapToGrid w:val="0"/>
              <w:spacing w:before="40" w:after="40" w:line="264" w:lineRule="auto"/>
              <w:rPr>
                <w:color w:val="0000FF"/>
                <w:szCs w:val="21"/>
              </w:rPr>
            </w:pPr>
            <w:r>
              <w:rPr>
                <w:rFonts w:hint="eastAsia"/>
                <w:color w:val="0000FF"/>
                <w:szCs w:val="21"/>
              </w:rPr>
              <w:t>留样</w:t>
            </w:r>
          </w:p>
          <w:p w:rsidR="005E7A01" w:rsidRDefault="005E7A01" w:rsidP="006A1122">
            <w:pPr>
              <w:widowControl/>
              <w:snapToGrid w:val="0"/>
              <w:spacing w:before="40" w:after="40" w:line="264" w:lineRule="auto"/>
              <w:ind w:left="720"/>
              <w:rPr>
                <w:szCs w:val="21"/>
              </w:rPr>
            </w:pPr>
          </w:p>
          <w:p w:rsidR="005E7A01" w:rsidRDefault="005F76EA">
            <w:pPr>
              <w:snapToGrid w:val="0"/>
              <w:spacing w:line="264" w:lineRule="auto"/>
              <w:rPr>
                <w:szCs w:val="21"/>
              </w:rPr>
            </w:pPr>
            <w:r>
              <w:rPr>
                <w:rFonts w:hint="eastAsia"/>
                <w:szCs w:val="21"/>
              </w:rPr>
              <w:t>企业使用</w:t>
            </w:r>
            <w:r>
              <w:rPr>
                <w:szCs w:val="21"/>
              </w:rPr>
              <w:t>食品添加剂</w:t>
            </w:r>
            <w:r>
              <w:rPr>
                <w:rFonts w:hint="eastAsia"/>
                <w:szCs w:val="21"/>
              </w:rPr>
              <w:t>符合</w:t>
            </w:r>
            <w:r>
              <w:rPr>
                <w:rFonts w:hint="eastAsia"/>
                <w:szCs w:val="21"/>
              </w:rPr>
              <w:t>/</w:t>
            </w:r>
            <w:r>
              <w:rPr>
                <w:rFonts w:hint="eastAsia"/>
                <w:szCs w:val="21"/>
              </w:rPr>
              <w:t>不符合</w:t>
            </w:r>
            <w:r>
              <w:rPr>
                <w:rFonts w:hint="eastAsia"/>
                <w:szCs w:val="21"/>
              </w:rPr>
              <w:t>GB2760</w:t>
            </w:r>
            <w:r>
              <w:rPr>
                <w:szCs w:val="21"/>
              </w:rPr>
              <w:t>的</w:t>
            </w:r>
            <w:r>
              <w:rPr>
                <w:rFonts w:hint="eastAsia"/>
                <w:szCs w:val="21"/>
              </w:rPr>
              <w:t>要求，如</w:t>
            </w:r>
            <w:r>
              <w:rPr>
                <w:szCs w:val="21"/>
              </w:rPr>
              <w:t>；</w:t>
            </w:r>
          </w:p>
          <w:p w:rsidR="005E7A01" w:rsidRDefault="005F76EA">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5E7A01" w:rsidRDefault="005F76EA">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5E7A01" w:rsidRDefault="005E7A01">
            <w:pPr>
              <w:snapToGrid w:val="0"/>
              <w:spacing w:line="264" w:lineRule="auto"/>
              <w:rPr>
                <w:szCs w:val="21"/>
              </w:rPr>
            </w:pPr>
          </w:p>
          <w:p w:rsidR="005E7A01" w:rsidRDefault="005F76EA">
            <w:pPr>
              <w:tabs>
                <w:tab w:val="left" w:pos="510"/>
              </w:tabs>
              <w:autoSpaceDE w:val="0"/>
              <w:autoSpaceDN w:val="0"/>
              <w:adjustRightInd w:val="0"/>
              <w:ind w:right="6"/>
              <w:rPr>
                <w:szCs w:val="21"/>
              </w:rPr>
            </w:pPr>
            <w:r>
              <w:rPr>
                <w:rFonts w:hint="eastAsia"/>
                <w:szCs w:val="21"/>
              </w:rPr>
              <w:t>具体的实施情况——</w:t>
            </w:r>
          </w:p>
          <w:p w:rsidR="005E7A01" w:rsidRDefault="005F76EA">
            <w:pPr>
              <w:tabs>
                <w:tab w:val="left" w:pos="510"/>
              </w:tabs>
              <w:autoSpaceDE w:val="0"/>
              <w:autoSpaceDN w:val="0"/>
              <w:adjustRightInd w:val="0"/>
              <w:ind w:right="6"/>
              <w:rPr>
                <w:b/>
                <w:szCs w:val="18"/>
                <w:lang w:val="en-GB"/>
              </w:rPr>
            </w:pPr>
            <w:r>
              <w:rPr>
                <w:rFonts w:hint="eastAsia"/>
                <w:b/>
                <w:szCs w:val="18"/>
                <w:lang w:val="en-GB"/>
              </w:rPr>
              <w:t>食品的贮存和运输</w:t>
            </w:r>
          </w:p>
          <w:p w:rsidR="005E7A01" w:rsidRDefault="005F76E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根据</w:t>
            </w:r>
            <w:proofErr w:type="gramEnd"/>
            <w:r>
              <w:rPr>
                <w:rFonts w:hint="eastAsia"/>
                <w:szCs w:val="18"/>
                <w:lang w:val="en-GB"/>
              </w:rPr>
              <w:t>食品的特点和卫生需要选择了适宜的贮存和运输条件，必要时应配备保温、冷藏、保鲜等设施。</w:t>
            </w:r>
          </w:p>
          <w:p w:rsidR="005E7A01" w:rsidRDefault="005F76E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没有</w:t>
            </w:r>
            <w:proofErr w:type="gramEnd"/>
            <w:r>
              <w:rPr>
                <w:rFonts w:hint="eastAsia"/>
                <w:szCs w:val="18"/>
                <w:lang w:val="en-GB"/>
              </w:rPr>
              <w:t>食品与有毒、有害、或有异味的物品一同贮存运输。现象</w:t>
            </w:r>
          </w:p>
          <w:p w:rsidR="005E7A01" w:rsidRDefault="005F76E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建立</w:t>
            </w:r>
            <w:proofErr w:type="gramEnd"/>
            <w:r>
              <w:rPr>
                <w:rFonts w:hint="eastAsia"/>
                <w:szCs w:val="18"/>
                <w:lang w:val="en-GB"/>
              </w:rPr>
              <w:t>和执行适当的仓储制度，发生异常应时是否及时处理。</w:t>
            </w:r>
          </w:p>
          <w:p w:rsidR="005E7A01" w:rsidRDefault="005F76EA">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5E7A01" w:rsidRDefault="005F76EA">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安全</w:t>
            </w:r>
            <w:proofErr w:type="gramEnd"/>
            <w:r>
              <w:rPr>
                <w:rFonts w:hint="eastAsia"/>
                <w:szCs w:val="18"/>
                <w:lang w:val="en-GB"/>
              </w:rPr>
              <w:t>贮存和运输过程中是</w:t>
            </w:r>
            <w:r>
              <w:rPr>
                <w:rFonts w:hint="eastAsia"/>
                <w:szCs w:val="18"/>
                <w:lang w:val="en-GB"/>
              </w:rPr>
              <w:t>/</w:t>
            </w:r>
            <w:proofErr w:type="gramStart"/>
            <w:r>
              <w:rPr>
                <w:rFonts w:hint="eastAsia"/>
                <w:szCs w:val="18"/>
                <w:lang w:val="en-GB"/>
              </w:rPr>
              <w:t>否避免</w:t>
            </w:r>
            <w:proofErr w:type="gramEnd"/>
            <w:r>
              <w:rPr>
                <w:rFonts w:hint="eastAsia"/>
                <w:szCs w:val="18"/>
                <w:lang w:val="en-GB"/>
              </w:rPr>
              <w:t>日光直射、雨淋、显著的温湿度变化和剧烈撞击等，防止食品受到不良影响</w:t>
            </w:r>
          </w:p>
        </w:tc>
      </w:tr>
      <w:tr w:rsidR="005E7A01" w:rsidTr="00FB5893">
        <w:trPr>
          <w:trHeight w:val="450"/>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5E7A01" w:rsidRDefault="005F76EA">
            <w:pPr>
              <w:snapToGrid w:val="0"/>
              <w:spacing w:line="264" w:lineRule="auto"/>
              <w:rPr>
                <w:szCs w:val="21"/>
              </w:rPr>
            </w:pPr>
            <w:r>
              <w:rPr>
                <w:rFonts w:hint="eastAsia"/>
                <w:szCs w:val="21"/>
              </w:rPr>
              <w:t>企业制订了</w:t>
            </w:r>
            <w:r w:rsidRPr="00832D01">
              <w:rPr>
                <w:rFonts w:hint="eastAsia"/>
                <w:szCs w:val="21"/>
                <w:u w:val="single"/>
              </w:rPr>
              <w:t xml:space="preserve"> </w:t>
            </w:r>
            <w:r w:rsidRPr="00B87135">
              <w:rPr>
                <w:rFonts w:hint="eastAsia"/>
                <w:szCs w:val="21"/>
                <w:u w:val="single"/>
              </w:rPr>
              <w:t xml:space="preserve"> </w:t>
            </w:r>
            <w:r w:rsidR="00832D01" w:rsidRPr="00B87135">
              <w:rPr>
                <w:rFonts w:ascii="Calibri" w:hAnsi="Calibri"/>
                <w:u w:val="single"/>
              </w:rPr>
              <w:t>202</w:t>
            </w:r>
            <w:r w:rsidR="00DD6CBF">
              <w:rPr>
                <w:rFonts w:ascii="Calibri" w:hAnsi="Calibri"/>
                <w:u w:val="single"/>
              </w:rPr>
              <w:t>1</w:t>
            </w:r>
            <w:r w:rsidR="00832D01" w:rsidRPr="00B87135">
              <w:rPr>
                <w:rFonts w:ascii="Calibri" w:hAnsi="Calibri"/>
                <w:u w:val="single"/>
              </w:rPr>
              <w:t>.</w:t>
            </w:r>
            <w:r w:rsidR="00DD6CBF">
              <w:rPr>
                <w:rFonts w:ascii="Calibri" w:hAnsi="Calibri"/>
                <w:u w:val="single"/>
              </w:rPr>
              <w:t>1</w:t>
            </w:r>
            <w:r w:rsidR="00832D01" w:rsidRPr="00B87135">
              <w:rPr>
                <w:rFonts w:ascii="Calibri" w:hAnsi="Calibri"/>
                <w:u w:val="single"/>
              </w:rPr>
              <w:t>-2021.</w:t>
            </w:r>
            <w:r w:rsidR="00DD6CBF">
              <w:rPr>
                <w:rFonts w:ascii="Calibri" w:hAnsi="Calibri"/>
                <w:u w:val="single"/>
              </w:rPr>
              <w:t>12</w:t>
            </w:r>
            <w:r w:rsidR="00832D01" w:rsidRPr="00B87135">
              <w:rPr>
                <w:rFonts w:ascii="Calibri" w:hAnsi="Calibri" w:hint="eastAsia"/>
                <w:u w:val="single"/>
              </w:rPr>
              <w:t>月</w:t>
            </w:r>
            <w:r w:rsidRPr="00B87135">
              <w:rPr>
                <w:szCs w:val="21"/>
                <w:u w:val="single"/>
              </w:rPr>
              <w:t xml:space="preserve"> </w:t>
            </w:r>
            <w:r w:rsidRPr="00832D01">
              <w:rPr>
                <w:rFonts w:hint="eastAsia"/>
                <w:szCs w:val="21"/>
                <w:u w:val="single"/>
              </w:rPr>
              <w:t xml:space="preserve"> </w:t>
            </w:r>
            <w:r>
              <w:rPr>
                <w:rFonts w:hint="eastAsia"/>
                <w:szCs w:val="21"/>
              </w:rPr>
              <w:t>年度的</w:t>
            </w:r>
            <w:r w:rsidR="00832D01">
              <w:rPr>
                <w:rFonts w:hint="eastAsia"/>
              </w:rPr>
              <w:t>筛菇</w:t>
            </w:r>
            <w:r w:rsidR="00832D01">
              <w:t>间</w:t>
            </w:r>
            <w:r>
              <w:rPr>
                <w:szCs w:val="21"/>
              </w:rPr>
              <w:t>、</w:t>
            </w:r>
            <w:r w:rsidR="00832D01">
              <w:rPr>
                <w:rFonts w:hint="eastAsia"/>
                <w:szCs w:val="21"/>
              </w:rPr>
              <w:t>抹面</w:t>
            </w:r>
            <w:r w:rsidR="00832D01">
              <w:rPr>
                <w:szCs w:val="21"/>
              </w:rPr>
              <w:t>间</w:t>
            </w:r>
            <w:r>
              <w:rPr>
                <w:szCs w:val="21"/>
              </w:rPr>
              <w:t>、</w:t>
            </w:r>
            <w:proofErr w:type="gramStart"/>
            <w:r w:rsidR="00832D01">
              <w:rPr>
                <w:rFonts w:hint="eastAsia"/>
                <w:szCs w:val="21"/>
              </w:rPr>
              <w:t>烘</w:t>
            </w:r>
            <w:r w:rsidR="00832D01">
              <w:rPr>
                <w:szCs w:val="21"/>
              </w:rPr>
              <w:t>干间</w:t>
            </w:r>
            <w:proofErr w:type="gramEnd"/>
            <w:r>
              <w:rPr>
                <w:szCs w:val="21"/>
              </w:rPr>
              <w:t>等的</w:t>
            </w:r>
            <w:r w:rsidR="00832D01">
              <w:rPr>
                <w:rFonts w:hint="eastAsia"/>
                <w:szCs w:val="21"/>
              </w:rPr>
              <w:t>设</w:t>
            </w:r>
            <w:r w:rsidR="00832D01">
              <w:rPr>
                <w:szCs w:val="21"/>
              </w:rPr>
              <w:t>备</w:t>
            </w:r>
            <w:r>
              <w:rPr>
                <w:szCs w:val="21"/>
              </w:rPr>
              <w:t>维护保养计划</w:t>
            </w:r>
          </w:p>
          <w:p w:rsidR="005E7A01" w:rsidRDefault="005F76EA">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rsidR="006646F7" w:rsidRPr="006646F7" w:rsidRDefault="006646F7">
            <w:pPr>
              <w:widowControl/>
              <w:numPr>
                <w:ilvl w:val="0"/>
                <w:numId w:val="8"/>
              </w:numPr>
              <w:snapToGrid w:val="0"/>
              <w:spacing w:before="40" w:after="40" w:line="264" w:lineRule="auto"/>
              <w:rPr>
                <w:color w:val="0000FF"/>
                <w:szCs w:val="21"/>
              </w:rPr>
            </w:pPr>
            <w:r>
              <w:rPr>
                <w:rFonts w:hint="eastAsia"/>
              </w:rPr>
              <w:t>筛</w:t>
            </w:r>
            <w:r>
              <w:t>菇机</w:t>
            </w:r>
          </w:p>
          <w:p w:rsidR="006646F7" w:rsidRPr="006646F7" w:rsidRDefault="006646F7">
            <w:pPr>
              <w:widowControl/>
              <w:numPr>
                <w:ilvl w:val="0"/>
                <w:numId w:val="8"/>
              </w:numPr>
              <w:snapToGrid w:val="0"/>
              <w:spacing w:before="40" w:after="40" w:line="264" w:lineRule="auto"/>
              <w:rPr>
                <w:color w:val="0000FF"/>
                <w:szCs w:val="21"/>
              </w:rPr>
            </w:pPr>
            <w:proofErr w:type="gramStart"/>
            <w:r>
              <w:rPr>
                <w:rFonts w:hint="eastAsia"/>
              </w:rPr>
              <w:t>蒸</w:t>
            </w:r>
            <w:r>
              <w:t>气</w:t>
            </w:r>
            <w:proofErr w:type="gramEnd"/>
            <w:r>
              <w:rPr>
                <w:rFonts w:hint="eastAsia"/>
              </w:rPr>
              <w:t>抹</w:t>
            </w:r>
            <w:r>
              <w:t>面机</w:t>
            </w:r>
          </w:p>
          <w:p w:rsidR="006646F7" w:rsidRPr="006646F7" w:rsidRDefault="006646F7">
            <w:pPr>
              <w:widowControl/>
              <w:numPr>
                <w:ilvl w:val="0"/>
                <w:numId w:val="8"/>
              </w:numPr>
              <w:snapToGrid w:val="0"/>
              <w:spacing w:before="40" w:after="40" w:line="264" w:lineRule="auto"/>
              <w:rPr>
                <w:szCs w:val="21"/>
              </w:rPr>
            </w:pPr>
            <w:r>
              <w:rPr>
                <w:rFonts w:hint="eastAsia"/>
              </w:rPr>
              <w:t>烘</w:t>
            </w:r>
            <w:r>
              <w:t>干机</w:t>
            </w:r>
          </w:p>
          <w:p w:rsidR="005E7A01" w:rsidRPr="006646F7" w:rsidRDefault="006646F7">
            <w:pPr>
              <w:widowControl/>
              <w:numPr>
                <w:ilvl w:val="0"/>
                <w:numId w:val="8"/>
              </w:numPr>
              <w:snapToGrid w:val="0"/>
              <w:spacing w:before="40" w:after="40" w:line="264" w:lineRule="auto"/>
              <w:rPr>
                <w:szCs w:val="21"/>
              </w:rPr>
            </w:pPr>
            <w:r>
              <w:rPr>
                <w:rFonts w:hint="eastAsia"/>
              </w:rPr>
              <w:t>微</w:t>
            </w:r>
            <w:r>
              <w:t>波杀菌机</w:t>
            </w:r>
          </w:p>
          <w:p w:rsidR="006646F7" w:rsidRDefault="006646F7">
            <w:pPr>
              <w:widowControl/>
              <w:numPr>
                <w:ilvl w:val="0"/>
                <w:numId w:val="8"/>
              </w:numPr>
              <w:snapToGrid w:val="0"/>
              <w:spacing w:before="40" w:after="40" w:line="264" w:lineRule="auto"/>
              <w:rPr>
                <w:szCs w:val="21"/>
              </w:rPr>
            </w:pPr>
          </w:p>
          <w:p w:rsidR="005E7A01" w:rsidRDefault="005F76EA">
            <w:pPr>
              <w:snapToGrid w:val="0"/>
              <w:spacing w:line="264" w:lineRule="auto"/>
              <w:rPr>
                <w:szCs w:val="21"/>
              </w:rPr>
            </w:pPr>
            <w:r>
              <w:rPr>
                <w:szCs w:val="21"/>
              </w:rPr>
              <w:t>现场</w:t>
            </w:r>
            <w:r>
              <w:rPr>
                <w:rFonts w:hint="eastAsia"/>
                <w:szCs w:val="21"/>
              </w:rPr>
              <w:t>观察</w:t>
            </w:r>
            <w:r w:rsidR="006646F7">
              <w:rPr>
                <w:rFonts w:hint="eastAsia"/>
              </w:rPr>
              <w:t>筛菇</w:t>
            </w:r>
            <w:r w:rsidR="006646F7">
              <w:t>间</w:t>
            </w:r>
            <w:r w:rsidR="006646F7">
              <w:rPr>
                <w:szCs w:val="21"/>
              </w:rPr>
              <w:t>、</w:t>
            </w:r>
            <w:r w:rsidR="006646F7">
              <w:rPr>
                <w:rFonts w:hint="eastAsia"/>
                <w:szCs w:val="21"/>
              </w:rPr>
              <w:t>抹面</w:t>
            </w:r>
            <w:r w:rsidR="006646F7">
              <w:rPr>
                <w:szCs w:val="21"/>
              </w:rPr>
              <w:t>间、</w:t>
            </w:r>
            <w:proofErr w:type="gramStart"/>
            <w:r w:rsidR="006646F7">
              <w:rPr>
                <w:rFonts w:hint="eastAsia"/>
                <w:szCs w:val="21"/>
              </w:rPr>
              <w:t>烘</w:t>
            </w:r>
            <w:r w:rsidR="006646F7">
              <w:rPr>
                <w:szCs w:val="21"/>
              </w:rPr>
              <w:t>干间</w:t>
            </w:r>
            <w:proofErr w:type="gramEnd"/>
            <w:r>
              <w:rPr>
                <w:szCs w:val="21"/>
              </w:rPr>
              <w:t>设备等</w:t>
            </w:r>
            <w:r>
              <w:rPr>
                <w:rFonts w:hint="eastAsia"/>
                <w:szCs w:val="21"/>
              </w:rPr>
              <w:t>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rsidR="005E7A01" w:rsidTr="00FB5893">
        <w:trPr>
          <w:trHeight w:val="7098"/>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w:t>
            </w:r>
            <w:proofErr w:type="gramStart"/>
            <w:r>
              <w:rPr>
                <w:b/>
                <w:szCs w:val="21"/>
              </w:rPr>
              <w:t>可</w:t>
            </w:r>
            <w:proofErr w:type="gramEnd"/>
            <w:r>
              <w:rPr>
                <w:b/>
                <w:szCs w:val="21"/>
              </w:rPr>
              <w:t>追溯性计划</w:t>
            </w:r>
          </w:p>
          <w:p w:rsidR="005E7A01" w:rsidRDefault="005F76EA">
            <w:pPr>
              <w:snapToGrid w:val="0"/>
              <w:spacing w:line="264" w:lineRule="auto"/>
              <w:rPr>
                <w:szCs w:val="21"/>
              </w:rPr>
            </w:pPr>
            <w:r>
              <w:rPr>
                <w:szCs w:val="21"/>
              </w:rPr>
              <w:t>在食品生产全过程中，使用适宜的方法识别产品并具有可追溯性；</w:t>
            </w:r>
          </w:p>
          <w:p w:rsidR="005E7A01" w:rsidRDefault="005F76EA">
            <w:pPr>
              <w:snapToGrid w:val="0"/>
              <w:spacing w:line="264" w:lineRule="auto"/>
              <w:rPr>
                <w:szCs w:val="21"/>
              </w:rPr>
            </w:pPr>
            <w:r>
              <w:rPr>
                <w:szCs w:val="21"/>
              </w:rPr>
              <w:t>对监控和验证要求标识产品的状态</w:t>
            </w:r>
          </w:p>
          <w:p w:rsidR="005E7A01" w:rsidRDefault="005F76EA">
            <w:pPr>
              <w:snapToGrid w:val="0"/>
              <w:spacing w:line="264" w:lineRule="auto"/>
              <w:rPr>
                <w:szCs w:val="21"/>
              </w:rPr>
            </w:pPr>
            <w:r>
              <w:rPr>
                <w:szCs w:val="21"/>
              </w:rPr>
              <w:t>产品发运记录，记录内容包括所有分销方、零售商、顾客或消费者</w:t>
            </w:r>
          </w:p>
          <w:p w:rsidR="005E7A01" w:rsidRDefault="005F76EA">
            <w:pPr>
              <w:jc w:val="left"/>
              <w:rPr>
                <w:lang w:val="en-GB"/>
              </w:rPr>
            </w:pPr>
            <w:r>
              <w:rPr>
                <w:rFonts w:hint="eastAsia"/>
                <w:lang w:val="en-GB"/>
              </w:rPr>
              <w:t>在本审核时，通过抽查保留的样品</w:t>
            </w:r>
            <w:r>
              <w:rPr>
                <w:lang w:val="en-GB"/>
              </w:rPr>
              <w:t>/</w:t>
            </w:r>
            <w:r>
              <w:rPr>
                <w:rFonts w:hint="eastAsia"/>
                <w:lang w:val="en-GB"/>
              </w:rPr>
              <w:t>产品</w:t>
            </w:r>
            <w:r w:rsidRPr="0081649F">
              <w:rPr>
                <w:u w:val="single"/>
                <w:lang w:val="en-GB"/>
              </w:rPr>
              <w:t>_</w:t>
            </w:r>
            <w:r w:rsidRPr="00B87135">
              <w:rPr>
                <w:rFonts w:hint="eastAsia"/>
                <w:u w:val="single"/>
              </w:rPr>
              <w:t>产品名称</w:t>
            </w:r>
            <w:r w:rsidRPr="00B87135">
              <w:rPr>
                <w:rFonts w:hint="eastAsia"/>
                <w:u w:val="single"/>
                <w:lang w:val="en-GB"/>
              </w:rPr>
              <w:t>：</w:t>
            </w:r>
            <w:r w:rsidR="00FB3EDE" w:rsidRPr="004C39D9">
              <w:rPr>
                <w:rFonts w:hint="eastAsia"/>
                <w:u w:val="single"/>
              </w:rPr>
              <w:t>香</w:t>
            </w:r>
            <w:r w:rsidR="00FB3EDE" w:rsidRPr="004C39D9">
              <w:rPr>
                <w:u w:val="single"/>
              </w:rPr>
              <w:t>菇</w:t>
            </w:r>
            <w:r w:rsidR="004C39D9" w:rsidRPr="004C39D9">
              <w:rPr>
                <w:rFonts w:hint="eastAsia"/>
                <w:u w:val="single"/>
              </w:rPr>
              <w:t>：批次</w:t>
            </w:r>
            <w:r w:rsidR="00FB3EDE" w:rsidRPr="004C39D9">
              <w:rPr>
                <w:rFonts w:hint="eastAsia"/>
                <w:u w:val="single"/>
              </w:rPr>
              <w:t>S4211105</w:t>
            </w:r>
            <w:r w:rsidR="00FB3EDE" w:rsidRPr="004C39D9">
              <w:rPr>
                <w:rFonts w:hint="eastAsia"/>
                <w:u w:val="single"/>
              </w:rPr>
              <w:t>猴</w:t>
            </w:r>
            <w:r w:rsidR="00FB3EDE" w:rsidRPr="004C39D9">
              <w:rPr>
                <w:u w:val="single"/>
              </w:rPr>
              <w:t>头菇</w:t>
            </w:r>
            <w:r w:rsidR="00FB3EDE" w:rsidRPr="004C39D9">
              <w:rPr>
                <w:rFonts w:hint="eastAsia"/>
                <w:u w:val="single"/>
              </w:rPr>
              <w:t xml:space="preserve"> </w:t>
            </w:r>
            <w:r w:rsidR="004C39D9" w:rsidRPr="004C39D9">
              <w:rPr>
                <w:rFonts w:hint="eastAsia"/>
                <w:u w:val="single"/>
              </w:rPr>
              <w:t>批次</w:t>
            </w:r>
            <w:r w:rsidRPr="004C39D9">
              <w:rPr>
                <w:rFonts w:hint="eastAsia"/>
                <w:u w:val="single"/>
              </w:rPr>
              <w:t>：</w:t>
            </w:r>
            <w:r w:rsidR="004C39D9" w:rsidRPr="004C39D9">
              <w:rPr>
                <w:rFonts w:hint="eastAsia"/>
                <w:u w:val="single"/>
              </w:rPr>
              <w:t xml:space="preserve">S4211105 </w:t>
            </w:r>
            <w:r w:rsidR="004C39D9">
              <w:rPr>
                <w:u w:val="single"/>
              </w:rPr>
              <w:t xml:space="preserve"> </w:t>
            </w:r>
            <w:r w:rsidR="004C39D9">
              <w:rPr>
                <w:rFonts w:hint="eastAsia"/>
                <w:u w:val="single"/>
              </w:rPr>
              <w:t>日</w:t>
            </w:r>
            <w:r w:rsidR="004C39D9">
              <w:rPr>
                <w:u w:val="single"/>
              </w:rPr>
              <w:t>期：</w:t>
            </w:r>
            <w:r w:rsidR="00FB3EDE" w:rsidRPr="004C39D9">
              <w:rPr>
                <w:rFonts w:hint="eastAsia"/>
                <w:u w:val="single"/>
              </w:rPr>
              <w:t>2021.12.27</w:t>
            </w:r>
            <w:proofErr w:type="gramStart"/>
            <w:r w:rsidRPr="004C39D9">
              <w:rPr>
                <w:u w:val="single"/>
              </w:rPr>
              <w:t>_</w:t>
            </w:r>
            <w:r w:rsidRPr="00B87135">
              <w:rPr>
                <w:u w:val="single"/>
              </w:rPr>
              <w:t>._</w:t>
            </w:r>
            <w:proofErr w:type="gramEnd"/>
            <w:r w:rsidRPr="00B87135">
              <w:rPr>
                <w:rFonts w:hint="eastAsia"/>
                <w:lang w:val="en-GB"/>
              </w:rPr>
              <w:t>进行了标识和可追溯检查，结果有效。</w:t>
            </w:r>
          </w:p>
          <w:p w:rsidR="005E7A01" w:rsidRDefault="005F76EA">
            <w:pPr>
              <w:rPr>
                <w:b/>
              </w:rPr>
            </w:pPr>
            <w:r>
              <w:rPr>
                <w:b/>
              </w:rPr>
              <w:t>产品召回计划</w:t>
            </w:r>
          </w:p>
          <w:p w:rsidR="005E7A01" w:rsidRDefault="005F76EA">
            <w:pPr>
              <w:rPr>
                <w:szCs w:val="21"/>
              </w:rPr>
            </w:pPr>
            <w:r>
              <w:rPr>
                <w:szCs w:val="21"/>
              </w:rPr>
              <w:t>产品召回计划</w:t>
            </w:r>
            <w:r>
              <w:rPr>
                <w:rFonts w:hint="eastAsia"/>
                <w:szCs w:val="21"/>
              </w:rPr>
              <w:t>包括了下列内容：</w:t>
            </w:r>
          </w:p>
          <w:p w:rsidR="005E7A01" w:rsidRDefault="005F76EA">
            <w:pPr>
              <w:widowControl/>
              <w:numPr>
                <w:ilvl w:val="0"/>
                <w:numId w:val="11"/>
              </w:numPr>
              <w:spacing w:before="40" w:after="40"/>
              <w:rPr>
                <w:szCs w:val="21"/>
              </w:rPr>
            </w:pPr>
            <w:r>
              <w:rPr>
                <w:szCs w:val="21"/>
              </w:rPr>
              <w:t>启动和实施产品召回计划人员的职责和权限</w:t>
            </w:r>
          </w:p>
          <w:p w:rsidR="005E7A01" w:rsidRDefault="005F76EA">
            <w:pPr>
              <w:widowControl/>
              <w:numPr>
                <w:ilvl w:val="0"/>
                <w:numId w:val="11"/>
              </w:numPr>
              <w:spacing w:before="40" w:after="40"/>
              <w:rPr>
                <w:szCs w:val="21"/>
              </w:rPr>
            </w:pPr>
            <w:r>
              <w:rPr>
                <w:szCs w:val="21"/>
              </w:rPr>
              <w:t>产品召回行动需符合的相关法律、法规和其他相关要求</w:t>
            </w:r>
          </w:p>
          <w:p w:rsidR="005E7A01" w:rsidRDefault="005F76E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5E7A01" w:rsidRDefault="005F76EA">
            <w:pPr>
              <w:widowControl/>
              <w:numPr>
                <w:ilvl w:val="0"/>
                <w:numId w:val="11"/>
              </w:numPr>
              <w:spacing w:before="40" w:after="40"/>
              <w:rPr>
                <w:szCs w:val="21"/>
              </w:rPr>
            </w:pPr>
            <w:r>
              <w:rPr>
                <w:szCs w:val="21"/>
              </w:rPr>
              <w:t>制定对召回的产品进行分析和处置的措施；</w:t>
            </w:r>
          </w:p>
          <w:p w:rsidR="007A5A1E" w:rsidRPr="00AE4918" w:rsidRDefault="00981C8D" w:rsidP="007A5A1E">
            <w:pPr>
              <w:tabs>
                <w:tab w:val="left" w:pos="510"/>
              </w:tabs>
              <w:autoSpaceDE w:val="0"/>
              <w:autoSpaceDN w:val="0"/>
              <w:adjustRightInd w:val="0"/>
              <w:ind w:right="6" w:firstLineChars="150" w:firstLine="315"/>
              <w:rPr>
                <w:szCs w:val="21"/>
                <w:u w:val="single"/>
              </w:rPr>
            </w:pPr>
            <w:r>
              <w:rPr>
                <w:rFonts w:hint="eastAsia"/>
                <w:szCs w:val="21"/>
                <w:u w:val="single"/>
              </w:rPr>
              <w:t xml:space="preserve"> </w:t>
            </w:r>
            <w:r w:rsidR="007A5A1E">
              <w:rPr>
                <w:rFonts w:hint="eastAsia"/>
                <w:szCs w:val="21"/>
                <w:u w:val="single"/>
              </w:rPr>
              <w:t xml:space="preserve">   </w:t>
            </w:r>
            <w:r w:rsidR="007A5A1E">
              <w:rPr>
                <w:szCs w:val="21"/>
                <w:u w:val="single"/>
              </w:rPr>
              <w:t>2021</w:t>
            </w:r>
            <w:r w:rsidR="007A5A1E">
              <w:rPr>
                <w:rFonts w:hint="eastAsia"/>
                <w:szCs w:val="21"/>
                <w:u w:val="single"/>
              </w:rPr>
              <w:t xml:space="preserve"> </w:t>
            </w:r>
            <w:r w:rsidR="007A5A1E">
              <w:rPr>
                <w:rFonts w:hint="eastAsia"/>
                <w:szCs w:val="21"/>
              </w:rPr>
              <w:t>年</w:t>
            </w:r>
            <w:r w:rsidR="007A5A1E">
              <w:rPr>
                <w:rFonts w:hint="eastAsia"/>
                <w:szCs w:val="21"/>
                <w:u w:val="single"/>
              </w:rPr>
              <w:t xml:space="preserve">  </w:t>
            </w:r>
            <w:r w:rsidR="007A5A1E">
              <w:rPr>
                <w:szCs w:val="21"/>
                <w:u w:val="single"/>
              </w:rPr>
              <w:t>11</w:t>
            </w:r>
            <w:r w:rsidR="007A5A1E">
              <w:rPr>
                <w:rFonts w:hint="eastAsia"/>
                <w:szCs w:val="21"/>
                <w:u w:val="single"/>
              </w:rPr>
              <w:t xml:space="preserve"> </w:t>
            </w:r>
            <w:r w:rsidR="007A5A1E">
              <w:rPr>
                <w:rFonts w:hint="eastAsia"/>
                <w:szCs w:val="21"/>
              </w:rPr>
              <w:t>月</w:t>
            </w:r>
            <w:r w:rsidR="007A5A1E">
              <w:rPr>
                <w:rFonts w:hint="eastAsia"/>
                <w:szCs w:val="21"/>
                <w:u w:val="single"/>
              </w:rPr>
              <w:t xml:space="preserve"> </w:t>
            </w:r>
            <w:r w:rsidR="007A5A1E">
              <w:rPr>
                <w:szCs w:val="21"/>
                <w:u w:val="single"/>
              </w:rPr>
              <w:t>09</w:t>
            </w:r>
            <w:r w:rsidR="007A5A1E">
              <w:rPr>
                <w:rFonts w:hint="eastAsia"/>
                <w:szCs w:val="21"/>
                <w:u w:val="single"/>
              </w:rPr>
              <w:t xml:space="preserve">  </w:t>
            </w:r>
            <w:r w:rsidR="007A5A1E">
              <w:rPr>
                <w:rFonts w:hint="eastAsia"/>
                <w:szCs w:val="21"/>
              </w:rPr>
              <w:t>日进行了召回演练，</w:t>
            </w:r>
            <w:r w:rsidR="007A5A1E" w:rsidRPr="001C1B47">
              <w:rPr>
                <w:u w:val="single"/>
              </w:rPr>
              <w:t>市场抽查黑木耳</w:t>
            </w:r>
            <w:r w:rsidR="007A5A1E" w:rsidRPr="001C1B47">
              <w:rPr>
                <w:rFonts w:hint="eastAsia"/>
                <w:u w:val="single"/>
              </w:rPr>
              <w:t>抽</w:t>
            </w:r>
            <w:r w:rsidR="007A5A1E" w:rsidRPr="001C1B47">
              <w:rPr>
                <w:u w:val="single"/>
              </w:rPr>
              <w:t>检杂和水</w:t>
            </w:r>
            <w:r w:rsidR="007A5A1E" w:rsidRPr="001C1B47">
              <w:rPr>
                <w:rFonts w:hint="eastAsia"/>
                <w:u w:val="single"/>
              </w:rPr>
              <w:t>分</w:t>
            </w:r>
            <w:r w:rsidR="007A5A1E" w:rsidRPr="001C1B47">
              <w:rPr>
                <w:u w:val="single"/>
              </w:rPr>
              <w:t>超标批号为</w:t>
            </w:r>
            <w:r w:rsidR="007A5A1E" w:rsidRPr="001C1B47">
              <w:rPr>
                <w:rFonts w:hint="eastAsia"/>
                <w:u w:val="single"/>
              </w:rPr>
              <w:t>S2210223</w:t>
            </w:r>
            <w:r w:rsidR="007A5A1E" w:rsidRPr="001C1B47">
              <w:rPr>
                <w:rFonts w:hint="eastAsia"/>
                <w:u w:val="single"/>
              </w:rPr>
              <w:t>同，</w:t>
            </w:r>
            <w:r w:rsidR="007A5A1E" w:rsidRPr="001C1B47">
              <w:rPr>
                <w:rFonts w:hint="eastAsia"/>
                <w:u w:val="single"/>
              </w:rPr>
              <w:t>2021</w:t>
            </w:r>
            <w:r w:rsidR="007A5A1E" w:rsidRPr="001C1B47">
              <w:rPr>
                <w:rFonts w:hint="eastAsia"/>
                <w:u w:val="single"/>
              </w:rPr>
              <w:t>年</w:t>
            </w:r>
            <w:r w:rsidR="007A5A1E" w:rsidRPr="001C1B47">
              <w:rPr>
                <w:rFonts w:hint="eastAsia"/>
                <w:u w:val="single"/>
              </w:rPr>
              <w:t>11</w:t>
            </w:r>
            <w:r w:rsidR="007A5A1E" w:rsidRPr="001C1B47">
              <w:rPr>
                <w:rFonts w:hint="eastAsia"/>
                <w:u w:val="single"/>
              </w:rPr>
              <w:t>月</w:t>
            </w:r>
            <w:r w:rsidR="007A5A1E" w:rsidRPr="001C1B47">
              <w:rPr>
                <w:rFonts w:hint="eastAsia"/>
                <w:u w:val="single"/>
              </w:rPr>
              <w:t>10</w:t>
            </w:r>
            <w:r w:rsidR="007A5A1E" w:rsidRPr="001C1B47">
              <w:rPr>
                <w:rFonts w:hint="eastAsia"/>
                <w:u w:val="single"/>
              </w:rPr>
              <w:t>号</w:t>
            </w:r>
            <w:r w:rsidR="007A5A1E" w:rsidRPr="001C1B47">
              <w:rPr>
                <w:u w:val="single"/>
              </w:rPr>
              <w:t>实验室复检，仍然</w:t>
            </w:r>
            <w:r w:rsidR="007A5A1E" w:rsidRPr="001C1B47">
              <w:rPr>
                <w:rFonts w:hint="eastAsia"/>
                <w:u w:val="single"/>
              </w:rPr>
              <w:t>杂</w:t>
            </w:r>
            <w:r w:rsidR="007A5A1E" w:rsidRPr="001C1B47">
              <w:rPr>
                <w:u w:val="single"/>
              </w:rPr>
              <w:t>质超标，水分为</w:t>
            </w:r>
            <w:r w:rsidR="007A5A1E" w:rsidRPr="001C1B47">
              <w:rPr>
                <w:rFonts w:hint="eastAsia"/>
                <w:u w:val="single"/>
              </w:rPr>
              <w:t>13%</w:t>
            </w:r>
            <w:r w:rsidR="007A5A1E" w:rsidRPr="001C1B47">
              <w:rPr>
                <w:rFonts w:hint="eastAsia"/>
                <w:szCs w:val="21"/>
                <w:u w:val="single"/>
              </w:rPr>
              <w:t xml:space="preserve">  </w:t>
            </w:r>
            <w:r w:rsidR="007A5A1E">
              <w:rPr>
                <w:rFonts w:hint="eastAsia"/>
                <w:szCs w:val="21"/>
              </w:rPr>
              <w:t>，</w:t>
            </w:r>
            <w:r w:rsidR="007A5A1E" w:rsidRPr="007A5A1E">
              <w:rPr>
                <w:rFonts w:hint="eastAsia"/>
                <w:szCs w:val="21"/>
                <w:u w:val="single"/>
              </w:rPr>
              <w:t>批号</w:t>
            </w:r>
            <w:r w:rsidR="007A5A1E" w:rsidRPr="007A5A1E">
              <w:rPr>
                <w:u w:val="single"/>
              </w:rPr>
              <w:t>S2210223M</w:t>
            </w:r>
            <w:r w:rsidR="007A5A1E" w:rsidRPr="007A5A1E">
              <w:rPr>
                <w:rFonts w:hint="eastAsia"/>
                <w:szCs w:val="21"/>
                <w:u w:val="single"/>
              </w:rPr>
              <w:t xml:space="preserve"> </w:t>
            </w:r>
            <w:r w:rsidR="007A5A1E">
              <w:rPr>
                <w:rFonts w:hint="eastAsia"/>
                <w:szCs w:val="21"/>
              </w:rPr>
              <w:t>，处置有效性</w:t>
            </w:r>
            <w:r w:rsidR="007A5A1E" w:rsidRPr="00AE4918">
              <w:rPr>
                <w:rFonts w:hint="eastAsia"/>
                <w:szCs w:val="21"/>
                <w:u w:val="single"/>
              </w:rPr>
              <w:t xml:space="preserve">   </w:t>
            </w:r>
            <w:r w:rsidR="007A5A1E" w:rsidRPr="00AE4918">
              <w:rPr>
                <w:rFonts w:hint="eastAsia"/>
                <w:u w:val="single"/>
              </w:rPr>
              <w:t>☑</w:t>
            </w:r>
            <w:r w:rsidR="007A5A1E" w:rsidRPr="00AE4918">
              <w:rPr>
                <w:rFonts w:hint="eastAsia"/>
                <w:szCs w:val="21"/>
                <w:u w:val="single"/>
              </w:rPr>
              <w:t>良好</w:t>
            </w:r>
            <w:r w:rsidR="007A5A1E" w:rsidRPr="00AE4918">
              <w:rPr>
                <w:rFonts w:hint="eastAsia"/>
                <w:szCs w:val="21"/>
                <w:u w:val="single"/>
              </w:rPr>
              <w:t xml:space="preserve">/  </w:t>
            </w:r>
            <w:r w:rsidR="007A5A1E" w:rsidRPr="00AE4918">
              <w:rPr>
                <w:rFonts w:hint="eastAsia"/>
                <w:u w:val="single"/>
              </w:rPr>
              <w:sym w:font="Wingdings" w:char="00A8"/>
            </w:r>
            <w:r w:rsidR="007A5A1E" w:rsidRPr="00AE4918">
              <w:rPr>
                <w:rFonts w:hint="eastAsia"/>
                <w:szCs w:val="21"/>
                <w:u w:val="single"/>
              </w:rPr>
              <w:t>欠佳</w:t>
            </w:r>
            <w:r w:rsidR="007A5A1E" w:rsidRPr="00AE4918">
              <w:rPr>
                <w:rFonts w:hint="eastAsia"/>
                <w:szCs w:val="21"/>
                <w:u w:val="single"/>
              </w:rPr>
              <w:t xml:space="preserve">       </w:t>
            </w:r>
          </w:p>
          <w:p w:rsidR="00981C8D" w:rsidRPr="00AE4918" w:rsidRDefault="00981C8D" w:rsidP="00981C8D">
            <w:pPr>
              <w:tabs>
                <w:tab w:val="left" w:pos="510"/>
              </w:tabs>
              <w:autoSpaceDE w:val="0"/>
              <w:autoSpaceDN w:val="0"/>
              <w:adjustRightInd w:val="0"/>
              <w:ind w:right="6"/>
              <w:rPr>
                <w:szCs w:val="21"/>
                <w:u w:val="single"/>
              </w:rPr>
            </w:pPr>
            <w:r>
              <w:rPr>
                <w:rFonts w:hint="eastAsia"/>
              </w:rPr>
              <w:t xml:space="preserve">   </w:t>
            </w:r>
          </w:p>
          <w:p w:rsidR="005E7A01" w:rsidRPr="00981C8D" w:rsidRDefault="005E7A01">
            <w:pPr>
              <w:tabs>
                <w:tab w:val="left" w:pos="510"/>
              </w:tabs>
              <w:autoSpaceDE w:val="0"/>
              <w:autoSpaceDN w:val="0"/>
              <w:adjustRightInd w:val="0"/>
              <w:ind w:right="6"/>
            </w:pPr>
          </w:p>
          <w:p w:rsidR="005E7A01" w:rsidRDefault="005F76EA">
            <w:pPr>
              <w:rPr>
                <w:szCs w:val="21"/>
              </w:rPr>
            </w:pPr>
            <w:r>
              <w:rPr>
                <w:rFonts w:hint="eastAsia"/>
                <w:szCs w:val="21"/>
              </w:rPr>
              <w:t>实际发生的产品</w:t>
            </w:r>
            <w:r>
              <w:rPr>
                <w:szCs w:val="21"/>
              </w:rPr>
              <w:t>召回记录。</w:t>
            </w:r>
          </w:p>
          <w:p w:rsidR="005E7A01" w:rsidRDefault="005F76E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E7A01" w:rsidRPr="00B27931" w:rsidRDefault="005F76EA">
            <w:pPr>
              <w:tabs>
                <w:tab w:val="left" w:pos="510"/>
              </w:tabs>
              <w:autoSpaceDE w:val="0"/>
              <w:autoSpaceDN w:val="0"/>
              <w:adjustRightInd w:val="0"/>
              <w:ind w:right="6"/>
            </w:pPr>
            <w:r>
              <w:rPr>
                <w:rFonts w:hint="eastAsia"/>
              </w:rPr>
              <w:t>•</w:t>
            </w:r>
            <w:r>
              <w:rPr>
                <w:rFonts w:hint="eastAsia"/>
              </w:rPr>
              <w:tab/>
            </w:r>
            <w:r w:rsidRPr="00B27931">
              <w:rPr>
                <w:rFonts w:ascii="宋体" w:hAnsi="宋体" w:hint="eastAsia"/>
                <w:szCs w:val="18"/>
                <w:lang w:val="en-GB"/>
              </w:rPr>
              <w:t>■</w:t>
            </w:r>
            <w:r w:rsidR="00B27931" w:rsidRPr="00B27931">
              <w:rPr>
                <w:rFonts w:hint="eastAsia"/>
              </w:rPr>
              <w:t>该公司</w:t>
            </w:r>
            <w:r w:rsidRPr="00B27931">
              <w:rPr>
                <w:rFonts w:hint="eastAsia"/>
              </w:rPr>
              <w:t>有发生实际的产品召回</w:t>
            </w:r>
            <w:r w:rsidR="008B00B2">
              <w:rPr>
                <w:rFonts w:hint="eastAsia"/>
              </w:rPr>
              <w:t>（</w:t>
            </w:r>
            <w:r w:rsidR="008B00B2">
              <w:rPr>
                <w:rFonts w:hint="eastAsia"/>
              </w:rPr>
              <w:t>2021</w:t>
            </w:r>
            <w:r w:rsidR="008B00B2">
              <w:rPr>
                <w:rFonts w:hint="eastAsia"/>
              </w:rPr>
              <w:t>年未</w:t>
            </w:r>
            <w:r w:rsidR="008B00B2">
              <w:t>发生</w:t>
            </w:r>
            <w:r w:rsidR="008B00B2">
              <w:rPr>
                <w:rFonts w:hint="eastAsia"/>
              </w:rPr>
              <w:t>实</w:t>
            </w:r>
            <w:r w:rsidR="008B00B2">
              <w:t>召回）</w:t>
            </w:r>
          </w:p>
          <w:p w:rsidR="00B27931" w:rsidRPr="000E2BE2" w:rsidRDefault="005F76EA" w:rsidP="00B27931">
            <w:pPr>
              <w:tabs>
                <w:tab w:val="left" w:pos="510"/>
              </w:tabs>
              <w:autoSpaceDE w:val="0"/>
              <w:autoSpaceDN w:val="0"/>
              <w:adjustRightInd w:val="0"/>
              <w:ind w:right="6"/>
              <w:rPr>
                <w:szCs w:val="21"/>
                <w:u w:val="single"/>
              </w:rPr>
            </w:pPr>
            <w:r w:rsidRPr="00B27931">
              <w:rPr>
                <w:rFonts w:hint="eastAsia"/>
              </w:rPr>
              <w:t>•</w:t>
            </w:r>
            <w:r w:rsidRPr="00B27931">
              <w:tab/>
            </w:r>
            <w:r w:rsidR="00B27931" w:rsidRPr="00B27931">
              <w:rPr>
                <w:rFonts w:hint="eastAsia"/>
                <w:szCs w:val="21"/>
                <w:u w:val="single"/>
              </w:rPr>
              <w:t xml:space="preserve"> </w:t>
            </w:r>
            <w:r w:rsidR="00B27931" w:rsidRPr="000E2BE2">
              <w:rPr>
                <w:rFonts w:hint="eastAsia"/>
                <w:szCs w:val="21"/>
                <w:u w:val="single"/>
              </w:rPr>
              <w:t xml:space="preserve">   </w:t>
            </w:r>
            <w:r w:rsidR="00B27931" w:rsidRPr="000E2BE2">
              <w:rPr>
                <w:rFonts w:hint="eastAsia"/>
                <w:szCs w:val="21"/>
              </w:rPr>
              <w:t>年</w:t>
            </w:r>
            <w:r w:rsidR="00B27931" w:rsidRPr="000E2BE2">
              <w:rPr>
                <w:rFonts w:hint="eastAsia"/>
                <w:szCs w:val="21"/>
                <w:u w:val="single"/>
              </w:rPr>
              <w:t xml:space="preserve">  </w:t>
            </w:r>
            <w:r w:rsidR="00B27931" w:rsidRPr="000E2BE2">
              <w:rPr>
                <w:rFonts w:hint="eastAsia"/>
                <w:szCs w:val="21"/>
              </w:rPr>
              <w:t>月</w:t>
            </w:r>
            <w:r w:rsidR="00B27931" w:rsidRPr="000E2BE2">
              <w:rPr>
                <w:rFonts w:hint="eastAsia"/>
                <w:szCs w:val="21"/>
                <w:u w:val="single"/>
              </w:rPr>
              <w:t xml:space="preserve">  </w:t>
            </w:r>
            <w:r w:rsidR="00B27931" w:rsidRPr="000E2BE2">
              <w:rPr>
                <w:rFonts w:hint="eastAsia"/>
                <w:szCs w:val="21"/>
              </w:rPr>
              <w:t>日进行了召回，产品</w:t>
            </w:r>
            <w:r w:rsidR="00B27931" w:rsidRPr="000E2BE2">
              <w:rPr>
                <w:rFonts w:hint="eastAsia"/>
                <w:szCs w:val="21"/>
                <w:u w:val="single"/>
              </w:rPr>
              <w:t xml:space="preserve">     </w:t>
            </w:r>
            <w:r w:rsidR="00B27931" w:rsidRPr="000E2BE2">
              <w:rPr>
                <w:rFonts w:hint="eastAsia"/>
                <w:szCs w:val="21"/>
              </w:rPr>
              <w:t>，批</w:t>
            </w:r>
            <w:r w:rsidR="00B27931" w:rsidRPr="000E2BE2">
              <w:rPr>
                <w:rFonts w:hint="eastAsia"/>
                <w:szCs w:val="21"/>
                <w:u w:val="single"/>
              </w:rPr>
              <w:t>号</w:t>
            </w:r>
            <w:r w:rsidR="00B27931" w:rsidRPr="000E2BE2">
              <w:rPr>
                <w:rFonts w:hint="eastAsia"/>
                <w:szCs w:val="21"/>
              </w:rPr>
              <w:t>，处置有效性</w:t>
            </w:r>
            <w:r w:rsidR="008B00B2" w:rsidRPr="000E2BE2">
              <w:rPr>
                <w:rFonts w:hint="eastAsia"/>
                <w:u w:val="single"/>
              </w:rPr>
              <w:sym w:font="Wingdings" w:char="00A8"/>
            </w:r>
            <w:r w:rsidR="00B27931" w:rsidRPr="000E2BE2">
              <w:rPr>
                <w:rFonts w:hint="eastAsia"/>
                <w:szCs w:val="21"/>
                <w:u w:val="single"/>
              </w:rPr>
              <w:t>良好</w:t>
            </w:r>
            <w:r w:rsidR="00B27931" w:rsidRPr="000E2BE2">
              <w:rPr>
                <w:rFonts w:hint="eastAsia"/>
                <w:szCs w:val="21"/>
                <w:u w:val="single"/>
              </w:rPr>
              <w:t xml:space="preserve">/  </w:t>
            </w:r>
            <w:r w:rsidR="00B27931" w:rsidRPr="000E2BE2">
              <w:rPr>
                <w:rFonts w:hint="eastAsia"/>
                <w:u w:val="single"/>
              </w:rPr>
              <w:sym w:font="Wingdings" w:char="00A8"/>
            </w:r>
            <w:r w:rsidR="00B27931" w:rsidRPr="000E2BE2">
              <w:rPr>
                <w:rFonts w:hint="eastAsia"/>
                <w:szCs w:val="21"/>
                <w:u w:val="single"/>
              </w:rPr>
              <w:t>欠佳</w:t>
            </w:r>
            <w:r w:rsidR="00B27931" w:rsidRPr="000E2BE2">
              <w:rPr>
                <w:rFonts w:hint="eastAsia"/>
                <w:szCs w:val="21"/>
                <w:u w:val="single"/>
              </w:rPr>
              <w:t xml:space="preserve">       </w:t>
            </w:r>
          </w:p>
          <w:p w:rsidR="005E7A01" w:rsidRDefault="005E7A01">
            <w:pPr>
              <w:tabs>
                <w:tab w:val="left" w:pos="510"/>
              </w:tabs>
              <w:autoSpaceDE w:val="0"/>
              <w:autoSpaceDN w:val="0"/>
              <w:adjustRightInd w:val="0"/>
              <w:ind w:right="6"/>
              <w:rPr>
                <w:color w:val="0000FF"/>
                <w:szCs w:val="21"/>
              </w:rPr>
            </w:pPr>
          </w:p>
        </w:tc>
      </w:tr>
      <w:tr w:rsidR="005E7A01" w:rsidTr="00FB5893">
        <w:trPr>
          <w:trHeight w:val="1166"/>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461"/>
                <w:tab w:val="left" w:pos="2977"/>
              </w:tabs>
              <w:spacing w:before="20" w:line="240" w:lineRule="atLeast"/>
              <w:ind w:left="35" w:right="57"/>
              <w:rPr>
                <w:b/>
                <w:szCs w:val="18"/>
                <w:lang w:val="en-GB"/>
              </w:rPr>
            </w:pPr>
            <w:r>
              <w:rPr>
                <w:rFonts w:hint="eastAsia"/>
                <w:b/>
                <w:szCs w:val="18"/>
                <w:lang w:val="en-GB"/>
              </w:rPr>
              <w:t>应急预案</w:t>
            </w:r>
          </w:p>
          <w:p w:rsidR="005E7A01" w:rsidRDefault="005F76EA">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rsidR="005E7A01" w:rsidRDefault="005F76EA">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rsidR="005E7A01" w:rsidRDefault="00AA2342" w:rsidP="00005BF4">
            <w:pPr>
              <w:rPr>
                <w:szCs w:val="21"/>
              </w:rPr>
            </w:pPr>
            <w:r>
              <w:rPr>
                <w:u w:val="single"/>
              </w:rPr>
              <w:t>202</w:t>
            </w:r>
            <w:r w:rsidR="006156FD">
              <w:rPr>
                <w:u w:val="single"/>
              </w:rPr>
              <w:t>1</w:t>
            </w:r>
            <w:r>
              <w:rPr>
                <w:rFonts w:hint="eastAsia"/>
                <w:u w:val="single"/>
              </w:rPr>
              <w:t xml:space="preserve"> </w:t>
            </w:r>
            <w:r>
              <w:rPr>
                <w:rFonts w:hint="eastAsia"/>
              </w:rPr>
              <w:t>年</w:t>
            </w:r>
            <w:r>
              <w:rPr>
                <w:rFonts w:hint="eastAsia"/>
                <w:u w:val="single"/>
              </w:rPr>
              <w:t xml:space="preserve"> </w:t>
            </w:r>
            <w:r w:rsidR="006156FD">
              <w:rPr>
                <w:u w:val="single"/>
              </w:rPr>
              <w:t>11</w:t>
            </w:r>
            <w:r>
              <w:rPr>
                <w:rFonts w:hint="eastAsia"/>
                <w:u w:val="single"/>
              </w:rPr>
              <w:t xml:space="preserve">  </w:t>
            </w:r>
            <w:r>
              <w:rPr>
                <w:rFonts w:hint="eastAsia"/>
              </w:rPr>
              <w:t>月</w:t>
            </w:r>
            <w:r>
              <w:rPr>
                <w:rFonts w:hint="eastAsia"/>
                <w:u w:val="single"/>
              </w:rPr>
              <w:t xml:space="preserve"> </w:t>
            </w:r>
            <w:r w:rsidR="006156FD">
              <w:rPr>
                <w:u w:val="single"/>
              </w:rPr>
              <w:t>28</w:t>
            </w:r>
            <w:r>
              <w:rPr>
                <w:rFonts w:hint="eastAsia"/>
                <w:u w:val="single"/>
              </w:rPr>
              <w:t xml:space="preserve"> </w:t>
            </w:r>
            <w:r>
              <w:rPr>
                <w:rFonts w:hint="eastAsia"/>
              </w:rPr>
              <w:t>日进行了</w:t>
            </w:r>
            <w:r w:rsidRPr="00F46E29">
              <w:rPr>
                <w:rFonts w:hint="eastAsia"/>
                <w:u w:val="single"/>
              </w:rPr>
              <w:t xml:space="preserve">    </w:t>
            </w:r>
            <w:r w:rsidR="00005BF4">
              <w:rPr>
                <w:rFonts w:ascii="宋体" w:hAnsi="宋体" w:cs="宋体" w:hint="eastAsia"/>
                <w:b/>
                <w:szCs w:val="21"/>
                <w:u w:val="single"/>
              </w:rPr>
              <w:t>车间</w:t>
            </w:r>
            <w:r w:rsidRPr="00F46E29">
              <w:rPr>
                <w:rFonts w:ascii="宋体" w:hAnsi="宋体" w:cs="宋体" w:hint="eastAsia"/>
                <w:b/>
                <w:szCs w:val="21"/>
                <w:u w:val="single"/>
              </w:rPr>
              <w:t>突发火灾造成的食品安全事故</w:t>
            </w:r>
            <w:r w:rsidRPr="00F46E29">
              <w:rPr>
                <w:rFonts w:hint="eastAsia"/>
                <w:u w:val="single"/>
              </w:rPr>
              <w:t xml:space="preserve">  </w:t>
            </w:r>
            <w:r>
              <w:rPr>
                <w:rFonts w:hint="eastAsia"/>
                <w:u w:val="single"/>
              </w:rPr>
              <w:t xml:space="preserve"> </w:t>
            </w:r>
            <w:r>
              <w:rPr>
                <w:rFonts w:hint="eastAsia"/>
              </w:rPr>
              <w:t>的演练；并总结了预案的可行性和有效性，</w:t>
            </w:r>
            <w:r w:rsidR="005F76EA">
              <w:rPr>
                <w:rFonts w:hint="eastAsia"/>
                <w:szCs w:val="21"/>
              </w:rPr>
              <w:t>处置有效性</w:t>
            </w:r>
            <w:r w:rsidR="005F76EA">
              <w:rPr>
                <w:rFonts w:ascii="宋体" w:hAnsi="宋体" w:hint="eastAsia"/>
                <w:szCs w:val="21"/>
                <w:u w:val="single"/>
              </w:rPr>
              <w:t>□</w:t>
            </w:r>
            <w:r w:rsidR="005F76EA">
              <w:rPr>
                <w:rFonts w:hint="eastAsia"/>
                <w:szCs w:val="21"/>
                <w:u w:val="single"/>
              </w:rPr>
              <w:t>良好</w:t>
            </w:r>
            <w:r w:rsidR="005F76EA">
              <w:rPr>
                <w:rFonts w:hint="eastAsia"/>
                <w:szCs w:val="21"/>
                <w:u w:val="single"/>
              </w:rPr>
              <w:t>/</w:t>
            </w:r>
            <w:r w:rsidR="005F76EA">
              <w:rPr>
                <w:rFonts w:ascii="宋体" w:hAnsi="宋体" w:hint="eastAsia"/>
              </w:rPr>
              <w:t>■</w:t>
            </w:r>
            <w:r w:rsidR="005F76EA">
              <w:rPr>
                <w:rFonts w:hint="eastAsia"/>
                <w:szCs w:val="21"/>
                <w:u w:val="single"/>
              </w:rPr>
              <w:t>基本满足</w:t>
            </w:r>
            <w:r w:rsidR="005F76EA">
              <w:rPr>
                <w:rFonts w:hint="eastAsia"/>
                <w:szCs w:val="21"/>
                <w:u w:val="single"/>
              </w:rPr>
              <w:t>/</w:t>
            </w:r>
            <w:r w:rsidR="005F76EA">
              <w:rPr>
                <w:rFonts w:ascii="宋体" w:hAnsi="宋体" w:hint="eastAsia"/>
                <w:szCs w:val="21"/>
                <w:u w:val="single"/>
              </w:rPr>
              <w:t>□</w:t>
            </w:r>
            <w:r w:rsidR="005F76EA">
              <w:rPr>
                <w:rFonts w:hint="eastAsia"/>
                <w:szCs w:val="21"/>
                <w:u w:val="single"/>
              </w:rPr>
              <w:t>欠佳</w:t>
            </w:r>
            <w:r w:rsidR="005F76EA">
              <w:rPr>
                <w:rFonts w:hint="eastAsia"/>
                <w:szCs w:val="21"/>
                <w:u w:val="single"/>
              </w:rPr>
              <w:t xml:space="preserve">  </w:t>
            </w:r>
            <w:r w:rsidR="005F76EA">
              <w:rPr>
                <w:rFonts w:hint="eastAsia"/>
                <w:color w:val="0000FF"/>
                <w:szCs w:val="21"/>
                <w:u w:val="single"/>
              </w:rPr>
              <w:t xml:space="preserve">       </w:t>
            </w:r>
          </w:p>
        </w:tc>
      </w:tr>
      <w:tr w:rsidR="005E7A01" w:rsidTr="00FB5893">
        <w:trPr>
          <w:trHeight w:val="248"/>
        </w:trPr>
        <w:tc>
          <w:tcPr>
            <w:tcW w:w="1440" w:type="dxa"/>
            <w:vMerge w:val="restart"/>
            <w:tcBorders>
              <w:top w:val="single" w:sz="4" w:space="0" w:color="auto"/>
              <w:left w:val="single" w:sz="4" w:space="0" w:color="auto"/>
              <w:right w:val="single" w:sz="4" w:space="0" w:color="auto"/>
            </w:tcBorders>
            <w:vAlign w:val="center"/>
          </w:tcPr>
          <w:p w:rsidR="005E7A01" w:rsidRDefault="005F76EA">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5E7A01" w:rsidRDefault="005E7A01">
            <w:pPr>
              <w:tabs>
                <w:tab w:val="left" w:pos="510"/>
              </w:tabs>
              <w:autoSpaceDE w:val="0"/>
              <w:autoSpaceDN w:val="0"/>
              <w:adjustRightInd w:val="0"/>
              <w:ind w:right="6"/>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预备步骤</w:t>
            </w:r>
            <w:r>
              <w:rPr>
                <w:rFonts w:hint="eastAsia"/>
                <w:b/>
                <w:lang w:val="en-GB"/>
              </w:rPr>
              <w:tab/>
            </w:r>
          </w:p>
          <w:p w:rsidR="005E7A01" w:rsidRDefault="005F76EA">
            <w:pPr>
              <w:tabs>
                <w:tab w:val="right" w:pos="3119"/>
              </w:tabs>
              <w:rPr>
                <w:szCs w:val="21"/>
              </w:rPr>
            </w:pPr>
            <w:r>
              <w:rPr>
                <w:rFonts w:hint="eastAsia"/>
                <w:szCs w:val="21"/>
              </w:rPr>
              <w:t>查看了</w:t>
            </w:r>
            <w:r>
              <w:rPr>
                <w:szCs w:val="21"/>
              </w:rPr>
              <w:t>HACCP</w:t>
            </w:r>
            <w:r>
              <w:rPr>
                <w:szCs w:val="21"/>
              </w:rPr>
              <w:t>小组成员的学历、经历、培训、批准以及活动的记录。</w:t>
            </w:r>
          </w:p>
          <w:p w:rsidR="005E7A01" w:rsidRDefault="005E7A01">
            <w:pPr>
              <w:rPr>
                <w:rFonts w:ascii="宋体" w:hAnsi="宋体" w:cs="宋体"/>
              </w:rPr>
            </w:pPr>
          </w:p>
          <w:p w:rsidR="005E7A01" w:rsidRDefault="005F76EA">
            <w:r>
              <w:rPr>
                <w:rFonts w:ascii="宋体" w:hAnsi="宋体" w:cs="宋体" w:hint="eastAsia"/>
              </w:rPr>
              <w:t>食品安全小组组长已公开任命。食品安全小组包括以下组员</w:t>
            </w:r>
            <w: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5E7A01">
              <w:tc>
                <w:tcPr>
                  <w:tcW w:w="1957" w:type="dxa"/>
                  <w:shd w:val="clear" w:color="auto" w:fill="FFFFFF"/>
                </w:tcPr>
                <w:p w:rsidR="005E7A01" w:rsidRDefault="005F76EA">
                  <w:pPr>
                    <w:rPr>
                      <w:lang w:val="en-GB"/>
                    </w:rPr>
                  </w:pPr>
                  <w:r>
                    <w:rPr>
                      <w:rFonts w:hint="eastAsia"/>
                      <w:lang w:val="en-GB"/>
                    </w:rPr>
                    <w:t>职责</w:t>
                  </w:r>
                </w:p>
              </w:tc>
              <w:tc>
                <w:tcPr>
                  <w:tcW w:w="3361" w:type="dxa"/>
                  <w:shd w:val="clear" w:color="auto" w:fill="FFFFFF"/>
                </w:tcPr>
                <w:p w:rsidR="005E7A01" w:rsidRDefault="005F76EA">
                  <w:pPr>
                    <w:rPr>
                      <w:lang w:val="en-GB"/>
                    </w:rPr>
                  </w:pPr>
                  <w:r>
                    <w:rPr>
                      <w:rFonts w:hint="eastAsia"/>
                      <w:lang w:val="en-GB"/>
                    </w:rPr>
                    <w:t>岗位名称</w:t>
                  </w:r>
                </w:p>
              </w:tc>
              <w:tc>
                <w:tcPr>
                  <w:tcW w:w="2334" w:type="dxa"/>
                  <w:shd w:val="clear" w:color="auto" w:fill="FFFFFF"/>
                </w:tcPr>
                <w:p w:rsidR="005E7A01" w:rsidRDefault="005F76EA">
                  <w:pPr>
                    <w:rPr>
                      <w:lang w:val="en-GB"/>
                    </w:rPr>
                  </w:pPr>
                  <w:r>
                    <w:rPr>
                      <w:rFonts w:hint="eastAsia"/>
                      <w:lang w:val="en-GB"/>
                    </w:rPr>
                    <w:t>姓名</w:t>
                  </w:r>
                </w:p>
              </w:tc>
            </w:tr>
            <w:tr w:rsidR="005E7A01">
              <w:tc>
                <w:tcPr>
                  <w:tcW w:w="1957" w:type="dxa"/>
                  <w:shd w:val="clear" w:color="auto" w:fill="FFFFFF"/>
                </w:tcPr>
                <w:p w:rsidR="005E7A01" w:rsidRDefault="005E7A01">
                  <w:pPr>
                    <w:rPr>
                      <w:color w:val="0000FF"/>
                      <w:lang w:val="en-GB"/>
                    </w:rPr>
                  </w:pPr>
                </w:p>
              </w:tc>
              <w:tc>
                <w:tcPr>
                  <w:tcW w:w="3361" w:type="dxa"/>
                  <w:shd w:val="clear" w:color="auto" w:fill="FFFFFF"/>
                </w:tcPr>
                <w:p w:rsidR="005E7A01" w:rsidRDefault="005F76EA">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5E7A01" w:rsidRDefault="000A74C2" w:rsidP="000A74C2">
                  <w:pPr>
                    <w:rPr>
                      <w:color w:val="0000FF"/>
                      <w:lang w:val="en-GB"/>
                    </w:rPr>
                  </w:pPr>
                  <w:r>
                    <w:rPr>
                      <w:rFonts w:hint="eastAsia"/>
                      <w:color w:val="0000FF"/>
                      <w:lang w:val="en-GB"/>
                    </w:rPr>
                    <w:t>王</w:t>
                  </w:r>
                  <w:r>
                    <w:rPr>
                      <w:color w:val="0000FF"/>
                      <w:lang w:val="en-GB"/>
                    </w:rPr>
                    <w:t>艺颔</w:t>
                  </w:r>
                  <w:r>
                    <w:rPr>
                      <w:rFonts w:hint="eastAsia"/>
                      <w:color w:val="0000FF"/>
                      <w:lang w:val="en-GB"/>
                    </w:rPr>
                    <w:t>女</w:t>
                  </w:r>
                  <w:r>
                    <w:rPr>
                      <w:color w:val="0000FF"/>
                      <w:lang w:val="en-GB"/>
                    </w:rPr>
                    <w:t>士</w:t>
                  </w:r>
                </w:p>
              </w:tc>
            </w:tr>
            <w:tr w:rsidR="005E7A01">
              <w:tc>
                <w:tcPr>
                  <w:tcW w:w="1957" w:type="dxa"/>
                  <w:shd w:val="clear" w:color="auto" w:fill="FFFFFF"/>
                </w:tcPr>
                <w:p w:rsidR="005E7A01" w:rsidRDefault="005F76EA">
                  <w:pPr>
                    <w:rPr>
                      <w:color w:val="0000FF"/>
                      <w:lang w:val="en-GB"/>
                    </w:rPr>
                  </w:pPr>
                  <w:r>
                    <w:rPr>
                      <w:rFonts w:hint="eastAsia"/>
                      <w:color w:val="0000FF"/>
                      <w:lang w:val="en-GB"/>
                    </w:rPr>
                    <w:t>人员管理</w:t>
                  </w:r>
                </w:p>
              </w:tc>
              <w:tc>
                <w:tcPr>
                  <w:tcW w:w="3361" w:type="dxa"/>
                  <w:shd w:val="clear" w:color="auto" w:fill="FFFFFF"/>
                </w:tcPr>
                <w:p w:rsidR="005E7A01" w:rsidRDefault="005F76EA">
                  <w:pPr>
                    <w:rPr>
                      <w:color w:val="0000FF"/>
                      <w:lang w:val="en-GB"/>
                    </w:rPr>
                  </w:pPr>
                  <w:r>
                    <w:rPr>
                      <w:rFonts w:hint="eastAsia"/>
                      <w:color w:val="0000FF"/>
                      <w:lang w:val="en-GB"/>
                    </w:rPr>
                    <w:t>综合</w:t>
                  </w:r>
                  <w:r w:rsidR="000A74C2">
                    <w:rPr>
                      <w:rFonts w:hint="eastAsia"/>
                      <w:color w:val="0000FF"/>
                      <w:lang w:val="en-GB"/>
                    </w:rPr>
                    <w:t>管</w:t>
                  </w:r>
                  <w:r w:rsidR="000A74C2">
                    <w:rPr>
                      <w:color w:val="0000FF"/>
                      <w:lang w:val="en-GB"/>
                    </w:rPr>
                    <w:t>理办</w:t>
                  </w:r>
                  <w:r w:rsidR="000A74C2">
                    <w:rPr>
                      <w:rFonts w:hint="eastAsia"/>
                      <w:color w:val="0000FF"/>
                      <w:lang w:val="en-GB"/>
                    </w:rPr>
                    <w:t>主</w:t>
                  </w:r>
                  <w:r w:rsidR="000A74C2">
                    <w:rPr>
                      <w:color w:val="0000FF"/>
                      <w:lang w:val="en-GB"/>
                    </w:rPr>
                    <w:t>任</w:t>
                  </w:r>
                </w:p>
              </w:tc>
              <w:tc>
                <w:tcPr>
                  <w:tcW w:w="2334" w:type="dxa"/>
                  <w:shd w:val="clear" w:color="auto" w:fill="FFFFFF"/>
                </w:tcPr>
                <w:p w:rsidR="005E7A01" w:rsidRDefault="000A74C2">
                  <w:pPr>
                    <w:rPr>
                      <w:color w:val="0000FF"/>
                      <w:lang w:val="en-GB"/>
                    </w:rPr>
                  </w:pPr>
                  <w:r>
                    <w:rPr>
                      <w:rFonts w:hint="eastAsia"/>
                      <w:color w:val="0000FF"/>
                      <w:lang w:val="en-GB"/>
                    </w:rPr>
                    <w:t>王</w:t>
                  </w:r>
                  <w:r>
                    <w:rPr>
                      <w:color w:val="0000FF"/>
                      <w:lang w:val="en-GB"/>
                    </w:rPr>
                    <w:t>艺颔</w:t>
                  </w:r>
                  <w:r>
                    <w:rPr>
                      <w:rFonts w:hint="eastAsia"/>
                      <w:color w:val="0000FF"/>
                      <w:lang w:val="en-GB"/>
                    </w:rPr>
                    <w:t>女</w:t>
                  </w:r>
                  <w:r>
                    <w:rPr>
                      <w:color w:val="0000FF"/>
                      <w:lang w:val="en-GB"/>
                    </w:rPr>
                    <w:t>士</w:t>
                  </w:r>
                </w:p>
              </w:tc>
            </w:tr>
            <w:tr w:rsidR="005E7A01">
              <w:tc>
                <w:tcPr>
                  <w:tcW w:w="1957" w:type="dxa"/>
                  <w:shd w:val="clear" w:color="auto" w:fill="FFFFFF"/>
                </w:tcPr>
                <w:p w:rsidR="005E7A01" w:rsidRDefault="005F76EA">
                  <w:pPr>
                    <w:rPr>
                      <w:color w:val="0000FF"/>
                      <w:lang w:val="en-GB"/>
                    </w:rPr>
                  </w:pPr>
                  <w:r>
                    <w:rPr>
                      <w:rFonts w:hint="eastAsia"/>
                      <w:color w:val="0000FF"/>
                      <w:lang w:val="en-GB"/>
                    </w:rPr>
                    <w:t>卫生质量控制</w:t>
                  </w:r>
                </w:p>
              </w:tc>
              <w:tc>
                <w:tcPr>
                  <w:tcW w:w="3361" w:type="dxa"/>
                  <w:shd w:val="clear" w:color="auto" w:fill="FFFFFF"/>
                </w:tcPr>
                <w:p w:rsidR="005E7A01" w:rsidRDefault="000A74C2" w:rsidP="000A74C2">
                  <w:pPr>
                    <w:rPr>
                      <w:color w:val="0000FF"/>
                      <w:lang w:val="en-GB"/>
                    </w:rPr>
                  </w:pPr>
                  <w:r>
                    <w:rPr>
                      <w:rFonts w:hint="eastAsia"/>
                      <w:color w:val="0000FF"/>
                      <w:lang w:val="en-GB"/>
                    </w:rPr>
                    <w:t>质</w:t>
                  </w:r>
                  <w:r>
                    <w:rPr>
                      <w:color w:val="0000FF"/>
                      <w:lang w:val="en-GB"/>
                    </w:rPr>
                    <w:t>检</w:t>
                  </w:r>
                  <w:r w:rsidR="005F76EA">
                    <w:rPr>
                      <w:rFonts w:hint="eastAsia"/>
                      <w:color w:val="0000FF"/>
                      <w:lang w:val="en-GB"/>
                    </w:rPr>
                    <w:t>部</w:t>
                  </w:r>
                  <w:r>
                    <w:rPr>
                      <w:rFonts w:hint="eastAsia"/>
                      <w:color w:val="0000FF"/>
                      <w:lang w:val="en-GB"/>
                    </w:rPr>
                    <w:t>主</w:t>
                  </w:r>
                  <w:r>
                    <w:rPr>
                      <w:color w:val="0000FF"/>
                      <w:lang w:val="en-GB"/>
                    </w:rPr>
                    <w:t>任</w:t>
                  </w:r>
                  <w:r w:rsidR="005F76EA">
                    <w:rPr>
                      <w:rFonts w:hint="eastAsia"/>
                      <w:color w:val="0000FF"/>
                      <w:lang w:val="en-GB"/>
                    </w:rPr>
                    <w:tab/>
                  </w:r>
                </w:p>
              </w:tc>
              <w:tc>
                <w:tcPr>
                  <w:tcW w:w="2334" w:type="dxa"/>
                  <w:shd w:val="clear" w:color="auto" w:fill="FFFFFF"/>
                </w:tcPr>
                <w:p w:rsidR="005E7A01" w:rsidRDefault="000A74C2">
                  <w:pPr>
                    <w:rPr>
                      <w:color w:val="0000FF"/>
                      <w:lang w:val="en-GB"/>
                    </w:rPr>
                  </w:pPr>
                  <w:r>
                    <w:rPr>
                      <w:rFonts w:hint="eastAsia"/>
                      <w:color w:val="0000FF"/>
                      <w:lang w:val="en-GB"/>
                    </w:rPr>
                    <w:t>刘</w:t>
                  </w:r>
                  <w:r>
                    <w:rPr>
                      <w:color w:val="0000FF"/>
                      <w:lang w:val="en-GB"/>
                    </w:rPr>
                    <w:t>适</w:t>
                  </w:r>
                  <w:r w:rsidR="005F76EA">
                    <w:rPr>
                      <w:rFonts w:hint="eastAsia"/>
                      <w:color w:val="0000FF"/>
                      <w:lang w:val="en-GB"/>
                    </w:rPr>
                    <w:t>先生</w:t>
                  </w:r>
                </w:p>
              </w:tc>
            </w:tr>
            <w:tr w:rsidR="005E7A01">
              <w:tc>
                <w:tcPr>
                  <w:tcW w:w="1957" w:type="dxa"/>
                  <w:shd w:val="clear" w:color="auto" w:fill="FFFFFF"/>
                </w:tcPr>
                <w:p w:rsidR="005E7A01" w:rsidRDefault="005F76EA">
                  <w:pPr>
                    <w:rPr>
                      <w:color w:val="0000FF"/>
                      <w:lang w:val="en-GB"/>
                    </w:rPr>
                  </w:pPr>
                  <w:r>
                    <w:rPr>
                      <w:rFonts w:hint="eastAsia"/>
                      <w:color w:val="0000FF"/>
                      <w:lang w:val="en-GB"/>
                    </w:rPr>
                    <w:t>食品加工</w:t>
                  </w:r>
                </w:p>
              </w:tc>
              <w:tc>
                <w:tcPr>
                  <w:tcW w:w="3361" w:type="dxa"/>
                  <w:shd w:val="clear" w:color="auto" w:fill="FFFFFF"/>
                </w:tcPr>
                <w:p w:rsidR="005E7A01" w:rsidRDefault="000A74C2">
                  <w:pPr>
                    <w:rPr>
                      <w:color w:val="0000FF"/>
                      <w:lang w:val="en-GB"/>
                    </w:rPr>
                  </w:pPr>
                  <w:r>
                    <w:rPr>
                      <w:rFonts w:hint="eastAsia"/>
                      <w:color w:val="0000FF"/>
                      <w:lang w:val="en-GB"/>
                    </w:rPr>
                    <w:t>生</w:t>
                  </w:r>
                  <w:r>
                    <w:rPr>
                      <w:color w:val="0000FF"/>
                      <w:lang w:val="en-GB"/>
                    </w:rPr>
                    <w:t>产</w:t>
                  </w:r>
                  <w:r>
                    <w:rPr>
                      <w:rFonts w:hint="eastAsia"/>
                      <w:color w:val="0000FF"/>
                      <w:lang w:val="en-GB"/>
                    </w:rPr>
                    <w:t>部部</w:t>
                  </w:r>
                  <w:r>
                    <w:rPr>
                      <w:color w:val="0000FF"/>
                      <w:lang w:val="en-GB"/>
                    </w:rPr>
                    <w:t>长</w:t>
                  </w:r>
                  <w:r w:rsidR="005F76EA">
                    <w:rPr>
                      <w:rFonts w:hint="eastAsia"/>
                      <w:color w:val="0000FF"/>
                      <w:lang w:val="en-GB"/>
                    </w:rPr>
                    <w:tab/>
                  </w:r>
                </w:p>
              </w:tc>
              <w:tc>
                <w:tcPr>
                  <w:tcW w:w="2334" w:type="dxa"/>
                  <w:shd w:val="clear" w:color="auto" w:fill="FFFFFF"/>
                </w:tcPr>
                <w:p w:rsidR="005E7A01" w:rsidRDefault="006156FD">
                  <w:pPr>
                    <w:rPr>
                      <w:color w:val="0000FF"/>
                      <w:lang w:val="en-GB"/>
                    </w:rPr>
                  </w:pPr>
                  <w:r>
                    <w:rPr>
                      <w:rFonts w:hint="eastAsia"/>
                      <w:color w:val="0000FF"/>
                      <w:lang w:val="en-GB"/>
                    </w:rPr>
                    <w:t>罗</w:t>
                  </w:r>
                  <w:r>
                    <w:rPr>
                      <w:color w:val="0000FF"/>
                      <w:lang w:val="en-GB"/>
                    </w:rPr>
                    <w:t>继安</w:t>
                  </w:r>
                  <w:r w:rsidR="005F76EA">
                    <w:rPr>
                      <w:rFonts w:hint="eastAsia"/>
                      <w:color w:val="0000FF"/>
                      <w:lang w:val="en-GB"/>
                    </w:rPr>
                    <w:t>先生</w:t>
                  </w:r>
                </w:p>
              </w:tc>
            </w:tr>
            <w:tr w:rsidR="005E7A01">
              <w:tc>
                <w:tcPr>
                  <w:tcW w:w="1957" w:type="dxa"/>
                  <w:shd w:val="clear" w:color="auto" w:fill="FFFFFF"/>
                </w:tcPr>
                <w:p w:rsidR="005E7A01" w:rsidRDefault="005F76EA">
                  <w:pPr>
                    <w:rPr>
                      <w:color w:val="0000FF"/>
                      <w:lang w:val="en-GB"/>
                    </w:rPr>
                  </w:pPr>
                  <w:r>
                    <w:rPr>
                      <w:rFonts w:hint="eastAsia"/>
                      <w:color w:val="0000FF"/>
                      <w:lang w:val="en-GB"/>
                    </w:rPr>
                    <w:t>原辅料采购</w:t>
                  </w:r>
                </w:p>
              </w:tc>
              <w:tc>
                <w:tcPr>
                  <w:tcW w:w="3361" w:type="dxa"/>
                  <w:shd w:val="clear" w:color="auto" w:fill="FFFFFF"/>
                </w:tcPr>
                <w:p w:rsidR="005E7A01" w:rsidRDefault="000A74C2" w:rsidP="000E5E0C">
                  <w:pPr>
                    <w:rPr>
                      <w:color w:val="0000FF"/>
                      <w:lang w:val="en-GB"/>
                    </w:rPr>
                  </w:pPr>
                  <w:r>
                    <w:rPr>
                      <w:rFonts w:hint="eastAsia"/>
                      <w:color w:val="0000FF"/>
                      <w:lang w:val="en-GB"/>
                    </w:rPr>
                    <w:t>综合管</w:t>
                  </w:r>
                  <w:r>
                    <w:rPr>
                      <w:color w:val="0000FF"/>
                      <w:lang w:val="en-GB"/>
                    </w:rPr>
                    <w:t>理办</w:t>
                  </w:r>
                  <w:r w:rsidR="000E5E0C">
                    <w:rPr>
                      <w:rFonts w:hint="eastAsia"/>
                      <w:color w:val="0000FF"/>
                      <w:lang w:val="en-GB"/>
                    </w:rPr>
                    <w:t>主</w:t>
                  </w:r>
                  <w:r>
                    <w:rPr>
                      <w:color w:val="0000FF"/>
                      <w:lang w:val="en-GB"/>
                    </w:rPr>
                    <w:t>任</w:t>
                  </w:r>
                </w:p>
              </w:tc>
              <w:tc>
                <w:tcPr>
                  <w:tcW w:w="2334" w:type="dxa"/>
                  <w:shd w:val="clear" w:color="auto" w:fill="FFFFFF"/>
                </w:tcPr>
                <w:p w:rsidR="005E7A01" w:rsidRDefault="000A74C2">
                  <w:pPr>
                    <w:rPr>
                      <w:color w:val="0000FF"/>
                      <w:lang w:val="en-GB"/>
                    </w:rPr>
                  </w:pPr>
                  <w:r>
                    <w:rPr>
                      <w:rFonts w:hint="eastAsia"/>
                      <w:color w:val="0000FF"/>
                      <w:lang w:val="en-GB"/>
                    </w:rPr>
                    <w:t>王</w:t>
                  </w:r>
                  <w:r>
                    <w:rPr>
                      <w:color w:val="0000FF"/>
                      <w:lang w:val="en-GB"/>
                    </w:rPr>
                    <w:t>艺颔</w:t>
                  </w:r>
                  <w:r>
                    <w:rPr>
                      <w:rFonts w:hint="eastAsia"/>
                      <w:color w:val="0000FF"/>
                      <w:lang w:val="en-GB"/>
                    </w:rPr>
                    <w:t>女</w:t>
                  </w:r>
                  <w:r>
                    <w:rPr>
                      <w:color w:val="0000FF"/>
                      <w:lang w:val="en-GB"/>
                    </w:rPr>
                    <w:t>士</w:t>
                  </w:r>
                </w:p>
              </w:tc>
            </w:tr>
            <w:tr w:rsidR="005E7A01">
              <w:tc>
                <w:tcPr>
                  <w:tcW w:w="1957" w:type="dxa"/>
                  <w:shd w:val="clear" w:color="auto" w:fill="FFFFFF"/>
                </w:tcPr>
                <w:p w:rsidR="005E7A01" w:rsidRDefault="005F76EA">
                  <w:pPr>
                    <w:rPr>
                      <w:color w:val="0000FF"/>
                      <w:lang w:val="en-GB"/>
                    </w:rPr>
                  </w:pPr>
                  <w:r>
                    <w:rPr>
                      <w:rFonts w:hint="eastAsia"/>
                      <w:color w:val="0000FF"/>
                      <w:lang w:val="en-GB"/>
                    </w:rPr>
                    <w:t>仓储</w:t>
                  </w:r>
                </w:p>
              </w:tc>
              <w:tc>
                <w:tcPr>
                  <w:tcW w:w="3361" w:type="dxa"/>
                  <w:shd w:val="clear" w:color="auto" w:fill="FFFFFF"/>
                </w:tcPr>
                <w:p w:rsidR="005E7A01" w:rsidRDefault="00D93B0C">
                  <w:pPr>
                    <w:rPr>
                      <w:color w:val="0000FF"/>
                      <w:lang w:val="en-GB"/>
                    </w:rPr>
                  </w:pPr>
                  <w:proofErr w:type="gramStart"/>
                  <w:r>
                    <w:rPr>
                      <w:rFonts w:hint="eastAsia"/>
                      <w:color w:val="0000FF"/>
                      <w:lang w:val="en-GB"/>
                    </w:rPr>
                    <w:t>生</w:t>
                  </w:r>
                  <w:r>
                    <w:rPr>
                      <w:color w:val="0000FF"/>
                      <w:lang w:val="en-GB"/>
                    </w:rPr>
                    <w:t>产</w:t>
                  </w:r>
                  <w:r>
                    <w:rPr>
                      <w:rFonts w:hint="eastAsia"/>
                      <w:color w:val="0000FF"/>
                      <w:lang w:val="en-GB"/>
                    </w:rPr>
                    <w:t>部仓</w:t>
                  </w:r>
                  <w:r>
                    <w:rPr>
                      <w:color w:val="0000FF"/>
                      <w:lang w:val="en-GB"/>
                    </w:rPr>
                    <w:t>管</w:t>
                  </w:r>
                  <w:proofErr w:type="gramEnd"/>
                  <w:r w:rsidR="005F76EA">
                    <w:rPr>
                      <w:rFonts w:hint="eastAsia"/>
                      <w:color w:val="0000FF"/>
                      <w:lang w:val="en-GB"/>
                    </w:rPr>
                    <w:tab/>
                  </w:r>
                </w:p>
              </w:tc>
              <w:tc>
                <w:tcPr>
                  <w:tcW w:w="2334" w:type="dxa"/>
                  <w:shd w:val="clear" w:color="auto" w:fill="FFFFFF"/>
                </w:tcPr>
                <w:p w:rsidR="005E7A01" w:rsidRDefault="00D93B0C">
                  <w:pPr>
                    <w:rPr>
                      <w:color w:val="0000FF"/>
                      <w:lang w:val="en-GB"/>
                    </w:rPr>
                  </w:pPr>
                  <w:r>
                    <w:rPr>
                      <w:rFonts w:hint="eastAsia"/>
                      <w:color w:val="0000FF"/>
                      <w:lang w:val="en-GB"/>
                    </w:rPr>
                    <w:t>李</w:t>
                  </w:r>
                  <w:r>
                    <w:rPr>
                      <w:color w:val="0000FF"/>
                      <w:lang w:val="en-GB"/>
                    </w:rPr>
                    <w:t>永波</w:t>
                  </w:r>
                  <w:r w:rsidR="005F76EA">
                    <w:rPr>
                      <w:rFonts w:hint="eastAsia"/>
                      <w:color w:val="0000FF"/>
                      <w:lang w:val="en-GB"/>
                    </w:rPr>
                    <w:t>先生</w:t>
                  </w:r>
                </w:p>
              </w:tc>
            </w:tr>
            <w:tr w:rsidR="005E7A01">
              <w:tc>
                <w:tcPr>
                  <w:tcW w:w="1957" w:type="dxa"/>
                  <w:shd w:val="clear" w:color="auto" w:fill="auto"/>
                </w:tcPr>
                <w:p w:rsidR="005E7A01" w:rsidRDefault="005E7A01">
                  <w:pPr>
                    <w:rPr>
                      <w:color w:val="0000FF"/>
                      <w:lang w:val="en-GB"/>
                    </w:rPr>
                  </w:pPr>
                </w:p>
              </w:tc>
              <w:tc>
                <w:tcPr>
                  <w:tcW w:w="3361" w:type="dxa"/>
                  <w:shd w:val="clear" w:color="auto" w:fill="auto"/>
                </w:tcPr>
                <w:p w:rsidR="005E7A01" w:rsidRDefault="005F76EA">
                  <w:pPr>
                    <w:rPr>
                      <w:color w:val="0000FF"/>
                      <w:lang w:val="en-GB"/>
                    </w:rPr>
                  </w:pPr>
                  <w:r>
                    <w:rPr>
                      <w:rFonts w:hint="eastAsia"/>
                      <w:color w:val="0000FF"/>
                      <w:lang w:val="en-GB"/>
                    </w:rPr>
                    <w:t>外部专家（无）</w:t>
                  </w:r>
                </w:p>
              </w:tc>
              <w:tc>
                <w:tcPr>
                  <w:tcW w:w="2334" w:type="dxa"/>
                  <w:shd w:val="clear" w:color="auto" w:fill="auto"/>
                </w:tcPr>
                <w:p w:rsidR="005E7A01" w:rsidRDefault="005E7A01">
                  <w:pPr>
                    <w:rPr>
                      <w:color w:val="0000FF"/>
                      <w:lang w:val="en-GB"/>
                    </w:rPr>
                  </w:pPr>
                </w:p>
              </w:tc>
            </w:tr>
          </w:tbl>
          <w:p w:rsidR="005E7A01" w:rsidRDefault="005E7A01">
            <w:pPr>
              <w:rPr>
                <w:szCs w:val="21"/>
              </w:rPr>
            </w:pPr>
          </w:p>
          <w:p w:rsidR="005E7A01" w:rsidRDefault="005F76EA">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rFonts w:hint="eastAsia"/>
                <w:b/>
              </w:rPr>
              <w:t>产品描述</w:t>
            </w:r>
          </w:p>
          <w:p w:rsidR="005E7A01" w:rsidRDefault="005F76EA">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451C61" w:rsidRDefault="00451C61" w:rsidP="00451C61">
            <w:pPr>
              <w:numPr>
                <w:ilvl w:val="0"/>
                <w:numId w:val="9"/>
              </w:numPr>
              <w:rPr>
                <w:color w:val="020FBE"/>
                <w:lang w:val="en-GB"/>
              </w:rPr>
            </w:pPr>
            <w:r w:rsidRPr="00D71ABD">
              <w:rPr>
                <w:rFonts w:asciiTheme="minorEastAsia" w:eastAsiaTheme="minorEastAsia" w:hAnsiTheme="minorEastAsia" w:hint="eastAsia"/>
                <w:szCs w:val="21"/>
              </w:rPr>
              <w:t>香菇</w:t>
            </w:r>
          </w:p>
          <w:p w:rsidR="00451C61" w:rsidRPr="00AA70BF" w:rsidRDefault="00451C61" w:rsidP="00451C61">
            <w:pPr>
              <w:numPr>
                <w:ilvl w:val="0"/>
                <w:numId w:val="9"/>
              </w:numPr>
              <w:rPr>
                <w:color w:val="020FBE"/>
                <w:lang w:val="en-GB"/>
              </w:rPr>
            </w:pPr>
            <w:r w:rsidRPr="00D71ABD">
              <w:rPr>
                <w:rFonts w:asciiTheme="minorEastAsia" w:eastAsiaTheme="minorEastAsia" w:hAnsiTheme="minorEastAsia" w:hint="eastAsia"/>
                <w:szCs w:val="21"/>
              </w:rPr>
              <w:t>黑木耳</w:t>
            </w:r>
          </w:p>
          <w:p w:rsidR="00451C61" w:rsidRDefault="0021010B" w:rsidP="00451C61">
            <w:pPr>
              <w:numPr>
                <w:ilvl w:val="0"/>
                <w:numId w:val="9"/>
              </w:numPr>
              <w:rPr>
                <w:color w:val="020FBE"/>
                <w:lang w:val="en-GB"/>
              </w:rPr>
            </w:pPr>
            <w:r>
              <w:rPr>
                <w:rFonts w:asciiTheme="minorEastAsia" w:eastAsiaTheme="minorEastAsia" w:hAnsiTheme="minorEastAsia" w:hint="eastAsia"/>
                <w:szCs w:val="21"/>
              </w:rPr>
              <w:t>其</w:t>
            </w:r>
            <w:r>
              <w:rPr>
                <w:rFonts w:asciiTheme="minorEastAsia" w:eastAsiaTheme="minorEastAsia" w:hAnsiTheme="minorEastAsia"/>
                <w:szCs w:val="21"/>
              </w:rPr>
              <w:t>它</w:t>
            </w:r>
            <w:r w:rsidR="00451C61" w:rsidRPr="00A74CC5">
              <w:rPr>
                <w:rFonts w:asciiTheme="minorEastAsia" w:eastAsiaTheme="minorEastAsia" w:hAnsiTheme="minorEastAsia" w:hint="eastAsia"/>
                <w:szCs w:val="21"/>
              </w:rPr>
              <w:t>干制食用菌(银耳、杏鲍菇、真姬菇、茶树菇、竹荪、猴头菇、牛肝菌)</w:t>
            </w:r>
          </w:p>
          <w:p w:rsidR="00451C61" w:rsidRDefault="00451C61" w:rsidP="00451C61">
            <w:pPr>
              <w:numPr>
                <w:ilvl w:val="0"/>
                <w:numId w:val="9"/>
              </w:numPr>
              <w:rPr>
                <w:color w:val="020FBE"/>
                <w:lang w:val="en-GB"/>
              </w:rPr>
            </w:pPr>
            <w:r w:rsidRPr="009F10DA">
              <w:rPr>
                <w:rFonts w:asciiTheme="minorEastAsia" w:eastAsiaTheme="minorEastAsia" w:hAnsiTheme="minorEastAsia" w:hint="eastAsia"/>
                <w:szCs w:val="21"/>
              </w:rPr>
              <w:t>食品级多层复合膜</w:t>
            </w:r>
            <w:r w:rsidRPr="009F10DA">
              <w:rPr>
                <w:rFonts w:hint="eastAsia"/>
              </w:rPr>
              <w:t>、纸箱</w:t>
            </w:r>
          </w:p>
          <w:p w:rsidR="005E7A01" w:rsidRDefault="005F76EA">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2A21C0" w:rsidRPr="000D6C89" w:rsidRDefault="002A21C0" w:rsidP="002A21C0">
            <w:pPr>
              <w:numPr>
                <w:ilvl w:val="0"/>
                <w:numId w:val="9"/>
              </w:numPr>
              <w:rPr>
                <w:lang w:val="en-GB"/>
              </w:rPr>
            </w:pPr>
            <w:r w:rsidRPr="000D6C89">
              <w:rPr>
                <w:rFonts w:asciiTheme="minorEastAsia" w:eastAsiaTheme="minorEastAsia" w:hAnsiTheme="minorEastAsia" w:hint="eastAsia"/>
                <w:szCs w:val="21"/>
              </w:rPr>
              <w:t>香菇</w:t>
            </w:r>
          </w:p>
          <w:p w:rsidR="002A21C0" w:rsidRPr="000D6C89" w:rsidRDefault="002A21C0" w:rsidP="002A21C0">
            <w:pPr>
              <w:numPr>
                <w:ilvl w:val="0"/>
                <w:numId w:val="9"/>
              </w:numPr>
              <w:rPr>
                <w:lang w:val="en-GB"/>
              </w:rPr>
            </w:pPr>
            <w:r w:rsidRPr="000D6C89">
              <w:rPr>
                <w:rFonts w:asciiTheme="minorEastAsia" w:eastAsiaTheme="minorEastAsia" w:hAnsiTheme="minorEastAsia" w:hint="eastAsia"/>
                <w:szCs w:val="21"/>
              </w:rPr>
              <w:t>黑木耳</w:t>
            </w:r>
          </w:p>
          <w:p w:rsidR="005F5DD9" w:rsidRDefault="0021010B" w:rsidP="002A21C0">
            <w:pPr>
              <w:numPr>
                <w:ilvl w:val="0"/>
                <w:numId w:val="9"/>
              </w:numPr>
              <w:rPr>
                <w:lang w:val="en-GB"/>
              </w:rPr>
            </w:pPr>
            <w:r>
              <w:rPr>
                <w:rFonts w:asciiTheme="minorEastAsia" w:eastAsiaTheme="minorEastAsia" w:hAnsiTheme="minorEastAsia" w:hint="eastAsia"/>
                <w:szCs w:val="21"/>
              </w:rPr>
              <w:t>其</w:t>
            </w:r>
            <w:r>
              <w:rPr>
                <w:rFonts w:asciiTheme="minorEastAsia" w:eastAsiaTheme="minorEastAsia" w:hAnsiTheme="minorEastAsia"/>
                <w:szCs w:val="21"/>
              </w:rPr>
              <w:t>它</w:t>
            </w:r>
            <w:r w:rsidR="002A21C0" w:rsidRPr="000D6C89">
              <w:rPr>
                <w:rFonts w:asciiTheme="minorEastAsia" w:eastAsiaTheme="minorEastAsia" w:hAnsiTheme="minorEastAsia" w:hint="eastAsia"/>
                <w:szCs w:val="21"/>
              </w:rPr>
              <w:t>干制食用菌(银耳、杏鲍菇、真姬菇、茶树菇、竹荪、猴头菇、牛肝菌)</w:t>
            </w:r>
          </w:p>
          <w:p w:rsidR="005E7A01" w:rsidRPr="005F5DD9" w:rsidRDefault="002A21C0" w:rsidP="002A21C0">
            <w:pPr>
              <w:numPr>
                <w:ilvl w:val="0"/>
                <w:numId w:val="9"/>
              </w:numPr>
              <w:rPr>
                <w:lang w:val="en-GB"/>
              </w:rPr>
            </w:pPr>
            <w:r w:rsidRPr="000D6C89">
              <w:rPr>
                <w:rFonts w:hint="eastAsia"/>
              </w:rPr>
              <w:t>各</w:t>
            </w:r>
            <w:r w:rsidRPr="000D6C89">
              <w:t>种菇</w:t>
            </w:r>
            <w:r w:rsidRPr="000D6C89">
              <w:rPr>
                <w:rFonts w:hint="eastAsia"/>
              </w:rPr>
              <w:t>类</w:t>
            </w:r>
            <w:r w:rsidRPr="000D6C89">
              <w:t>组合</w:t>
            </w:r>
            <w:r w:rsidRPr="000D6C89">
              <w:rPr>
                <w:rFonts w:hint="eastAsia"/>
              </w:rPr>
              <w:t>礼盒</w:t>
            </w:r>
            <w:r w:rsidRPr="000D6C89">
              <w:t>产</w:t>
            </w:r>
            <w:r w:rsidRPr="000D6C89">
              <w:rPr>
                <w:rFonts w:hint="eastAsia"/>
              </w:rPr>
              <w:t>品</w:t>
            </w: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b/>
              </w:rPr>
              <w:t>预期用途的确定</w:t>
            </w:r>
          </w:p>
          <w:p w:rsidR="005E7A01" w:rsidRDefault="005F76EA">
            <w:r>
              <w:t>HACCP</w:t>
            </w:r>
            <w:r>
              <w:t>小组在产品描述的基础上，识别并确定进行危害分析所需的下列适用信息：</w:t>
            </w:r>
          </w:p>
          <w:p w:rsidR="005E7A01" w:rsidRDefault="005F76EA">
            <w:r>
              <w:t xml:space="preserve">a) </w:t>
            </w:r>
            <w:r>
              <w:t>顾客对产品的消费或使用期望；</w:t>
            </w:r>
          </w:p>
          <w:p w:rsidR="005E7A01" w:rsidRDefault="005F76EA">
            <w:r>
              <w:t>b)</w:t>
            </w:r>
            <w:r>
              <w:t>产品的预期用途和储藏条件，以及保质期；</w:t>
            </w:r>
          </w:p>
          <w:p w:rsidR="005E7A01" w:rsidRDefault="005F76EA">
            <w:r>
              <w:t>c)</w:t>
            </w:r>
            <w:r>
              <w:t>产品预期的食用或使用方式；</w:t>
            </w:r>
          </w:p>
          <w:p w:rsidR="005E7A01" w:rsidRDefault="005F76EA">
            <w:r>
              <w:t>d</w:t>
            </w:r>
            <w:r>
              <w:t>）产品预期的顾客对象；</w:t>
            </w:r>
          </w:p>
          <w:p w:rsidR="005E7A01" w:rsidRDefault="005F76EA">
            <w:r>
              <w:t>e</w:t>
            </w:r>
            <w:r>
              <w:t>）直接消费产品对易受伤害群体的适用性；</w:t>
            </w:r>
          </w:p>
          <w:p w:rsidR="005E7A01" w:rsidRDefault="005F76EA">
            <w:r>
              <w:t>f</w:t>
            </w:r>
            <w:r>
              <w:t>）产品非预期（但极可能出现）的食用或使用方式；</w:t>
            </w:r>
          </w:p>
          <w:p w:rsidR="005E7A01" w:rsidRDefault="005F76EA">
            <w:r>
              <w:t>g</w:t>
            </w:r>
            <w:r>
              <w:t>）其他必要的信息。</w:t>
            </w:r>
          </w:p>
          <w:p w:rsidR="005E7A01" w:rsidRDefault="005E7A01">
            <w:pPr>
              <w:autoSpaceDE w:val="0"/>
              <w:autoSpaceDN w:val="0"/>
              <w:adjustRightInd w:val="0"/>
            </w:pPr>
          </w:p>
          <w:p w:rsidR="005E7A01" w:rsidRDefault="005F76EA">
            <w:pPr>
              <w:autoSpaceDE w:val="0"/>
              <w:autoSpaceDN w:val="0"/>
              <w:adjustRightInd w:val="0"/>
              <w:rPr>
                <w:color w:val="0000FF"/>
              </w:rPr>
            </w:pPr>
            <w:r>
              <w:rPr>
                <w:rFonts w:hint="eastAsia"/>
              </w:rPr>
              <w:t>本企业</w:t>
            </w:r>
            <w:r>
              <w:t>产品预期用途</w:t>
            </w:r>
            <w:r>
              <w:rPr>
                <w:rFonts w:hint="eastAsia"/>
              </w:rPr>
              <w:t>为</w:t>
            </w:r>
            <w:r>
              <w:rPr>
                <w:rFonts w:hint="eastAsia"/>
              </w:rPr>
              <w:t xml:space="preserve"> </w:t>
            </w:r>
            <w:r>
              <w:rPr>
                <w:rFonts w:hint="eastAsia"/>
                <w:color w:val="0000FF"/>
                <w:u w:val="single"/>
              </w:rPr>
              <w:t xml:space="preserve"> </w:t>
            </w:r>
            <w:r w:rsidR="000B61B8" w:rsidRPr="00212161">
              <w:rPr>
                <w:rFonts w:ascii="宋体" w:hAnsi="宋体" w:hint="eastAsia"/>
                <w:color w:val="000000"/>
                <w:szCs w:val="21"/>
                <w:u w:val="single"/>
              </w:rPr>
              <w:t>适合大众食用</w:t>
            </w:r>
            <w:r w:rsidR="000B61B8">
              <w:rPr>
                <w:rFonts w:ascii="宋体" w:hAnsi="宋体" w:hint="eastAsia"/>
                <w:color w:val="000000"/>
                <w:szCs w:val="21"/>
                <w:u w:val="single"/>
              </w:rPr>
              <w:t>的</w:t>
            </w:r>
            <w:proofErr w:type="gramStart"/>
            <w:r w:rsidR="000B61B8">
              <w:rPr>
                <w:rFonts w:ascii="宋体" w:hAnsi="宋体" w:hint="eastAsia"/>
                <w:color w:val="000000"/>
                <w:szCs w:val="21"/>
                <w:u w:val="single"/>
              </w:rPr>
              <w:t>餐</w:t>
            </w:r>
            <w:r w:rsidR="000B61B8">
              <w:rPr>
                <w:rFonts w:ascii="宋体" w:hAnsi="宋体"/>
                <w:color w:val="000000"/>
                <w:szCs w:val="21"/>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5E7A01" w:rsidRDefault="005E7A01">
            <w:pPr>
              <w:autoSpaceDE w:val="0"/>
              <w:autoSpaceDN w:val="0"/>
              <w:adjustRightInd w:val="0"/>
              <w:rPr>
                <w:b/>
                <w:u w:val="single"/>
              </w:rPr>
            </w:pP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r>
              <w:t>1)</w:t>
            </w:r>
            <w:r>
              <w:t>每个步骤及其相应操作；</w:t>
            </w:r>
          </w:p>
          <w:p w:rsidR="005E7A01" w:rsidRDefault="005F76EA">
            <w:r>
              <w:t>2)</w:t>
            </w:r>
            <w:r>
              <w:t>这些步骤之间的顺序和相互关系；</w:t>
            </w:r>
          </w:p>
          <w:p w:rsidR="005E7A01" w:rsidRDefault="005F76EA">
            <w:r>
              <w:t>3)</w:t>
            </w:r>
            <w:r>
              <w:t>返工点和循环点（适宜时）；</w:t>
            </w:r>
          </w:p>
          <w:p w:rsidR="005E7A01" w:rsidRDefault="005F76EA">
            <w:r>
              <w:t>4)</w:t>
            </w:r>
            <w:r>
              <w:t>外部的过程和外包的内容；</w:t>
            </w:r>
          </w:p>
          <w:p w:rsidR="005E7A01" w:rsidRDefault="005F76EA">
            <w:r>
              <w:t>5)</w:t>
            </w:r>
            <w:r>
              <w:t>原料、辅料和中间产品的投入点；</w:t>
            </w:r>
          </w:p>
          <w:p w:rsidR="005E7A01" w:rsidRDefault="005F76EA">
            <w:r>
              <w:t>6)</w:t>
            </w:r>
            <w:r>
              <w:t>废弃物的排放点。</w:t>
            </w:r>
          </w:p>
          <w:p w:rsidR="005E7A01" w:rsidRDefault="00347F60">
            <w:pPr>
              <w:widowControl/>
              <w:numPr>
                <w:ilvl w:val="0"/>
                <w:numId w:val="10"/>
              </w:numPr>
              <w:autoSpaceDE w:val="0"/>
              <w:autoSpaceDN w:val="0"/>
              <w:adjustRightInd w:val="0"/>
              <w:rPr>
                <w:b/>
                <w:color w:val="0000FF"/>
              </w:rPr>
            </w:pPr>
            <w:r>
              <w:rPr>
                <w:rFonts w:hint="eastAsia"/>
                <w:color w:val="0000FF"/>
              </w:rPr>
              <w:t>厂</w:t>
            </w:r>
            <w:r>
              <w:rPr>
                <w:color w:val="0000FF"/>
              </w:rPr>
              <w:t>区周围环境</w:t>
            </w:r>
            <w:r>
              <w:rPr>
                <w:rFonts w:hint="eastAsia"/>
                <w:color w:val="0000FF"/>
              </w:rPr>
              <w:t>平</w:t>
            </w:r>
            <w:r>
              <w:rPr>
                <w:color w:val="0000FF"/>
              </w:rPr>
              <w:t>面</w:t>
            </w:r>
            <w:r w:rsidR="005F76EA">
              <w:rPr>
                <w:color w:val="0000FF"/>
              </w:rPr>
              <w:t>图</w:t>
            </w:r>
          </w:p>
          <w:p w:rsidR="005E7A01" w:rsidRDefault="00347F60">
            <w:pPr>
              <w:widowControl/>
              <w:numPr>
                <w:ilvl w:val="0"/>
                <w:numId w:val="10"/>
              </w:numPr>
              <w:autoSpaceDE w:val="0"/>
              <w:autoSpaceDN w:val="0"/>
              <w:adjustRightInd w:val="0"/>
              <w:rPr>
                <w:b/>
                <w:color w:val="0000FF"/>
              </w:rPr>
            </w:pPr>
            <w:r>
              <w:rPr>
                <w:rFonts w:hint="eastAsia"/>
                <w:color w:val="0000FF"/>
              </w:rPr>
              <w:t>厂</w:t>
            </w:r>
            <w:r>
              <w:rPr>
                <w:color w:val="0000FF"/>
              </w:rPr>
              <w:t>区</w:t>
            </w:r>
            <w:r>
              <w:rPr>
                <w:rFonts w:hint="eastAsia"/>
                <w:color w:val="0000FF"/>
              </w:rPr>
              <w:t>环</w:t>
            </w:r>
            <w:r>
              <w:rPr>
                <w:color w:val="0000FF"/>
              </w:rPr>
              <w:t>境</w:t>
            </w:r>
            <w:r w:rsidR="005F76EA">
              <w:rPr>
                <w:color w:val="0000FF"/>
              </w:rPr>
              <w:t>平面图</w:t>
            </w:r>
          </w:p>
          <w:p w:rsidR="005E7A01" w:rsidRPr="00347F60" w:rsidRDefault="005F76EA">
            <w:pPr>
              <w:widowControl/>
              <w:numPr>
                <w:ilvl w:val="0"/>
                <w:numId w:val="10"/>
              </w:numPr>
              <w:autoSpaceDE w:val="0"/>
              <w:autoSpaceDN w:val="0"/>
              <w:adjustRightInd w:val="0"/>
              <w:rPr>
                <w:b/>
                <w:color w:val="0000FF"/>
              </w:rPr>
            </w:pPr>
            <w:bookmarkStart w:id="5" w:name="_Hlk54027225"/>
            <w:r>
              <w:rPr>
                <w:color w:val="0000FF"/>
              </w:rPr>
              <w:t>车间</w:t>
            </w:r>
            <w:r w:rsidR="00347F60">
              <w:rPr>
                <w:rFonts w:hint="eastAsia"/>
                <w:color w:val="0000FF"/>
              </w:rPr>
              <w:t>设</w:t>
            </w:r>
            <w:r w:rsidR="00347F60">
              <w:rPr>
                <w:color w:val="0000FF"/>
              </w:rPr>
              <w:t>备布局</w:t>
            </w:r>
            <w:r>
              <w:rPr>
                <w:color w:val="0000FF"/>
              </w:rPr>
              <w:t>图</w:t>
            </w:r>
          </w:p>
          <w:p w:rsidR="00347F60" w:rsidRDefault="00347F60">
            <w:pPr>
              <w:widowControl/>
              <w:numPr>
                <w:ilvl w:val="0"/>
                <w:numId w:val="10"/>
              </w:numPr>
              <w:autoSpaceDE w:val="0"/>
              <w:autoSpaceDN w:val="0"/>
              <w:adjustRightInd w:val="0"/>
              <w:rPr>
                <w:b/>
                <w:color w:val="0000FF"/>
              </w:rPr>
            </w:pPr>
            <w:proofErr w:type="gramStart"/>
            <w:r>
              <w:rPr>
                <w:rFonts w:hint="eastAsia"/>
                <w:color w:val="0000FF"/>
              </w:rPr>
              <w:t>设</w:t>
            </w:r>
            <w:r>
              <w:rPr>
                <w:color w:val="0000FF"/>
              </w:rPr>
              <w:t>间布</w:t>
            </w:r>
            <w:r>
              <w:rPr>
                <w:rFonts w:hint="eastAsia"/>
                <w:color w:val="0000FF"/>
              </w:rPr>
              <w:t>局</w:t>
            </w:r>
            <w:proofErr w:type="gramEnd"/>
            <w:r>
              <w:rPr>
                <w:color w:val="0000FF"/>
              </w:rPr>
              <w:t>图</w:t>
            </w:r>
          </w:p>
          <w:p w:rsidR="005E7A01" w:rsidRDefault="005F76EA">
            <w:pPr>
              <w:widowControl/>
              <w:numPr>
                <w:ilvl w:val="0"/>
                <w:numId w:val="10"/>
              </w:numPr>
              <w:autoSpaceDE w:val="0"/>
              <w:autoSpaceDN w:val="0"/>
              <w:adjustRightInd w:val="0"/>
              <w:rPr>
                <w:b/>
                <w:color w:val="0000FF"/>
              </w:rPr>
            </w:pPr>
            <w:r>
              <w:rPr>
                <w:color w:val="0000FF"/>
              </w:rPr>
              <w:t>人流物流图</w:t>
            </w:r>
          </w:p>
          <w:p w:rsidR="005E7A01" w:rsidRDefault="005F76EA">
            <w:pPr>
              <w:widowControl/>
              <w:numPr>
                <w:ilvl w:val="0"/>
                <w:numId w:val="10"/>
              </w:numPr>
              <w:autoSpaceDE w:val="0"/>
              <w:autoSpaceDN w:val="0"/>
              <w:adjustRightInd w:val="0"/>
              <w:rPr>
                <w:b/>
                <w:color w:val="0000FF"/>
              </w:rPr>
            </w:pPr>
            <w:r>
              <w:rPr>
                <w:color w:val="0000FF"/>
              </w:rPr>
              <w:t>供排水网络图</w:t>
            </w:r>
          </w:p>
          <w:p w:rsidR="005E7A01" w:rsidRDefault="005F76EA">
            <w:pPr>
              <w:widowControl/>
              <w:numPr>
                <w:ilvl w:val="0"/>
                <w:numId w:val="10"/>
              </w:numPr>
              <w:autoSpaceDE w:val="0"/>
              <w:autoSpaceDN w:val="0"/>
              <w:adjustRightInd w:val="0"/>
              <w:rPr>
                <w:b/>
                <w:color w:val="0000FF"/>
              </w:rPr>
            </w:pPr>
            <w:r>
              <w:rPr>
                <w:color w:val="0000FF"/>
              </w:rPr>
              <w:t>防虫害分布图</w:t>
            </w:r>
          </w:p>
          <w:bookmarkEnd w:id="5"/>
          <w:p w:rsidR="005E7A01" w:rsidRDefault="00977798">
            <w:pPr>
              <w:widowControl/>
              <w:numPr>
                <w:ilvl w:val="0"/>
                <w:numId w:val="10"/>
              </w:numPr>
              <w:autoSpaceDE w:val="0"/>
              <w:autoSpaceDN w:val="0"/>
              <w:adjustRightInd w:val="0"/>
              <w:rPr>
                <w:b/>
              </w:rPr>
            </w:pPr>
            <w:r>
              <w:rPr>
                <w:rFonts w:hint="eastAsia"/>
              </w:rPr>
              <w:t>温</w:t>
            </w:r>
            <w:r>
              <w:t>湿度计</w:t>
            </w:r>
            <w:r>
              <w:rPr>
                <w:rFonts w:hint="eastAsia"/>
              </w:rPr>
              <w:t>分</w:t>
            </w:r>
            <w:r>
              <w:t>布</w:t>
            </w:r>
            <w:r w:rsidR="005F76EA">
              <w:t>等</w:t>
            </w:r>
          </w:p>
          <w:p w:rsidR="005E7A01" w:rsidRDefault="005F76EA">
            <w:r>
              <w:rPr>
                <w:rFonts w:hint="eastAsia"/>
              </w:rPr>
              <w:t>各种</w:t>
            </w:r>
            <w:r>
              <w:t>流程图</w:t>
            </w:r>
            <w:r>
              <w:rPr>
                <w:rFonts w:hint="eastAsia"/>
              </w:rPr>
              <w:t>和平面图</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完整、准确、清晰。</w:t>
            </w:r>
          </w:p>
          <w:p w:rsidR="005E7A01" w:rsidRDefault="005E7A01">
            <w:pPr>
              <w:autoSpaceDE w:val="0"/>
              <w:autoSpaceDN w:val="0"/>
              <w:adjustRightInd w:val="0"/>
              <w:rPr>
                <w:b/>
              </w:rPr>
            </w:pP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b/>
              </w:rPr>
              <w:t>流程图的确认</w:t>
            </w:r>
          </w:p>
          <w:p w:rsidR="005E7A01" w:rsidRDefault="005F76EA">
            <w:pPr>
              <w:autoSpaceDE w:val="0"/>
              <w:autoSpaceDN w:val="0"/>
              <w:adjustRightInd w:val="0"/>
            </w:pPr>
            <w:r>
              <w:rPr>
                <w:rFonts w:hint="eastAsia"/>
              </w:rPr>
              <w:t>于</w:t>
            </w:r>
            <w:r>
              <w:rPr>
                <w:rFonts w:hint="eastAsia"/>
                <w:color w:val="0000FF"/>
                <w:szCs w:val="21"/>
                <w:u w:val="single"/>
              </w:rPr>
              <w:t xml:space="preserve">   20</w:t>
            </w:r>
            <w:r w:rsidR="004D2854">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3C62DF">
              <w:rPr>
                <w:color w:val="0000FF"/>
                <w:szCs w:val="21"/>
                <w:u w:val="single"/>
              </w:rPr>
              <w:t>04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3C62DF">
              <w:rPr>
                <w:color w:val="0000FF"/>
                <w:szCs w:val="21"/>
                <w:u w:val="single"/>
              </w:rPr>
              <w:t>04</w:t>
            </w:r>
            <w:r>
              <w:rPr>
                <w:rFonts w:hint="eastAsia"/>
                <w:color w:val="0000FF"/>
                <w:szCs w:val="21"/>
              </w:rPr>
              <w:t>日</w:t>
            </w:r>
            <w:r>
              <w:t>由熟悉操作工艺的</w:t>
            </w:r>
            <w:r>
              <w:t>HACCP</w:t>
            </w:r>
            <w:r>
              <w:t>小组人员对所有操作步骤在操作状态下进行现场核查，确认并证实与所制定流程图</w:t>
            </w:r>
            <w:r>
              <w:rPr>
                <w:rFonts w:hint="eastAsia"/>
              </w:rPr>
              <w:t>的</w:t>
            </w:r>
            <w:r>
              <w:t>一致</w:t>
            </w:r>
            <w:r>
              <w:rPr>
                <w:rFonts w:hint="eastAsia"/>
              </w:rPr>
              <w:t>性</w:t>
            </w:r>
            <w:r>
              <w:t>，</w:t>
            </w:r>
            <w:r>
              <w:rPr>
                <w:rFonts w:hint="eastAsia"/>
                <w:color w:val="0000FF"/>
              </w:rPr>
              <w:t>是</w:t>
            </w:r>
            <w:r>
              <w:rPr>
                <w:rFonts w:hint="eastAsia"/>
                <w:color w:val="0000FF"/>
              </w:rPr>
              <w:t>/</w:t>
            </w:r>
            <w:r>
              <w:rPr>
                <w:rFonts w:hint="eastAsia"/>
                <w:color w:val="0000FF"/>
              </w:rPr>
              <w:t>否</w:t>
            </w:r>
            <w:r>
              <w:t>在必要时进行修改。</w:t>
            </w:r>
          </w:p>
          <w:p w:rsidR="005E7A01" w:rsidRDefault="005F76E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保持经</w:t>
            </w:r>
            <w:proofErr w:type="gramEnd"/>
            <w:r>
              <w:t>确认的流程图。</w:t>
            </w: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危害分析和制定控制措施</w:t>
            </w:r>
          </w:p>
          <w:p w:rsidR="005E7A01" w:rsidRDefault="005F76EA">
            <w:pPr>
              <w:autoSpaceDE w:val="0"/>
              <w:autoSpaceDN w:val="0"/>
              <w:adjustRightInd w:val="0"/>
              <w:rPr>
                <w:b/>
              </w:rPr>
            </w:pPr>
            <w:r>
              <w:rPr>
                <w:b/>
              </w:rPr>
              <w:t>危害识别</w:t>
            </w:r>
          </w:p>
          <w:p w:rsidR="005E7A01" w:rsidRDefault="005F76EA">
            <w:r>
              <w:t>HACCP</w:t>
            </w:r>
            <w:r>
              <w:t>小组</w:t>
            </w:r>
            <w:r>
              <w:rPr>
                <w:rFonts w:hint="eastAsia"/>
              </w:rPr>
              <w:t>是否</w:t>
            </w:r>
            <w:r>
              <w:t>根据以下方面的因素，在</w:t>
            </w:r>
            <w:r>
              <w:rPr>
                <w:rFonts w:hint="eastAsia"/>
              </w:rPr>
              <w:t>分析了</w:t>
            </w:r>
            <w:r>
              <w:t>加工步骤中</w:t>
            </w:r>
            <w:r>
              <w:rPr>
                <w:rFonts w:hint="eastAsia"/>
              </w:rPr>
              <w:t>存在的</w:t>
            </w:r>
            <w:r>
              <w:t>生物、化学、物理危害，</w:t>
            </w:r>
          </w:p>
          <w:p w:rsidR="005E7A01" w:rsidRDefault="005F76EA">
            <w:r>
              <w:rPr>
                <w:rFonts w:hint="eastAsia"/>
              </w:rPr>
              <w:t>1</w:t>
            </w:r>
            <w:r>
              <w:rPr>
                <w:rFonts w:hint="eastAsia"/>
              </w:rPr>
              <w:t>）</w:t>
            </w:r>
            <w:r>
              <w:t>产品、操作和环境；</w:t>
            </w:r>
          </w:p>
          <w:p w:rsidR="005E7A01" w:rsidRDefault="005F76EA">
            <w:r>
              <w:rPr>
                <w:rFonts w:hint="eastAsia"/>
              </w:rPr>
              <w:t>2</w:t>
            </w:r>
            <w:r>
              <w:rPr>
                <w:rFonts w:hint="eastAsia"/>
              </w:rPr>
              <w:t>）</w:t>
            </w:r>
            <w:r>
              <w:t>消费者或顾客和法律法规对产品及原辅料、食品包装材料的安全卫生要求；</w:t>
            </w:r>
          </w:p>
          <w:p w:rsidR="005E7A01" w:rsidRDefault="005F76EA">
            <w:r>
              <w:rPr>
                <w:rFonts w:hint="eastAsia"/>
              </w:rPr>
              <w:t>3</w:t>
            </w:r>
            <w:r>
              <w:rPr>
                <w:rFonts w:hint="eastAsia"/>
              </w:rPr>
              <w:t>）</w:t>
            </w:r>
            <w:r>
              <w:t>产品食用、使用安全的监控和评价结果；</w:t>
            </w:r>
          </w:p>
          <w:p w:rsidR="005E7A01" w:rsidRDefault="005F76EA">
            <w:r>
              <w:rPr>
                <w:rFonts w:hint="eastAsia"/>
              </w:rPr>
              <w:t>4</w:t>
            </w:r>
            <w:r>
              <w:rPr>
                <w:rFonts w:hint="eastAsia"/>
              </w:rPr>
              <w:t>）</w:t>
            </w:r>
            <w:r>
              <w:t>不安全产品处置、纠偏、召回和应急预案的状况；</w:t>
            </w:r>
          </w:p>
          <w:p w:rsidR="005E7A01" w:rsidRDefault="005F76EA">
            <w:r>
              <w:rPr>
                <w:rFonts w:hint="eastAsia"/>
              </w:rPr>
              <w:t>5</w:t>
            </w:r>
            <w:r>
              <w:rPr>
                <w:rFonts w:hint="eastAsia"/>
              </w:rPr>
              <w:t>）</w:t>
            </w:r>
            <w:r>
              <w:t>历史上和当前的流行病学、动植物疫情或疾病统计数据和食品安全事故案例；</w:t>
            </w:r>
          </w:p>
          <w:p w:rsidR="005E7A01" w:rsidRDefault="005F76EA">
            <w:r>
              <w:rPr>
                <w:rFonts w:hint="eastAsia"/>
              </w:rPr>
              <w:t>6</w:t>
            </w:r>
            <w:r>
              <w:rPr>
                <w:rFonts w:hint="eastAsia"/>
              </w:rPr>
              <w:t>）</w:t>
            </w:r>
            <w:r>
              <w:t>科技文献，包括相关类别产品的危害控制指南；</w:t>
            </w:r>
          </w:p>
          <w:p w:rsidR="005E7A01" w:rsidRDefault="005F76EA">
            <w:r>
              <w:rPr>
                <w:rFonts w:hint="eastAsia"/>
              </w:rPr>
              <w:t>7</w:t>
            </w:r>
            <w:r>
              <w:rPr>
                <w:rFonts w:hint="eastAsia"/>
              </w:rPr>
              <w:t>）</w:t>
            </w:r>
            <w:r>
              <w:t>危害识别范围内的其他步骤对产品产生的影响；</w:t>
            </w:r>
          </w:p>
          <w:p w:rsidR="005E7A01" w:rsidRDefault="005F76EA">
            <w:r>
              <w:rPr>
                <w:rFonts w:hint="eastAsia"/>
              </w:rPr>
              <w:t>8)</w:t>
            </w:r>
            <w:r>
              <w:t>人为的破坏和蓄意污染等情况；</w:t>
            </w:r>
          </w:p>
          <w:p w:rsidR="005E7A01" w:rsidRDefault="005F76EA">
            <w:r>
              <w:rPr>
                <w:rFonts w:hint="eastAsia"/>
              </w:rPr>
              <w:t xml:space="preserve">9) </w:t>
            </w:r>
            <w:r>
              <w:t>经验。</w:t>
            </w:r>
          </w:p>
          <w:p w:rsidR="005E7A01" w:rsidRDefault="005F76EA">
            <w:r>
              <w:t>在从原料生产直到最终消费的范围内</w:t>
            </w:r>
            <w:r>
              <w:rPr>
                <w:rFonts w:hint="eastAsia"/>
              </w:rPr>
              <w:t>，是否</w:t>
            </w:r>
            <w:r>
              <w:t>针对需考虑的所有危害，识别其在每个操作步骤中根据预期被引入、产生或增长的所有潜在危害及其原因。</w:t>
            </w:r>
          </w:p>
          <w:p w:rsidR="005E7A01" w:rsidRDefault="005F76EA">
            <w:r>
              <w:t>当影响危害识别结果的任何因素发生变化时，</w:t>
            </w:r>
            <w:r>
              <w:t>HACCP</w:t>
            </w:r>
            <w:r>
              <w:t>小组</w:t>
            </w:r>
            <w:r>
              <w:rPr>
                <w:rFonts w:hint="eastAsia"/>
              </w:rPr>
              <w:t>是否</w:t>
            </w:r>
            <w:r>
              <w:t>重新进行危害识别。</w:t>
            </w:r>
          </w:p>
          <w:p w:rsidR="005E7A01" w:rsidRDefault="005F76EA">
            <w:pPr>
              <w:tabs>
                <w:tab w:val="right" w:pos="3119"/>
              </w:tabs>
            </w:pPr>
            <w:r>
              <w:rPr>
                <w:rFonts w:hint="eastAsia"/>
              </w:rPr>
              <w:t>是否</w:t>
            </w:r>
            <w:r>
              <w:t>保持危害识别依据和结果的记录。</w:t>
            </w:r>
          </w:p>
          <w:p w:rsidR="005E7A01" w:rsidRDefault="005F76EA">
            <w:pPr>
              <w:tabs>
                <w:tab w:val="right" w:pos="3119"/>
              </w:tabs>
              <w:rPr>
                <w:b/>
              </w:rPr>
            </w:pPr>
            <w:r>
              <w:rPr>
                <w:rFonts w:hint="eastAsia"/>
                <w:b/>
              </w:rPr>
              <w:t>最终产品：</w:t>
            </w:r>
          </w:p>
          <w:tbl>
            <w:tblPr>
              <w:tblW w:w="7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2535"/>
            </w:tblGrid>
            <w:tr w:rsidR="00F66522" w:rsidTr="00F66522">
              <w:trPr>
                <w:trHeight w:val="329"/>
              </w:trPr>
              <w:tc>
                <w:tcPr>
                  <w:tcW w:w="2278" w:type="dxa"/>
                  <w:shd w:val="clear" w:color="auto" w:fill="auto"/>
                  <w:vAlign w:val="center"/>
                </w:tcPr>
                <w:p w:rsidR="00F66522" w:rsidRDefault="00F66522" w:rsidP="00F66522">
                  <w:pPr>
                    <w:rPr>
                      <w:bCs/>
                    </w:rPr>
                  </w:pPr>
                  <w:r>
                    <w:rPr>
                      <w:rFonts w:hint="eastAsia"/>
                      <w:bCs/>
                      <w:lang w:val="en-GB"/>
                    </w:rPr>
                    <w:t>产品</w:t>
                  </w:r>
                  <w:r>
                    <w:rPr>
                      <w:rFonts w:hint="eastAsia"/>
                      <w:bCs/>
                    </w:rPr>
                    <w:t>名称</w:t>
                  </w:r>
                </w:p>
              </w:tc>
              <w:tc>
                <w:tcPr>
                  <w:tcW w:w="2873" w:type="dxa"/>
                  <w:shd w:val="clear" w:color="auto" w:fill="auto"/>
                  <w:vAlign w:val="bottom"/>
                </w:tcPr>
                <w:p w:rsidR="00F66522" w:rsidRDefault="00F66522" w:rsidP="00F66522">
                  <w:pPr>
                    <w:jc w:val="center"/>
                    <w:rPr>
                      <w:bCs/>
                      <w:lang w:val="en-GB"/>
                    </w:rPr>
                  </w:pPr>
                  <w:r>
                    <w:rPr>
                      <w:rFonts w:hint="eastAsia"/>
                      <w:bCs/>
                      <w:lang w:val="en-GB"/>
                    </w:rPr>
                    <w:t>潜在危害</w:t>
                  </w:r>
                </w:p>
              </w:tc>
              <w:tc>
                <w:tcPr>
                  <w:tcW w:w="2535" w:type="dxa"/>
                  <w:shd w:val="clear" w:color="auto" w:fill="auto"/>
                </w:tcPr>
                <w:p w:rsidR="00F66522" w:rsidRDefault="00F66522" w:rsidP="00F66522">
                  <w:pPr>
                    <w:jc w:val="center"/>
                    <w:rPr>
                      <w:bCs/>
                      <w:lang w:val="en-GB"/>
                    </w:rPr>
                  </w:pPr>
                  <w:r>
                    <w:rPr>
                      <w:rFonts w:hint="eastAsia"/>
                      <w:bCs/>
                    </w:rPr>
                    <w:t>控制措施</w:t>
                  </w:r>
                </w:p>
              </w:tc>
            </w:tr>
            <w:tr w:rsidR="00F66522" w:rsidTr="00F66522">
              <w:trPr>
                <w:trHeight w:val="617"/>
              </w:trPr>
              <w:tc>
                <w:tcPr>
                  <w:tcW w:w="2278" w:type="dxa"/>
                  <w:shd w:val="clear" w:color="auto" w:fill="auto"/>
                  <w:vAlign w:val="center"/>
                </w:tcPr>
                <w:p w:rsidR="00F66522" w:rsidRPr="00A74CC5" w:rsidRDefault="00F66522" w:rsidP="00F66522">
                  <w:pPr>
                    <w:rPr>
                      <w:rFonts w:asciiTheme="minorEastAsia" w:eastAsiaTheme="minorEastAsia" w:hAnsiTheme="minorEastAsia"/>
                      <w:bCs/>
                      <w:szCs w:val="21"/>
                    </w:rPr>
                  </w:pPr>
                  <w:r w:rsidRPr="00A74CC5">
                    <w:rPr>
                      <w:rFonts w:asciiTheme="minorEastAsia" w:eastAsiaTheme="minorEastAsia" w:hAnsiTheme="minorEastAsia" w:hint="eastAsia"/>
                      <w:szCs w:val="21"/>
                    </w:rPr>
                    <w:t>香菇</w:t>
                  </w:r>
                </w:p>
              </w:tc>
              <w:tc>
                <w:tcPr>
                  <w:tcW w:w="2873" w:type="dxa"/>
                  <w:shd w:val="clear" w:color="auto" w:fill="auto"/>
                  <w:vAlign w:val="bottom"/>
                </w:tcPr>
                <w:p w:rsidR="00F66522" w:rsidRDefault="00F66522" w:rsidP="00F6652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F66522" w:rsidRDefault="00F66522" w:rsidP="00F6652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66522" w:rsidRDefault="00F66522" w:rsidP="00F66522">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535" w:type="dxa"/>
                  <w:shd w:val="clear" w:color="auto" w:fill="auto"/>
                  <w:vAlign w:val="bottom"/>
                </w:tcPr>
                <w:p w:rsidR="00F66522" w:rsidRDefault="00F66522" w:rsidP="00F66522">
                  <w:pPr>
                    <w:rPr>
                      <w:bCs/>
                    </w:rPr>
                  </w:pPr>
                  <w:r>
                    <w:rPr>
                      <w:rFonts w:hint="eastAsia"/>
                      <w:bCs/>
                    </w:rPr>
                    <w:sym w:font="Wingdings" w:char="00FE"/>
                  </w:r>
                  <w:r>
                    <w:rPr>
                      <w:bCs/>
                    </w:rPr>
                    <w:t>OPRP</w:t>
                  </w:r>
                </w:p>
                <w:p w:rsidR="00F66522" w:rsidRDefault="00F66522" w:rsidP="00F66522">
                  <w:pPr>
                    <w:rPr>
                      <w:bCs/>
                    </w:rPr>
                  </w:pPr>
                  <w:r>
                    <w:rPr>
                      <w:rFonts w:hint="eastAsia"/>
                    </w:rPr>
                    <w:sym w:font="Wingdings" w:char="00FE"/>
                  </w:r>
                  <w:r>
                    <w:rPr>
                      <w:rFonts w:hint="eastAsia"/>
                      <w:bCs/>
                    </w:rPr>
                    <w:t>作业指导书</w:t>
                  </w:r>
                  <w:r>
                    <w:rPr>
                      <w:rFonts w:hint="eastAsia"/>
                      <w:bCs/>
                    </w:rPr>
                    <w:t>&amp;</w:t>
                  </w:r>
                  <w:r>
                    <w:rPr>
                      <w:bCs/>
                    </w:rPr>
                    <w:t>SSOP</w:t>
                  </w:r>
                </w:p>
                <w:p w:rsidR="00F66522" w:rsidRDefault="00F66522" w:rsidP="00F66522">
                  <w:pPr>
                    <w:rPr>
                      <w:bCs/>
                    </w:rPr>
                  </w:pPr>
                  <w:r>
                    <w:rPr>
                      <w:rFonts w:hint="eastAsia"/>
                    </w:rPr>
                    <w:sym w:font="Wingdings" w:char="00A8"/>
                  </w:r>
                  <w:r>
                    <w:rPr>
                      <w:bCs/>
                    </w:rPr>
                    <w:t>CCPs</w:t>
                  </w:r>
                </w:p>
                <w:p w:rsidR="00F66522" w:rsidRDefault="00F66522" w:rsidP="00F66522">
                  <w:pPr>
                    <w:rPr>
                      <w:bCs/>
                      <w:lang w:val="en-GB"/>
                    </w:rPr>
                  </w:pPr>
                  <w:r>
                    <w:rPr>
                      <w:rFonts w:hint="eastAsia"/>
                    </w:rPr>
                    <w:sym w:font="Wingdings" w:char="00FE"/>
                  </w:r>
                  <w:r>
                    <w:rPr>
                      <w:bCs/>
                    </w:rPr>
                    <w:t>OPRP</w:t>
                  </w:r>
                  <w:r>
                    <w:rPr>
                      <w:rFonts w:hint="eastAsia"/>
                      <w:bCs/>
                    </w:rPr>
                    <w:t xml:space="preserve"> &amp;</w:t>
                  </w:r>
                  <w:r>
                    <w:rPr>
                      <w:bCs/>
                    </w:rPr>
                    <w:t>CCPs</w:t>
                  </w:r>
                </w:p>
              </w:tc>
            </w:tr>
            <w:tr w:rsidR="00F66522" w:rsidTr="00F66522">
              <w:trPr>
                <w:trHeight w:val="617"/>
              </w:trPr>
              <w:tc>
                <w:tcPr>
                  <w:tcW w:w="2278" w:type="dxa"/>
                  <w:shd w:val="clear" w:color="auto" w:fill="auto"/>
                  <w:vAlign w:val="center"/>
                </w:tcPr>
                <w:p w:rsidR="00F66522" w:rsidRPr="00A74CC5" w:rsidRDefault="00F66522" w:rsidP="00F66522">
                  <w:pPr>
                    <w:rPr>
                      <w:rFonts w:asciiTheme="minorEastAsia" w:eastAsiaTheme="minorEastAsia" w:hAnsiTheme="minorEastAsia"/>
                      <w:bCs/>
                      <w:szCs w:val="21"/>
                      <w:lang w:val="en-GB"/>
                    </w:rPr>
                  </w:pPr>
                  <w:r w:rsidRPr="00A74CC5">
                    <w:rPr>
                      <w:rFonts w:asciiTheme="minorEastAsia" w:eastAsiaTheme="minorEastAsia" w:hAnsiTheme="minorEastAsia" w:hint="eastAsia"/>
                      <w:bCs/>
                      <w:szCs w:val="21"/>
                      <w:lang w:val="en-GB"/>
                    </w:rPr>
                    <w:t>黑</w:t>
                  </w:r>
                  <w:r w:rsidRPr="00A74CC5">
                    <w:rPr>
                      <w:rFonts w:asciiTheme="minorEastAsia" w:eastAsiaTheme="minorEastAsia" w:hAnsiTheme="minorEastAsia"/>
                      <w:bCs/>
                      <w:szCs w:val="21"/>
                      <w:lang w:val="en-GB"/>
                    </w:rPr>
                    <w:t>木耳</w:t>
                  </w:r>
                </w:p>
              </w:tc>
              <w:tc>
                <w:tcPr>
                  <w:tcW w:w="2873" w:type="dxa"/>
                  <w:shd w:val="clear" w:color="auto" w:fill="auto"/>
                  <w:vAlign w:val="bottom"/>
                </w:tcPr>
                <w:p w:rsidR="00F66522" w:rsidRDefault="00F66522" w:rsidP="00F66522">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F66522" w:rsidRDefault="00F66522" w:rsidP="00F6652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66522" w:rsidRDefault="00F66522" w:rsidP="00F66522">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535" w:type="dxa"/>
                  <w:shd w:val="clear" w:color="auto" w:fill="auto"/>
                  <w:vAlign w:val="bottom"/>
                </w:tcPr>
                <w:p w:rsidR="00F66522" w:rsidRDefault="00F66522" w:rsidP="00F66522">
                  <w:pPr>
                    <w:rPr>
                      <w:bCs/>
                    </w:rPr>
                  </w:pPr>
                  <w:r>
                    <w:rPr>
                      <w:rFonts w:hint="eastAsia"/>
                      <w:bCs/>
                    </w:rPr>
                    <w:sym w:font="Wingdings" w:char="00A8"/>
                  </w:r>
                  <w:r>
                    <w:rPr>
                      <w:bCs/>
                    </w:rPr>
                    <w:t>OPRP</w:t>
                  </w:r>
                </w:p>
                <w:p w:rsidR="00F66522" w:rsidRDefault="00F66522" w:rsidP="00F66522">
                  <w:pPr>
                    <w:rPr>
                      <w:bCs/>
                    </w:rPr>
                  </w:pPr>
                  <w:r>
                    <w:rPr>
                      <w:rFonts w:hint="eastAsia"/>
                    </w:rPr>
                    <w:sym w:font="Wingdings" w:char="00A8"/>
                  </w:r>
                  <w:r>
                    <w:rPr>
                      <w:rFonts w:hint="eastAsia"/>
                      <w:bCs/>
                    </w:rPr>
                    <w:t>作业指导书</w:t>
                  </w:r>
                  <w:r>
                    <w:rPr>
                      <w:rFonts w:hint="eastAsia"/>
                      <w:bCs/>
                    </w:rPr>
                    <w:t>&amp;</w:t>
                  </w:r>
                  <w:r>
                    <w:rPr>
                      <w:bCs/>
                    </w:rPr>
                    <w:t>SSOP</w:t>
                  </w:r>
                </w:p>
                <w:p w:rsidR="00F66522" w:rsidRDefault="00F66522" w:rsidP="00F66522">
                  <w:pPr>
                    <w:rPr>
                      <w:bCs/>
                    </w:rPr>
                  </w:pPr>
                  <w:r>
                    <w:rPr>
                      <w:rFonts w:hint="eastAsia"/>
                    </w:rPr>
                    <w:sym w:font="Wingdings" w:char="00A8"/>
                  </w:r>
                  <w:r>
                    <w:rPr>
                      <w:bCs/>
                    </w:rPr>
                    <w:t>CCPs</w:t>
                  </w:r>
                </w:p>
                <w:p w:rsidR="00F66522" w:rsidRDefault="00F66522" w:rsidP="00F66522">
                  <w:pPr>
                    <w:rPr>
                      <w:bCs/>
                      <w:lang w:val="en-GB"/>
                    </w:rPr>
                  </w:pPr>
                  <w:r>
                    <w:rPr>
                      <w:rFonts w:hint="eastAsia"/>
                    </w:rPr>
                    <w:sym w:font="Wingdings" w:char="00FE"/>
                  </w:r>
                  <w:r>
                    <w:rPr>
                      <w:bCs/>
                    </w:rPr>
                    <w:t>OPRP</w:t>
                  </w:r>
                  <w:r>
                    <w:rPr>
                      <w:rFonts w:hint="eastAsia"/>
                      <w:bCs/>
                    </w:rPr>
                    <w:t xml:space="preserve"> &amp;</w:t>
                  </w:r>
                  <w:r>
                    <w:rPr>
                      <w:bCs/>
                    </w:rPr>
                    <w:t>CCPs</w:t>
                  </w:r>
                </w:p>
              </w:tc>
            </w:tr>
            <w:tr w:rsidR="00F66522" w:rsidTr="007D69B4">
              <w:trPr>
                <w:trHeight w:val="1834"/>
              </w:trPr>
              <w:tc>
                <w:tcPr>
                  <w:tcW w:w="2278" w:type="dxa"/>
                  <w:shd w:val="clear" w:color="auto" w:fill="auto"/>
                  <w:vAlign w:val="center"/>
                </w:tcPr>
                <w:p w:rsidR="00F66522" w:rsidRPr="00A74CC5" w:rsidRDefault="00701BFA" w:rsidP="00F66522">
                  <w:pPr>
                    <w:jc w:val="center"/>
                    <w:rPr>
                      <w:rFonts w:asciiTheme="minorEastAsia" w:eastAsiaTheme="minorEastAsia" w:hAnsiTheme="minorEastAsia"/>
                      <w:bCs/>
                      <w:szCs w:val="21"/>
                      <w:lang w:val="en-GB"/>
                    </w:rPr>
                  </w:pPr>
                  <w:r>
                    <w:rPr>
                      <w:rFonts w:asciiTheme="minorEastAsia" w:eastAsiaTheme="minorEastAsia" w:hAnsiTheme="minorEastAsia" w:hint="eastAsia"/>
                      <w:szCs w:val="21"/>
                    </w:rPr>
                    <w:t>其它</w:t>
                  </w:r>
                  <w:r w:rsidR="00F66522" w:rsidRPr="00A74CC5">
                    <w:rPr>
                      <w:rFonts w:asciiTheme="minorEastAsia" w:eastAsiaTheme="minorEastAsia" w:hAnsiTheme="minorEastAsia" w:hint="eastAsia"/>
                      <w:szCs w:val="21"/>
                    </w:rPr>
                    <w:t>干制食用菌(银耳、杏鲍菇、真姬菇、茶树菇、竹荪、猴头菇、牛肝菌)</w:t>
                  </w:r>
                </w:p>
              </w:tc>
              <w:tc>
                <w:tcPr>
                  <w:tcW w:w="2873" w:type="dxa"/>
                  <w:shd w:val="clear" w:color="auto" w:fill="auto"/>
                  <w:vAlign w:val="bottom"/>
                </w:tcPr>
                <w:p w:rsidR="00F66522" w:rsidRDefault="00F66522" w:rsidP="00F6652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F66522" w:rsidRDefault="00F66522" w:rsidP="00F6652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66522" w:rsidRDefault="00F66522" w:rsidP="00F66522">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535" w:type="dxa"/>
                  <w:shd w:val="clear" w:color="auto" w:fill="auto"/>
                  <w:vAlign w:val="bottom"/>
                </w:tcPr>
                <w:p w:rsidR="00F66522" w:rsidRDefault="00F66522" w:rsidP="00F66522">
                  <w:pPr>
                    <w:rPr>
                      <w:bCs/>
                    </w:rPr>
                  </w:pPr>
                  <w:r>
                    <w:rPr>
                      <w:rFonts w:hint="eastAsia"/>
                      <w:bCs/>
                    </w:rPr>
                    <w:sym w:font="Wingdings" w:char="00FE"/>
                  </w:r>
                  <w:r>
                    <w:rPr>
                      <w:bCs/>
                    </w:rPr>
                    <w:t>OPRP</w:t>
                  </w:r>
                </w:p>
                <w:p w:rsidR="00F66522" w:rsidRDefault="00F66522" w:rsidP="00F66522">
                  <w:pPr>
                    <w:rPr>
                      <w:bCs/>
                    </w:rPr>
                  </w:pPr>
                  <w:r>
                    <w:rPr>
                      <w:rFonts w:hint="eastAsia"/>
                    </w:rPr>
                    <w:sym w:font="Wingdings" w:char="00FE"/>
                  </w:r>
                  <w:r>
                    <w:rPr>
                      <w:rFonts w:hint="eastAsia"/>
                      <w:bCs/>
                    </w:rPr>
                    <w:t>作业指导书</w:t>
                  </w:r>
                  <w:r>
                    <w:rPr>
                      <w:rFonts w:hint="eastAsia"/>
                      <w:bCs/>
                    </w:rPr>
                    <w:t>&amp;</w:t>
                  </w:r>
                  <w:r>
                    <w:rPr>
                      <w:bCs/>
                    </w:rPr>
                    <w:t>SSOP</w:t>
                  </w:r>
                </w:p>
                <w:p w:rsidR="00F66522" w:rsidRDefault="00F66522" w:rsidP="00F66522">
                  <w:pPr>
                    <w:rPr>
                      <w:bCs/>
                    </w:rPr>
                  </w:pPr>
                  <w:r>
                    <w:rPr>
                      <w:rFonts w:hint="eastAsia"/>
                    </w:rPr>
                    <w:sym w:font="Wingdings" w:char="00A8"/>
                  </w:r>
                  <w:r>
                    <w:rPr>
                      <w:bCs/>
                    </w:rPr>
                    <w:t>CCPs</w:t>
                  </w:r>
                </w:p>
                <w:p w:rsidR="00F66522" w:rsidRDefault="00F66522" w:rsidP="00F66522">
                  <w:pPr>
                    <w:rPr>
                      <w:bCs/>
                    </w:rPr>
                  </w:pPr>
                  <w:r>
                    <w:rPr>
                      <w:rFonts w:hint="eastAsia"/>
                    </w:rPr>
                    <w:sym w:font="Wingdings" w:char="00FE"/>
                  </w:r>
                  <w:r>
                    <w:rPr>
                      <w:bCs/>
                    </w:rPr>
                    <w:t>OPRP</w:t>
                  </w:r>
                  <w:r>
                    <w:rPr>
                      <w:rFonts w:hint="eastAsia"/>
                      <w:bCs/>
                    </w:rPr>
                    <w:t xml:space="preserve"> &amp;</w:t>
                  </w:r>
                  <w:r>
                    <w:rPr>
                      <w:bCs/>
                    </w:rPr>
                    <w:t>CCPs</w:t>
                  </w:r>
                </w:p>
              </w:tc>
            </w:tr>
          </w:tbl>
          <w:p w:rsidR="00F66522" w:rsidRDefault="00F66522">
            <w:pPr>
              <w:tabs>
                <w:tab w:val="right" w:pos="3119"/>
              </w:tabs>
              <w:rPr>
                <w:b/>
              </w:rPr>
            </w:pPr>
          </w:p>
          <w:p w:rsidR="005E7A01" w:rsidRDefault="005E7A01">
            <w:pPr>
              <w:tabs>
                <w:tab w:val="right" w:pos="3119"/>
              </w:tabs>
              <w:rPr>
                <w:b/>
                <w:lang w:val="en-GB"/>
              </w:rPr>
            </w:pPr>
          </w:p>
          <w:p w:rsidR="007D69B4" w:rsidRDefault="007D69B4">
            <w:pPr>
              <w:tabs>
                <w:tab w:val="right" w:pos="3119"/>
              </w:tabs>
              <w:rPr>
                <w:b/>
                <w:lang w:val="en-GB"/>
              </w:rPr>
            </w:pPr>
          </w:p>
          <w:p w:rsidR="005E7A01" w:rsidRDefault="005F76EA">
            <w:pPr>
              <w:tabs>
                <w:tab w:val="right" w:pos="3119"/>
              </w:tabs>
              <w:rPr>
                <w:b/>
                <w:lang w:val="en-GB"/>
              </w:rPr>
            </w:pPr>
            <w:r>
              <w:rPr>
                <w:rFonts w:hint="eastAsia"/>
                <w:b/>
                <w:lang w:val="en-GB"/>
              </w:rPr>
              <w:t>原辅材料：</w:t>
            </w:r>
          </w:p>
          <w:tbl>
            <w:tblPr>
              <w:tblW w:w="7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124"/>
              <w:gridCol w:w="2588"/>
            </w:tblGrid>
            <w:tr w:rsidR="007D69B4" w:rsidTr="007D69B4">
              <w:trPr>
                <w:trHeight w:val="287"/>
              </w:trPr>
              <w:tc>
                <w:tcPr>
                  <w:tcW w:w="1974" w:type="dxa"/>
                  <w:shd w:val="clear" w:color="auto" w:fill="auto"/>
                </w:tcPr>
                <w:p w:rsidR="007D69B4" w:rsidRDefault="007D69B4" w:rsidP="007D69B4">
                  <w:pPr>
                    <w:jc w:val="center"/>
                    <w:rPr>
                      <w:bCs/>
                    </w:rPr>
                  </w:pPr>
                  <w:r>
                    <w:rPr>
                      <w:rFonts w:hint="eastAsia"/>
                      <w:bCs/>
                    </w:rPr>
                    <w:t>主要原料名称</w:t>
                  </w:r>
                </w:p>
              </w:tc>
              <w:tc>
                <w:tcPr>
                  <w:tcW w:w="3124" w:type="dxa"/>
                  <w:shd w:val="clear" w:color="auto" w:fill="auto"/>
                </w:tcPr>
                <w:p w:rsidR="007D69B4" w:rsidRDefault="007D69B4" w:rsidP="007D69B4">
                  <w:pPr>
                    <w:jc w:val="center"/>
                    <w:rPr>
                      <w:bCs/>
                    </w:rPr>
                  </w:pPr>
                  <w:r>
                    <w:rPr>
                      <w:rFonts w:hint="eastAsia"/>
                      <w:bCs/>
                    </w:rPr>
                    <w:t>潜在危害</w:t>
                  </w:r>
                </w:p>
              </w:tc>
              <w:tc>
                <w:tcPr>
                  <w:tcW w:w="2588" w:type="dxa"/>
                  <w:shd w:val="clear" w:color="auto" w:fill="auto"/>
                </w:tcPr>
                <w:p w:rsidR="007D69B4" w:rsidRDefault="007D69B4" w:rsidP="007D69B4">
                  <w:pPr>
                    <w:jc w:val="center"/>
                    <w:rPr>
                      <w:bCs/>
                    </w:rPr>
                  </w:pPr>
                  <w:r>
                    <w:rPr>
                      <w:rFonts w:hint="eastAsia"/>
                      <w:bCs/>
                    </w:rPr>
                    <w:t>控制措施</w:t>
                  </w:r>
                </w:p>
              </w:tc>
            </w:tr>
            <w:tr w:rsidR="007D69B4" w:rsidTr="007D69B4">
              <w:trPr>
                <w:trHeight w:val="1215"/>
              </w:trPr>
              <w:tc>
                <w:tcPr>
                  <w:tcW w:w="1974" w:type="dxa"/>
                  <w:shd w:val="clear" w:color="auto" w:fill="auto"/>
                  <w:vAlign w:val="center"/>
                </w:tcPr>
                <w:p w:rsidR="007D69B4" w:rsidRDefault="007D69B4" w:rsidP="007D69B4">
                  <w:pPr>
                    <w:rPr>
                      <w:bCs/>
                      <w:lang w:val="en-GB"/>
                    </w:rPr>
                  </w:pPr>
                  <w:r w:rsidRPr="00D71ABD">
                    <w:rPr>
                      <w:rFonts w:asciiTheme="minorEastAsia" w:eastAsiaTheme="minorEastAsia" w:hAnsiTheme="minorEastAsia" w:hint="eastAsia"/>
                      <w:szCs w:val="21"/>
                    </w:rPr>
                    <w:t>香菇</w:t>
                  </w:r>
                </w:p>
              </w:tc>
              <w:tc>
                <w:tcPr>
                  <w:tcW w:w="3124" w:type="dxa"/>
                  <w:shd w:val="clear" w:color="auto" w:fill="auto"/>
                  <w:vAlign w:val="bottom"/>
                </w:tcPr>
                <w:p w:rsidR="007D69B4" w:rsidRPr="00F62D6F" w:rsidRDefault="007D69B4" w:rsidP="007D69B4">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7D69B4" w:rsidRPr="00F62D6F" w:rsidRDefault="007D69B4" w:rsidP="007D69B4">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7D69B4" w:rsidRDefault="007D69B4" w:rsidP="007D69B4">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2588" w:type="dxa"/>
                  <w:shd w:val="clear" w:color="auto" w:fill="auto"/>
                </w:tcPr>
                <w:p w:rsidR="007D69B4" w:rsidRDefault="007D69B4" w:rsidP="007D69B4">
                  <w:pPr>
                    <w:autoSpaceDE w:val="0"/>
                    <w:autoSpaceDN w:val="0"/>
                    <w:adjustRightInd w:val="0"/>
                    <w:jc w:val="left"/>
                    <w:rPr>
                      <w:bCs/>
                    </w:rPr>
                  </w:pPr>
                  <w:r>
                    <w:rPr>
                      <w:rFonts w:hint="eastAsia"/>
                    </w:rPr>
                    <w:sym w:font="Wingdings" w:char="00FE"/>
                  </w:r>
                  <w:r>
                    <w:rPr>
                      <w:rFonts w:hint="eastAsia"/>
                      <w:bCs/>
                    </w:rPr>
                    <w:t>向供方索取检测报告</w:t>
                  </w:r>
                </w:p>
                <w:p w:rsidR="007D69B4" w:rsidRDefault="007D69B4" w:rsidP="007D69B4">
                  <w:pPr>
                    <w:autoSpaceDE w:val="0"/>
                    <w:autoSpaceDN w:val="0"/>
                    <w:adjustRightInd w:val="0"/>
                    <w:jc w:val="left"/>
                    <w:rPr>
                      <w:bCs/>
                    </w:rPr>
                  </w:pPr>
                  <w:r>
                    <w:rPr>
                      <w:rFonts w:hint="eastAsia"/>
                    </w:rPr>
                    <w:sym w:font="Wingdings" w:char="00FE"/>
                  </w:r>
                  <w:r>
                    <w:rPr>
                      <w:rFonts w:hint="eastAsia"/>
                      <w:bCs/>
                    </w:rPr>
                    <w:t>企业自行检测</w:t>
                  </w:r>
                </w:p>
                <w:p w:rsidR="007D69B4" w:rsidRDefault="007D69B4" w:rsidP="007D69B4">
                  <w:pPr>
                    <w:autoSpaceDE w:val="0"/>
                    <w:autoSpaceDN w:val="0"/>
                    <w:adjustRightInd w:val="0"/>
                    <w:jc w:val="left"/>
                    <w:rPr>
                      <w:bCs/>
                    </w:rPr>
                  </w:pPr>
                  <w:r>
                    <w:rPr>
                      <w:rFonts w:hint="eastAsia"/>
                    </w:rPr>
                    <w:sym w:font="Wingdings" w:char="00FE"/>
                  </w:r>
                  <w:r>
                    <w:rPr>
                      <w:rFonts w:hint="eastAsia"/>
                      <w:bCs/>
                    </w:rPr>
                    <w:t>第三方检测报告</w:t>
                  </w:r>
                </w:p>
              </w:tc>
            </w:tr>
            <w:tr w:rsidR="007D69B4" w:rsidTr="007D69B4">
              <w:trPr>
                <w:trHeight w:val="1073"/>
              </w:trPr>
              <w:tc>
                <w:tcPr>
                  <w:tcW w:w="1974" w:type="dxa"/>
                  <w:shd w:val="clear" w:color="auto" w:fill="auto"/>
                  <w:vAlign w:val="center"/>
                </w:tcPr>
                <w:p w:rsidR="007D69B4" w:rsidRPr="00D71ABD" w:rsidRDefault="007D69B4" w:rsidP="007D69B4">
                  <w:pPr>
                    <w:rPr>
                      <w:rFonts w:asciiTheme="minorEastAsia" w:eastAsiaTheme="minorEastAsia" w:hAnsiTheme="minorEastAsia"/>
                      <w:szCs w:val="21"/>
                    </w:rPr>
                  </w:pPr>
                  <w:r w:rsidRPr="00D71ABD">
                    <w:rPr>
                      <w:rFonts w:asciiTheme="minorEastAsia" w:eastAsiaTheme="minorEastAsia" w:hAnsiTheme="minorEastAsia" w:hint="eastAsia"/>
                      <w:szCs w:val="21"/>
                    </w:rPr>
                    <w:t>黑木耳</w:t>
                  </w:r>
                </w:p>
              </w:tc>
              <w:tc>
                <w:tcPr>
                  <w:tcW w:w="3124" w:type="dxa"/>
                  <w:shd w:val="clear" w:color="auto" w:fill="auto"/>
                  <w:vAlign w:val="bottom"/>
                </w:tcPr>
                <w:p w:rsidR="007D69B4" w:rsidRPr="00F62D6F" w:rsidRDefault="007D69B4" w:rsidP="007D69B4">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7D69B4" w:rsidRPr="00F62D6F" w:rsidRDefault="007D69B4" w:rsidP="007D69B4">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7D69B4" w:rsidRDefault="007D69B4" w:rsidP="007D69B4">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2588" w:type="dxa"/>
                  <w:shd w:val="clear" w:color="auto" w:fill="auto"/>
                </w:tcPr>
                <w:p w:rsidR="007D69B4" w:rsidRDefault="007D69B4" w:rsidP="007D69B4">
                  <w:pPr>
                    <w:autoSpaceDE w:val="0"/>
                    <w:autoSpaceDN w:val="0"/>
                    <w:adjustRightInd w:val="0"/>
                    <w:jc w:val="left"/>
                    <w:rPr>
                      <w:bCs/>
                    </w:rPr>
                  </w:pPr>
                  <w:r>
                    <w:rPr>
                      <w:rFonts w:hint="eastAsia"/>
                    </w:rPr>
                    <w:sym w:font="Wingdings" w:char="00FE"/>
                  </w:r>
                  <w:r>
                    <w:rPr>
                      <w:rFonts w:hint="eastAsia"/>
                      <w:bCs/>
                    </w:rPr>
                    <w:t>向供方索取检测报告</w:t>
                  </w:r>
                </w:p>
                <w:p w:rsidR="007D69B4" w:rsidRDefault="007D69B4" w:rsidP="007D69B4">
                  <w:pPr>
                    <w:autoSpaceDE w:val="0"/>
                    <w:autoSpaceDN w:val="0"/>
                    <w:adjustRightInd w:val="0"/>
                    <w:jc w:val="left"/>
                    <w:rPr>
                      <w:bCs/>
                    </w:rPr>
                  </w:pPr>
                  <w:r>
                    <w:rPr>
                      <w:rFonts w:hint="eastAsia"/>
                    </w:rPr>
                    <w:sym w:font="Wingdings" w:char="00FE"/>
                  </w:r>
                  <w:r>
                    <w:rPr>
                      <w:rFonts w:hint="eastAsia"/>
                      <w:bCs/>
                    </w:rPr>
                    <w:t>企业自行检测</w:t>
                  </w:r>
                </w:p>
                <w:p w:rsidR="007D69B4" w:rsidRDefault="007D69B4" w:rsidP="007D69B4">
                  <w:pPr>
                    <w:autoSpaceDE w:val="0"/>
                    <w:autoSpaceDN w:val="0"/>
                    <w:adjustRightInd w:val="0"/>
                    <w:jc w:val="left"/>
                    <w:rPr>
                      <w:bCs/>
                    </w:rPr>
                  </w:pPr>
                  <w:r>
                    <w:rPr>
                      <w:rFonts w:hint="eastAsia"/>
                    </w:rPr>
                    <w:sym w:font="Wingdings" w:char="00FE"/>
                  </w:r>
                  <w:r>
                    <w:rPr>
                      <w:rFonts w:hint="eastAsia"/>
                      <w:bCs/>
                    </w:rPr>
                    <w:t>第三方检测报告</w:t>
                  </w:r>
                </w:p>
              </w:tc>
            </w:tr>
            <w:tr w:rsidR="007D69B4" w:rsidTr="00F84938">
              <w:trPr>
                <w:trHeight w:val="1127"/>
              </w:trPr>
              <w:tc>
                <w:tcPr>
                  <w:tcW w:w="1974" w:type="dxa"/>
                  <w:shd w:val="clear" w:color="auto" w:fill="auto"/>
                  <w:vAlign w:val="center"/>
                </w:tcPr>
                <w:p w:rsidR="007D69B4" w:rsidRDefault="00B628D1" w:rsidP="007D69B4">
                  <w:pPr>
                    <w:autoSpaceDE w:val="0"/>
                    <w:autoSpaceDN w:val="0"/>
                    <w:adjustRightInd w:val="0"/>
                    <w:jc w:val="center"/>
                    <w:rPr>
                      <w:bCs/>
                      <w:lang w:val="en-GB"/>
                    </w:rPr>
                  </w:pPr>
                  <w:r>
                    <w:rPr>
                      <w:rFonts w:asciiTheme="minorEastAsia" w:eastAsiaTheme="minorEastAsia" w:hAnsiTheme="minorEastAsia" w:hint="eastAsia"/>
                      <w:szCs w:val="21"/>
                    </w:rPr>
                    <w:t>其它</w:t>
                  </w:r>
                  <w:r w:rsidR="007D69B4" w:rsidRPr="00A74CC5">
                    <w:rPr>
                      <w:rFonts w:asciiTheme="minorEastAsia" w:eastAsiaTheme="minorEastAsia" w:hAnsiTheme="minorEastAsia" w:hint="eastAsia"/>
                      <w:szCs w:val="21"/>
                    </w:rPr>
                    <w:t>干制食用菌(银耳、杏鲍菇、真姬菇、茶树菇、竹荪、猴头菇、牛肝菌)</w:t>
                  </w:r>
                </w:p>
              </w:tc>
              <w:tc>
                <w:tcPr>
                  <w:tcW w:w="3124" w:type="dxa"/>
                  <w:shd w:val="clear" w:color="auto" w:fill="auto"/>
                  <w:vAlign w:val="bottom"/>
                </w:tcPr>
                <w:p w:rsidR="007D69B4" w:rsidRPr="00F62D6F" w:rsidRDefault="007D69B4" w:rsidP="007D69B4">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7D69B4" w:rsidRPr="00F62D6F" w:rsidRDefault="007D69B4" w:rsidP="007D69B4">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7D69B4" w:rsidRDefault="007D69B4" w:rsidP="007D69B4">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2588" w:type="dxa"/>
                  <w:shd w:val="clear" w:color="auto" w:fill="auto"/>
                </w:tcPr>
                <w:p w:rsidR="007D69B4" w:rsidRDefault="007D69B4" w:rsidP="007D69B4">
                  <w:pPr>
                    <w:autoSpaceDE w:val="0"/>
                    <w:autoSpaceDN w:val="0"/>
                    <w:adjustRightInd w:val="0"/>
                    <w:jc w:val="left"/>
                    <w:rPr>
                      <w:bCs/>
                    </w:rPr>
                  </w:pPr>
                  <w:r>
                    <w:rPr>
                      <w:rFonts w:hint="eastAsia"/>
                    </w:rPr>
                    <w:sym w:font="Wingdings" w:char="00FE"/>
                  </w:r>
                  <w:r>
                    <w:rPr>
                      <w:rFonts w:hint="eastAsia"/>
                      <w:bCs/>
                    </w:rPr>
                    <w:t>向供方索取检测报告</w:t>
                  </w:r>
                </w:p>
                <w:p w:rsidR="007D69B4" w:rsidRDefault="007D69B4" w:rsidP="007D69B4">
                  <w:pPr>
                    <w:autoSpaceDE w:val="0"/>
                    <w:autoSpaceDN w:val="0"/>
                    <w:adjustRightInd w:val="0"/>
                    <w:jc w:val="left"/>
                    <w:rPr>
                      <w:bCs/>
                    </w:rPr>
                  </w:pPr>
                  <w:r>
                    <w:rPr>
                      <w:rFonts w:hint="eastAsia"/>
                    </w:rPr>
                    <w:sym w:font="Wingdings" w:char="00FE"/>
                  </w:r>
                  <w:r>
                    <w:rPr>
                      <w:rFonts w:hint="eastAsia"/>
                      <w:bCs/>
                    </w:rPr>
                    <w:t>企业自行检测</w:t>
                  </w:r>
                </w:p>
                <w:p w:rsidR="007D69B4" w:rsidRDefault="007D69B4" w:rsidP="007D69B4">
                  <w:pPr>
                    <w:autoSpaceDE w:val="0"/>
                    <w:autoSpaceDN w:val="0"/>
                    <w:adjustRightInd w:val="0"/>
                    <w:jc w:val="left"/>
                    <w:rPr>
                      <w:bCs/>
                    </w:rPr>
                  </w:pPr>
                  <w:r>
                    <w:rPr>
                      <w:rFonts w:hint="eastAsia"/>
                    </w:rPr>
                    <w:sym w:font="Wingdings" w:char="00FE"/>
                  </w:r>
                  <w:r>
                    <w:rPr>
                      <w:rFonts w:hint="eastAsia"/>
                      <w:bCs/>
                    </w:rPr>
                    <w:t>第三方检测报告</w:t>
                  </w:r>
                </w:p>
              </w:tc>
            </w:tr>
            <w:tr w:rsidR="007D69B4" w:rsidTr="007D69B4">
              <w:trPr>
                <w:trHeight w:val="871"/>
              </w:trPr>
              <w:tc>
                <w:tcPr>
                  <w:tcW w:w="1974" w:type="dxa"/>
                  <w:shd w:val="clear" w:color="auto" w:fill="auto"/>
                  <w:vAlign w:val="center"/>
                </w:tcPr>
                <w:p w:rsidR="007D69B4" w:rsidRPr="009F10DA" w:rsidRDefault="007D69B4" w:rsidP="007D69B4">
                  <w:pPr>
                    <w:autoSpaceDE w:val="0"/>
                    <w:autoSpaceDN w:val="0"/>
                    <w:adjustRightInd w:val="0"/>
                    <w:jc w:val="center"/>
                    <w:rPr>
                      <w:bCs/>
                      <w:lang w:val="en-GB"/>
                    </w:rPr>
                  </w:pPr>
                  <w:r w:rsidRPr="009F10DA">
                    <w:rPr>
                      <w:rFonts w:asciiTheme="minorEastAsia" w:eastAsiaTheme="minorEastAsia" w:hAnsiTheme="minorEastAsia" w:hint="eastAsia"/>
                      <w:szCs w:val="21"/>
                    </w:rPr>
                    <w:t>食品级多层复合膜</w:t>
                  </w:r>
                  <w:r w:rsidRPr="009F10DA">
                    <w:rPr>
                      <w:rFonts w:hint="eastAsia"/>
                    </w:rPr>
                    <w:t>、纸箱</w:t>
                  </w:r>
                </w:p>
              </w:tc>
              <w:tc>
                <w:tcPr>
                  <w:tcW w:w="3124" w:type="dxa"/>
                  <w:shd w:val="clear" w:color="auto" w:fill="auto"/>
                  <w:vAlign w:val="bottom"/>
                </w:tcPr>
                <w:p w:rsidR="007D69B4" w:rsidRDefault="007D69B4" w:rsidP="007D69B4">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7D69B4" w:rsidRDefault="007D69B4" w:rsidP="007D69B4">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7D69B4" w:rsidRDefault="007D69B4" w:rsidP="007D69B4">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7D69B4" w:rsidRPr="009A09D9" w:rsidRDefault="007D69B4" w:rsidP="007D69B4">
                  <w:pPr>
                    <w:pStyle w:val="22"/>
                    <w:ind w:firstLineChars="0" w:firstLine="0"/>
                    <w:rPr>
                      <w:lang w:val="en-GB"/>
                    </w:rPr>
                  </w:pPr>
                  <w:r>
                    <w:rPr>
                      <w:rFonts w:hint="eastAsia"/>
                    </w:rPr>
                    <w:sym w:font="Wingdings" w:char="00FE"/>
                  </w:r>
                  <w:r>
                    <w:rPr>
                      <w:rFonts w:hint="eastAsia"/>
                      <w:szCs w:val="21"/>
                    </w:rPr>
                    <w:t>塑化剂</w:t>
                  </w:r>
                </w:p>
              </w:tc>
              <w:tc>
                <w:tcPr>
                  <w:tcW w:w="2588" w:type="dxa"/>
                  <w:shd w:val="clear" w:color="auto" w:fill="auto"/>
                </w:tcPr>
                <w:p w:rsidR="007D69B4" w:rsidRDefault="007D69B4" w:rsidP="007D69B4">
                  <w:pPr>
                    <w:autoSpaceDE w:val="0"/>
                    <w:autoSpaceDN w:val="0"/>
                    <w:adjustRightInd w:val="0"/>
                    <w:jc w:val="left"/>
                    <w:rPr>
                      <w:bCs/>
                    </w:rPr>
                  </w:pPr>
                  <w:r>
                    <w:rPr>
                      <w:rFonts w:hint="eastAsia"/>
                    </w:rPr>
                    <w:sym w:font="Wingdings" w:char="00FE"/>
                  </w:r>
                  <w:r>
                    <w:rPr>
                      <w:rFonts w:hint="eastAsia"/>
                      <w:bCs/>
                    </w:rPr>
                    <w:t>向供方索取检测报告</w:t>
                  </w:r>
                </w:p>
                <w:p w:rsidR="007D69B4" w:rsidRDefault="007D69B4" w:rsidP="007D69B4">
                  <w:pPr>
                    <w:autoSpaceDE w:val="0"/>
                    <w:autoSpaceDN w:val="0"/>
                    <w:adjustRightInd w:val="0"/>
                    <w:jc w:val="left"/>
                    <w:rPr>
                      <w:bCs/>
                    </w:rPr>
                  </w:pPr>
                  <w:r>
                    <w:rPr>
                      <w:rFonts w:hint="eastAsia"/>
                    </w:rPr>
                    <w:sym w:font="Wingdings" w:char="00A8"/>
                  </w:r>
                  <w:r>
                    <w:rPr>
                      <w:rFonts w:hint="eastAsia"/>
                      <w:bCs/>
                    </w:rPr>
                    <w:t>企业自行检测</w:t>
                  </w:r>
                </w:p>
                <w:p w:rsidR="007D69B4" w:rsidRDefault="007D69B4" w:rsidP="007D69B4">
                  <w:pPr>
                    <w:autoSpaceDE w:val="0"/>
                    <w:autoSpaceDN w:val="0"/>
                    <w:adjustRightInd w:val="0"/>
                    <w:jc w:val="left"/>
                    <w:rPr>
                      <w:bCs/>
                    </w:rPr>
                  </w:pPr>
                  <w:r>
                    <w:rPr>
                      <w:rFonts w:hint="eastAsia"/>
                    </w:rPr>
                    <w:sym w:font="Wingdings" w:char="00FE"/>
                  </w:r>
                  <w:r>
                    <w:rPr>
                      <w:rFonts w:hint="eastAsia"/>
                      <w:bCs/>
                    </w:rPr>
                    <w:t>第三方检测报告</w:t>
                  </w:r>
                </w:p>
              </w:tc>
            </w:tr>
          </w:tbl>
          <w:p w:rsidR="005E7A01" w:rsidRDefault="005E7A01">
            <w:pPr>
              <w:tabs>
                <w:tab w:val="right" w:pos="3119"/>
              </w:tabs>
              <w:rPr>
                <w:b/>
                <w:lang w:val="en-GB"/>
              </w:rPr>
            </w:pPr>
          </w:p>
          <w:p w:rsidR="005E7A01" w:rsidRDefault="005F76EA">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rPr>
                <w:b/>
              </w:rPr>
            </w:pPr>
            <w:r>
              <w:rPr>
                <w:b/>
              </w:rPr>
              <w:t>危害</w:t>
            </w:r>
            <w:r>
              <w:rPr>
                <w:rFonts w:hint="eastAsia"/>
                <w:b/>
              </w:rPr>
              <w:t>评估</w:t>
            </w:r>
          </w:p>
          <w:p w:rsidR="005E7A01" w:rsidRDefault="005F76EA">
            <w:pPr>
              <w:rPr>
                <w:lang w:val="en-GB"/>
              </w:rPr>
            </w:pPr>
            <w:r>
              <w:rPr>
                <w:lang w:val="en-GB"/>
              </w:rPr>
              <w:t>HACCP</w:t>
            </w:r>
            <w:r>
              <w:rPr>
                <w:lang w:val="en-GB"/>
              </w:rPr>
              <w:t>小组</w:t>
            </w:r>
            <w:r>
              <w:rPr>
                <w:rFonts w:hint="eastAsia"/>
              </w:rPr>
              <w:t>于</w:t>
            </w:r>
            <w:r>
              <w:rPr>
                <w:rFonts w:hint="eastAsia"/>
                <w:color w:val="0000FF"/>
                <w:szCs w:val="21"/>
                <w:u w:val="single"/>
              </w:rPr>
              <w:t xml:space="preserve">   2</w:t>
            </w:r>
            <w:r w:rsidR="000568A8">
              <w:rPr>
                <w:color w:val="0000FF"/>
                <w:szCs w:val="21"/>
                <w:u w:val="single"/>
              </w:rPr>
              <w:t>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0568A8">
              <w:rPr>
                <w:color w:val="0000FF"/>
                <w:szCs w:val="21"/>
                <w:u w:val="single"/>
              </w:rPr>
              <w:t>04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0568A8">
              <w:rPr>
                <w:color w:val="0000FF"/>
                <w:szCs w:val="21"/>
                <w:u w:val="single"/>
              </w:rPr>
              <w:t>04</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lang w:val="en-GB"/>
              </w:rPr>
              <w:t>被</w:t>
            </w:r>
            <w:r>
              <w:rPr>
                <w:lang w:val="en-GB"/>
              </w:rPr>
              <w:t>确定为显著危害。</w:t>
            </w:r>
          </w:p>
          <w:p w:rsidR="005E7A01" w:rsidRDefault="005F76EA">
            <w:pPr>
              <w:tabs>
                <w:tab w:val="right" w:pos="3119"/>
              </w:tabs>
              <w:rPr>
                <w:lang w:val="en-GB"/>
              </w:rPr>
            </w:pPr>
            <w:r>
              <w:rPr>
                <w:lang w:val="en-GB"/>
              </w:rPr>
              <w:t>保持</w:t>
            </w:r>
            <w:r>
              <w:rPr>
                <w:rFonts w:hint="eastAsia"/>
                <w:lang w:val="en-GB"/>
              </w:rPr>
              <w:t>了</w:t>
            </w:r>
            <w:r>
              <w:rPr>
                <w:lang w:val="en-GB"/>
              </w:rPr>
              <w:t>危害评估依据和结果的记录。</w:t>
            </w:r>
          </w:p>
          <w:p w:rsidR="005E7A01" w:rsidRDefault="005E7A01">
            <w:pPr>
              <w:tabs>
                <w:tab w:val="right" w:pos="3119"/>
              </w:tabs>
              <w:rPr>
                <w:b/>
                <w:lang w:val="en-GB"/>
              </w:rPr>
            </w:pPr>
          </w:p>
        </w:tc>
      </w:tr>
      <w:tr w:rsidR="005E7A01" w:rsidTr="00FB5893">
        <w:trPr>
          <w:trHeight w:val="380"/>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控制措施的制定</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针对</w:t>
            </w:r>
            <w:proofErr w:type="gramEnd"/>
            <w:r>
              <w:rPr>
                <w:lang w:val="en-GB"/>
              </w:rPr>
              <w:t>每种显著危害，制定相应的控制措施，并提供证实其有效性的证据；</w:t>
            </w:r>
          </w:p>
          <w:p w:rsidR="005E7A01" w:rsidRDefault="005F76EA">
            <w:pPr>
              <w:rPr>
                <w:lang w:val="en-GB"/>
              </w:rPr>
            </w:pPr>
            <w:r>
              <w:rPr>
                <w:rFonts w:hint="eastAsia"/>
                <w:lang w:val="en-GB"/>
              </w:rPr>
              <w:t>当</w:t>
            </w:r>
            <w:r>
              <w:rPr>
                <w:lang w:val="en-GB"/>
              </w:rPr>
              <w:t>一项控制措施控制多种</w:t>
            </w:r>
            <w:proofErr w:type="gramStart"/>
            <w:r>
              <w:rPr>
                <w:lang w:val="en-GB"/>
              </w:rPr>
              <w:t>显著危害</w:t>
            </w:r>
            <w:proofErr w:type="gramEnd"/>
            <w:r>
              <w:rPr>
                <w:lang w:val="en-GB"/>
              </w:rPr>
              <w:t>或多项控制措施控制一种</w:t>
            </w:r>
            <w:proofErr w:type="gramStart"/>
            <w:r>
              <w:rPr>
                <w:lang w:val="en-GB"/>
              </w:rPr>
              <w:t>显著危害</w:t>
            </w:r>
            <w:proofErr w:type="gramEnd"/>
            <w:r>
              <w:rPr>
                <w:lang w:val="en-GB"/>
              </w:rPr>
              <w:t>的情况</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明确显著危害</w:t>
            </w:r>
            <w:proofErr w:type="gramEnd"/>
            <w:r>
              <w:rPr>
                <w:lang w:val="en-GB"/>
              </w:rPr>
              <w:t>与控制措施之间的对应关系</w:t>
            </w:r>
            <w:r>
              <w:rPr>
                <w:rFonts w:hint="eastAsia"/>
                <w:lang w:val="en-GB"/>
              </w:rPr>
              <w:t>；</w:t>
            </w:r>
          </w:p>
          <w:p w:rsidR="005E7A01" w:rsidRDefault="005F76EA">
            <w:pPr>
              <w:rPr>
                <w:lang w:val="en-GB"/>
              </w:rPr>
            </w:pPr>
            <w:r>
              <w:rPr>
                <w:lang w:val="en-GB"/>
              </w:rPr>
              <w:t>当这些措施涉及操作的改变时，</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做出</w:t>
            </w:r>
            <w:proofErr w:type="gramEnd"/>
            <w:r>
              <w:rPr>
                <w:lang w:val="en-GB"/>
              </w:rPr>
              <w:t>相应的变更，并修改流程图。</w:t>
            </w:r>
          </w:p>
          <w:p w:rsidR="005E7A01" w:rsidRDefault="005F76EA">
            <w:pPr>
              <w:rPr>
                <w:lang w:val="en-GB"/>
              </w:rPr>
            </w:pPr>
            <w:r>
              <w:rPr>
                <w:lang w:val="en-GB"/>
              </w:rPr>
              <w:t>在现有技术条件下，某种</w:t>
            </w:r>
            <w:proofErr w:type="gramStart"/>
            <w:r>
              <w:rPr>
                <w:lang w:val="en-GB"/>
              </w:rPr>
              <w:t>显著危害</w:t>
            </w:r>
            <w:proofErr w:type="gramEnd"/>
            <w:r>
              <w:rPr>
                <w:lang w:val="en-GB"/>
              </w:rPr>
              <w:t>不能制定有效控制措施时，</w:t>
            </w:r>
            <w:r>
              <w:rPr>
                <w:rFonts w:hint="eastAsia"/>
                <w:lang w:val="en-GB"/>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策划和实施必要的技术改造，必要时，应变</w:t>
            </w:r>
            <w:proofErr w:type="gramStart"/>
            <w:r>
              <w:rPr>
                <w:lang w:val="en-GB"/>
              </w:rPr>
              <w:t>更加工</w:t>
            </w:r>
            <w:proofErr w:type="gramEnd"/>
            <w:r>
              <w:rPr>
                <w:lang w:val="en-GB"/>
              </w:rPr>
              <w:t>工艺、产品（包括原辅料）或预期用途，</w:t>
            </w:r>
            <w:proofErr w:type="gramStart"/>
            <w:r>
              <w:rPr>
                <w:lang w:val="en-GB"/>
              </w:rPr>
              <w:t>直至建立</w:t>
            </w:r>
            <w:proofErr w:type="gramEnd"/>
            <w:r>
              <w:rPr>
                <w:lang w:val="en-GB"/>
              </w:rPr>
              <w:t>有效的控制措施。</w:t>
            </w:r>
          </w:p>
          <w:p w:rsidR="005E7A01" w:rsidRDefault="005F76EA">
            <w:pPr>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对所制定的控制措施予以确认。</w:t>
            </w:r>
          </w:p>
          <w:p w:rsidR="005E7A01" w:rsidRDefault="005F76EA">
            <w:pPr>
              <w:rPr>
                <w:lang w:val="en-GB"/>
              </w:rPr>
            </w:pPr>
            <w:proofErr w:type="gramStart"/>
            <w:r>
              <w:rPr>
                <w:lang w:val="en-GB"/>
              </w:rPr>
              <w:t>当控制</w:t>
            </w:r>
            <w:proofErr w:type="gramEnd"/>
            <w:r>
              <w:rPr>
                <w:lang w:val="en-GB"/>
              </w:rPr>
              <w:t>措施有效性受到影响时，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评价、更新或改进控制措施，并再确认。</w:t>
            </w:r>
          </w:p>
          <w:p w:rsidR="005E7A01" w:rsidRDefault="005F76EA">
            <w:pPr>
              <w:tabs>
                <w:tab w:val="right" w:pos="3119"/>
              </w:tabs>
              <w:rPr>
                <w:lang w:val="en-GB"/>
              </w:rPr>
            </w:pPr>
            <w:r>
              <w:rPr>
                <w:rFonts w:hint="eastAsia"/>
                <w:lang w:val="en-GB"/>
              </w:rPr>
              <w:t>是否</w:t>
            </w:r>
            <w:r>
              <w:rPr>
                <w:lang w:val="en-GB"/>
              </w:rPr>
              <w:t>保持控制措施的制定依据和控制措施文件。</w:t>
            </w:r>
          </w:p>
          <w:p w:rsidR="005E7A01" w:rsidRDefault="005E7A01">
            <w:pPr>
              <w:tabs>
                <w:tab w:val="right" w:pos="3119"/>
              </w:tabs>
              <w:rPr>
                <w:b/>
                <w:lang w:val="en-GB"/>
              </w:rPr>
            </w:pP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E7A01">
            <w:pPr>
              <w:tabs>
                <w:tab w:val="right" w:pos="3119"/>
              </w:tabs>
              <w:rPr>
                <w:b/>
              </w:rPr>
            </w:pP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rPr>
                <w:rFonts w:hAnsi="宋体"/>
                <w:b/>
                <w:szCs w:val="21"/>
              </w:rPr>
            </w:pPr>
            <w:r>
              <w:rPr>
                <w:rFonts w:hAnsi="宋体"/>
                <w:b/>
                <w:szCs w:val="21"/>
              </w:rPr>
              <w:t>危害分析工作单</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w:t>
            </w:r>
            <w:proofErr w:type="gramStart"/>
            <w:r>
              <w:rPr>
                <w:lang w:val="en-GB"/>
              </w:rPr>
              <w:t>显著危害</w:t>
            </w:r>
            <w:proofErr w:type="gramEnd"/>
            <w:r>
              <w:rPr>
                <w:lang w:val="en-GB"/>
              </w:rPr>
              <w:t>判断的依据、控制措施，并明确各因素之间的相互关系。</w:t>
            </w:r>
          </w:p>
          <w:p w:rsidR="005E7A01" w:rsidRDefault="005F76EA">
            <w:pPr>
              <w:rPr>
                <w:lang w:val="en-GB"/>
              </w:rPr>
            </w:pPr>
            <w:r>
              <w:rPr>
                <w:lang w:val="en-GB"/>
              </w:rPr>
              <w:t>在危害分析工作单中，</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描述控制措施与相应</w:t>
            </w:r>
            <w:proofErr w:type="gramStart"/>
            <w:r>
              <w:rPr>
                <w:lang w:val="en-GB"/>
              </w:rPr>
              <w:t>显著危害</w:t>
            </w:r>
            <w:proofErr w:type="gramEnd"/>
            <w:r>
              <w:rPr>
                <w:lang w:val="en-GB"/>
              </w:rPr>
              <w:t>的关系，为确定关键控制点提供依据。</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lang w:val="en-GB"/>
              </w:rPr>
              <w:t>考虑</w:t>
            </w:r>
            <w:proofErr w:type="gramEnd"/>
            <w:r>
              <w:rPr>
                <w:rFonts w:hint="eastAsia"/>
                <w:lang w:val="en-GB"/>
              </w:rPr>
              <w:t>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rsidR="005E7A01" w:rsidRDefault="005F76EA">
            <w:pPr>
              <w:autoSpaceDE w:val="0"/>
              <w:autoSpaceDN w:val="0"/>
              <w:adjustRightInd w:val="0"/>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形成文件的危害分析工作单。</w:t>
            </w: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危害分析所提供的</w:t>
            </w:r>
            <w:proofErr w:type="gramStart"/>
            <w:r>
              <w:rPr>
                <w:lang w:val="en-GB"/>
              </w:rPr>
              <w:t>显著危害</w:t>
            </w:r>
            <w:proofErr w:type="gramEnd"/>
            <w:r>
              <w:rPr>
                <w:lang w:val="en-GB"/>
              </w:rPr>
              <w:t>与控制措施之间的关系，识别针对每种</w:t>
            </w:r>
            <w:proofErr w:type="gramStart"/>
            <w:r>
              <w:rPr>
                <w:lang w:val="en-GB"/>
              </w:rPr>
              <w:t>显著危害</w:t>
            </w:r>
            <w:proofErr w:type="gramEnd"/>
            <w:r>
              <w:rPr>
                <w:lang w:val="en-GB"/>
              </w:rPr>
              <w:t>控制的适当步骤</w:t>
            </w:r>
            <w:r>
              <w:rPr>
                <w:rFonts w:hint="eastAsia"/>
                <w:lang w:val="en-GB"/>
              </w:rPr>
              <w:t>来</w:t>
            </w:r>
            <w:r>
              <w:rPr>
                <w:lang w:val="en-GB"/>
              </w:rPr>
              <w:t>确定</w:t>
            </w:r>
            <w:r>
              <w:rPr>
                <w:lang w:val="en-GB"/>
              </w:rPr>
              <w:t>CCP</w:t>
            </w:r>
          </w:p>
          <w:p w:rsidR="005E7A01" w:rsidRDefault="005F76EA">
            <w:pPr>
              <w:rPr>
                <w:lang w:val="en-GB"/>
              </w:rPr>
            </w:pPr>
            <w:r>
              <w:rPr>
                <w:lang w:val="en-GB"/>
              </w:rPr>
              <w:t>企业</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使用</w:t>
            </w:r>
            <w:proofErr w:type="gramEnd"/>
            <w:r>
              <w:rPr>
                <w:lang w:val="en-GB"/>
              </w:rPr>
              <w:t>适宜方法来确定</w:t>
            </w:r>
            <w:r>
              <w:rPr>
                <w:lang w:val="en-GB"/>
              </w:rPr>
              <w:t>CCP</w:t>
            </w:r>
          </w:p>
          <w:p w:rsidR="005E7A01" w:rsidRDefault="005F76EA">
            <w:pPr>
              <w:rPr>
                <w:lang w:val="en-GB"/>
              </w:rPr>
            </w:pPr>
            <w:proofErr w:type="gramStart"/>
            <w:r>
              <w:rPr>
                <w:lang w:val="en-GB"/>
              </w:rPr>
              <w:t>当显著危害</w:t>
            </w:r>
            <w:proofErr w:type="gramEnd"/>
            <w:r>
              <w:rPr>
                <w:lang w:val="en-GB"/>
              </w:rPr>
              <w:t>或控制措施发生变化时，</w:t>
            </w: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重新</w:t>
            </w:r>
            <w:proofErr w:type="gramEnd"/>
            <w:r>
              <w:rPr>
                <w:lang w:val="en-GB"/>
              </w:rPr>
              <w:t>进行</w:t>
            </w:r>
            <w:r>
              <w:rPr>
                <w:rFonts w:hint="eastAsia"/>
                <w:lang w:val="en-GB"/>
              </w:rPr>
              <w:t>了</w:t>
            </w:r>
            <w:r>
              <w:rPr>
                <w:lang w:val="en-GB"/>
              </w:rPr>
              <w:t>危害分析，</w:t>
            </w:r>
            <w:r>
              <w:rPr>
                <w:rFonts w:hint="eastAsia"/>
                <w:lang w:val="en-GB"/>
              </w:rPr>
              <w:t>重新判定</w:t>
            </w:r>
            <w:r>
              <w:rPr>
                <w:lang w:val="en-GB"/>
              </w:rPr>
              <w:t>CCP</w:t>
            </w:r>
          </w:p>
          <w:p w:rsidR="005E7A01" w:rsidRDefault="005F76EA">
            <w:pPr>
              <w:autoSpaceDE w:val="0"/>
              <w:autoSpaceDN w:val="0"/>
              <w:adjustRightInd w:val="0"/>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CCP</w:t>
            </w:r>
            <w:r>
              <w:rPr>
                <w:lang w:val="en-GB"/>
              </w:rPr>
              <w:t>确定的依据和文件</w:t>
            </w:r>
          </w:p>
          <w:p w:rsidR="005E7A01" w:rsidRDefault="005E7A01">
            <w:pPr>
              <w:autoSpaceDE w:val="0"/>
              <w:autoSpaceDN w:val="0"/>
              <w:adjustRightInd w:val="0"/>
              <w:rPr>
                <w:b/>
              </w:rPr>
            </w:pPr>
          </w:p>
          <w:p w:rsidR="005E7A01" w:rsidRDefault="005F76EA">
            <w:pPr>
              <w:autoSpaceDE w:val="0"/>
              <w:autoSpaceDN w:val="0"/>
              <w:adjustRightInd w:val="0"/>
              <w:rPr>
                <w:b/>
              </w:rPr>
            </w:pPr>
            <w:r>
              <w:rPr>
                <w:rFonts w:hint="eastAsia"/>
                <w:b/>
              </w:rPr>
              <w:t>详细</w:t>
            </w:r>
            <w:proofErr w:type="gramStart"/>
            <w:r>
              <w:rPr>
                <w:rFonts w:hint="eastAsia"/>
                <w:b/>
              </w:rPr>
              <w:t>见报告</w:t>
            </w:r>
            <w:proofErr w:type="gramEnd"/>
            <w:r>
              <w:rPr>
                <w:rFonts w:hint="eastAsia"/>
                <w:b/>
              </w:rPr>
              <w:t>后附表</w:t>
            </w: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5E7A01" w:rsidRDefault="005F76EA">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为每个</w:t>
            </w:r>
            <w:r>
              <w:rPr>
                <w:lang w:val="en-GB"/>
              </w:rPr>
              <w:t>CCP</w:t>
            </w:r>
            <w:r>
              <w:rPr>
                <w:lang w:val="en-GB"/>
              </w:rPr>
              <w:t>建立关键限值</w:t>
            </w:r>
          </w:p>
          <w:p w:rsidR="005E7A01" w:rsidRDefault="005F76EA">
            <w:pPr>
              <w:rPr>
                <w:lang w:val="en-GB"/>
              </w:rPr>
            </w:pPr>
            <w:r>
              <w:rPr>
                <w:lang w:val="en-GB"/>
              </w:rPr>
              <w:t>关键限值</w:t>
            </w:r>
            <w:r>
              <w:rPr>
                <w:rFonts w:hint="eastAsia"/>
                <w:lang w:val="en-GB"/>
              </w:rPr>
              <w:t>的</w:t>
            </w:r>
            <w:r>
              <w:rPr>
                <w:lang w:val="en-GB"/>
              </w:rPr>
              <w:t>设立</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rsidR="005E7A01" w:rsidRDefault="005F76EA">
            <w:pPr>
              <w:rPr>
                <w:lang w:val="en-GB"/>
              </w:rPr>
            </w:pPr>
            <w:r>
              <w:rPr>
                <w:lang w:val="en-GB"/>
              </w:rPr>
              <w:t xml:space="preserve"> </w:t>
            </w:r>
            <w:r>
              <w:rPr>
                <w:rFonts w:hint="eastAsia"/>
                <w:lang w:val="en-GB"/>
              </w:rPr>
              <w:t>对于</w:t>
            </w:r>
            <w:r>
              <w:rPr>
                <w:lang w:val="en-GB"/>
              </w:rPr>
              <w:t>基于感知的关键限值，</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由经</w:t>
            </w:r>
            <w:r>
              <w:rPr>
                <w:rFonts w:hint="eastAsia"/>
                <w:lang w:val="en-GB"/>
              </w:rPr>
              <w:t>过</w:t>
            </w:r>
            <w:r>
              <w:rPr>
                <w:lang w:val="en-GB"/>
              </w:rPr>
              <w:t>能够胜任的人员进行监控、判定。</w:t>
            </w:r>
          </w:p>
          <w:p w:rsidR="005E7A01" w:rsidRDefault="005F76EA">
            <w:pPr>
              <w:rPr>
                <w:lang w:val="en-GB"/>
              </w:rPr>
            </w:pPr>
            <w:r>
              <w:rPr>
                <w:lang w:val="en-GB"/>
              </w:rPr>
              <w:t>HACCP</w:t>
            </w:r>
            <w:r>
              <w:rPr>
                <w:lang w:val="en-GB"/>
              </w:rPr>
              <w:t>小组</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建立</w:t>
            </w:r>
            <w:proofErr w:type="gramEnd"/>
            <w:r>
              <w:rPr>
                <w:lang w:val="en-GB"/>
              </w:rPr>
              <w:t>CCP</w:t>
            </w:r>
            <w:r>
              <w:rPr>
                <w:lang w:val="en-GB"/>
              </w:rPr>
              <w:t>的操作限值</w:t>
            </w:r>
            <w:r>
              <w:rPr>
                <w:rFonts w:hint="eastAsia"/>
                <w:lang w:val="en-GB"/>
              </w:rPr>
              <w:t>以</w:t>
            </w:r>
            <w:r>
              <w:rPr>
                <w:lang w:val="en-GB"/>
              </w:rPr>
              <w:t>防止或减少偏离关键限值</w:t>
            </w:r>
          </w:p>
          <w:p w:rsidR="005E7A01" w:rsidRDefault="005F76EA">
            <w:pPr>
              <w:tabs>
                <w:tab w:val="right" w:pos="3119"/>
              </w:tabs>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rFonts w:hint="eastAsia"/>
                <w:lang w:val="en-GB"/>
              </w:rPr>
              <w:t>了</w:t>
            </w:r>
            <w:r>
              <w:rPr>
                <w:lang w:val="en-GB"/>
              </w:rPr>
              <w:t>关键限值确定依据和结果的记录。</w:t>
            </w:r>
          </w:p>
          <w:p w:rsidR="005E7A01" w:rsidRDefault="005E7A01">
            <w:pPr>
              <w:tabs>
                <w:tab w:val="right" w:pos="3119"/>
              </w:tabs>
              <w:rPr>
                <w:b/>
              </w:rPr>
            </w:pPr>
          </w:p>
          <w:p w:rsidR="005E7A01" w:rsidRDefault="005F76EA">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 xml:space="preserve"> CCP</w:t>
            </w:r>
            <w:r>
              <w:rPr>
                <w:rFonts w:hint="eastAsia"/>
                <w:b/>
                <w:lang w:val="en-GB"/>
              </w:rPr>
              <w:t>的监控</w:t>
            </w:r>
          </w:p>
          <w:p w:rsidR="005E7A01" w:rsidRDefault="005F76EA">
            <w:pPr>
              <w:rPr>
                <w:rFonts w:hAnsi="宋体"/>
              </w:rPr>
            </w:pPr>
            <w:r>
              <w:rPr>
                <w:rFonts w:hAnsi="宋体"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针对</w:t>
            </w:r>
            <w:proofErr w:type="gramEnd"/>
            <w:r>
              <w:rPr>
                <w:rFonts w:hAnsi="宋体"/>
              </w:rPr>
              <w:t>每个</w:t>
            </w:r>
            <w:r>
              <w:rPr>
                <w:rFonts w:hAnsi="宋体"/>
              </w:rPr>
              <w:t>CCP</w:t>
            </w:r>
            <w:r>
              <w:rPr>
                <w:rFonts w:hAnsi="宋体"/>
              </w:rPr>
              <w:t>制定包括监控对象、监控方法、监控频率、监控人员</w:t>
            </w:r>
            <w:r>
              <w:rPr>
                <w:rFonts w:hAnsi="宋体" w:hint="eastAsia"/>
              </w:rPr>
              <w:t>的监控</w:t>
            </w:r>
            <w:r>
              <w:rPr>
                <w:rFonts w:hAnsi="宋体"/>
              </w:rPr>
              <w:t>措施</w:t>
            </w:r>
            <w:r>
              <w:rPr>
                <w:rFonts w:hAnsi="宋体" w:hint="eastAsia"/>
              </w:rPr>
              <w:t>，</w:t>
            </w:r>
            <w:r>
              <w:rPr>
                <w:rFonts w:hAnsi="宋体"/>
              </w:rPr>
              <w:t>并</w:t>
            </w:r>
            <w:r>
              <w:rPr>
                <w:rFonts w:hAnsi="宋体" w:hint="eastAsia"/>
              </w:rPr>
              <w:t>有效的进行了</w:t>
            </w:r>
            <w:r>
              <w:rPr>
                <w:rFonts w:hAnsi="宋体"/>
              </w:rPr>
              <w:t>实施</w:t>
            </w:r>
          </w:p>
          <w:p w:rsidR="005E7A01" w:rsidRDefault="005F76EA">
            <w:pPr>
              <w:rPr>
                <w:rFonts w:hAnsi="宋体"/>
              </w:rPr>
            </w:pPr>
            <w:r>
              <w:rPr>
                <w:rFonts w:hAnsi="宋体"/>
              </w:rPr>
              <w:t>监控对象</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hint="eastAsia"/>
              </w:rPr>
              <w:t>包括</w:t>
            </w:r>
            <w:proofErr w:type="gramEnd"/>
            <w:r>
              <w:rPr>
                <w:rFonts w:hAnsi="宋体" w:hint="eastAsia"/>
              </w:rPr>
              <w:t>了</w:t>
            </w:r>
            <w:r>
              <w:rPr>
                <w:rFonts w:hAnsi="宋体"/>
              </w:rPr>
              <w:t>每个</w:t>
            </w:r>
            <w:r>
              <w:rPr>
                <w:rFonts w:hAnsi="宋体"/>
              </w:rPr>
              <w:t>CCP</w:t>
            </w:r>
            <w:r>
              <w:rPr>
                <w:rFonts w:hAnsi="宋体"/>
              </w:rPr>
              <w:t>所涉及的关键限值；</w:t>
            </w:r>
          </w:p>
          <w:p w:rsidR="005E7A01" w:rsidRDefault="005F76EA">
            <w:pPr>
              <w:rPr>
                <w:rFonts w:hAnsi="宋体"/>
              </w:rPr>
            </w:pPr>
            <w:r>
              <w:rPr>
                <w:rFonts w:hAnsi="宋体" w:hint="eastAsia"/>
              </w:rPr>
              <w:t xml:space="preserve"> </w:t>
            </w:r>
            <w:r>
              <w:rPr>
                <w:rFonts w:hAnsi="宋体"/>
              </w:rPr>
              <w:t>监控方法</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准确、及时；</w:t>
            </w:r>
          </w:p>
          <w:p w:rsidR="005E7A01" w:rsidRDefault="005F76EA">
            <w:pPr>
              <w:rPr>
                <w:rFonts w:hAnsi="宋体"/>
              </w:rPr>
            </w:pPr>
            <w:r>
              <w:rPr>
                <w:rFonts w:hAnsi="宋体"/>
              </w:rPr>
              <w:t>监控频率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适宜，</w:t>
            </w:r>
            <w:r>
              <w:rPr>
                <w:rFonts w:hAnsi="宋体" w:hint="eastAsia"/>
              </w:rPr>
              <w:t xml:space="preserve"> </w:t>
            </w:r>
            <w:r>
              <w:rPr>
                <w:rFonts w:hAnsi="宋体" w:hint="eastAsia"/>
              </w:rPr>
              <w:t>当</w:t>
            </w:r>
            <w:r>
              <w:rPr>
                <w:rFonts w:hAnsi="宋体"/>
              </w:rPr>
              <w:t>采用非连续监控时，其频次应能保证</w:t>
            </w:r>
            <w:r>
              <w:rPr>
                <w:rFonts w:hAnsi="宋体"/>
              </w:rPr>
              <w:t>CCP</w:t>
            </w:r>
            <w:r>
              <w:rPr>
                <w:rFonts w:hAnsi="宋体"/>
              </w:rPr>
              <w:t>受控的需要；</w:t>
            </w:r>
          </w:p>
          <w:p w:rsidR="005E7A01" w:rsidRDefault="005F76EA">
            <w:pPr>
              <w:rPr>
                <w:rFonts w:hAnsi="宋体"/>
              </w:rPr>
            </w:pPr>
            <w:r>
              <w:rPr>
                <w:rFonts w:hAnsi="宋体"/>
              </w:rPr>
              <w:t>监控人员</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接受</w:t>
            </w:r>
            <w:proofErr w:type="gramEnd"/>
            <w:r>
              <w:rPr>
                <w:rFonts w:hAnsi="宋体" w:hint="eastAsia"/>
              </w:rPr>
              <w:t>过</w:t>
            </w:r>
            <w:r>
              <w:rPr>
                <w:rFonts w:hAnsi="宋体"/>
              </w:rPr>
              <w:t>适当的培训</w:t>
            </w:r>
            <w:r>
              <w:rPr>
                <w:rFonts w:hAnsi="宋体" w:hint="eastAsia"/>
              </w:rPr>
              <w:t>，是否能</w:t>
            </w:r>
            <w:r>
              <w:rPr>
                <w:rFonts w:hAnsi="宋体"/>
              </w:rPr>
              <w:t>及时准确地记录和报告监控结果</w:t>
            </w:r>
          </w:p>
          <w:p w:rsidR="005E7A01" w:rsidRDefault="005F76EA">
            <w:pPr>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对发生</w:t>
            </w:r>
            <w:r>
              <w:rPr>
                <w:rFonts w:hAnsi="宋体"/>
              </w:rPr>
              <w:t>偏离操作限值，及时采取纠偏</w:t>
            </w:r>
            <w:r>
              <w:rPr>
                <w:rFonts w:hAnsi="宋体" w:hint="eastAsia"/>
              </w:rPr>
              <w:t>以防止再发生</w:t>
            </w:r>
          </w:p>
          <w:p w:rsidR="005E7A01" w:rsidRDefault="005F76EA">
            <w:pPr>
              <w:tabs>
                <w:tab w:val="right" w:pos="3119"/>
              </w:tabs>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保持</w:t>
            </w:r>
            <w:proofErr w:type="gramEnd"/>
            <w:r>
              <w:rPr>
                <w:rFonts w:hAnsi="宋体"/>
              </w:rPr>
              <w:t>监控记录。</w:t>
            </w:r>
          </w:p>
          <w:p w:rsidR="005E7A01" w:rsidRDefault="005E7A01">
            <w:pPr>
              <w:tabs>
                <w:tab w:val="right" w:pos="3119"/>
              </w:tabs>
              <w:rPr>
                <w:b/>
              </w:rPr>
            </w:pPr>
          </w:p>
          <w:p w:rsidR="005E7A01" w:rsidRDefault="005F76EA">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建立关键限值偏离时的纠偏措施</w:t>
            </w:r>
          </w:p>
          <w:p w:rsidR="005E7A01" w:rsidRDefault="005F76EA">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t>CCP</w:t>
            </w:r>
            <w:r>
              <w:t>的每个关键限值的偏离预先制定纠偏措施</w:t>
            </w:r>
          </w:p>
          <w:p w:rsidR="005E7A01" w:rsidRDefault="005F76EA">
            <w:r>
              <w:t>纠偏措施</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包括</w:t>
            </w:r>
            <w:proofErr w:type="gramEnd"/>
            <w:r>
              <w:t>实施纠偏措施和负责受影响产品放行的人员；偏离原因的识别和消除；受影响产品的隔离、评估和处理。</w:t>
            </w:r>
          </w:p>
          <w:p w:rsidR="005E7A01" w:rsidRDefault="005F76EA">
            <w:r>
              <w:t>在</w:t>
            </w:r>
            <w:r>
              <w:rPr>
                <w:rFonts w:hint="eastAsia"/>
              </w:rPr>
              <w:t>对偏离时的产品</w:t>
            </w:r>
            <w:r>
              <w:t>，</w:t>
            </w:r>
            <w:r>
              <w:rPr>
                <w:rFonts w:hint="eastAsia"/>
              </w:rPr>
              <w:t>如何处理</w:t>
            </w:r>
          </w:p>
          <w:p w:rsidR="005E7A01" w:rsidRDefault="005F76EA">
            <w:r>
              <w:t>纠偏人员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熟悉产品、</w:t>
            </w:r>
            <w:r>
              <w:t>HACCP</w:t>
            </w:r>
            <w:r>
              <w:t>计划，</w:t>
            </w:r>
            <w:r>
              <w:rPr>
                <w:rFonts w:hint="eastAsia"/>
              </w:rPr>
              <w:t>是否</w:t>
            </w:r>
            <w:r>
              <w:t>经过适当培训并经授权。</w:t>
            </w:r>
          </w:p>
          <w:p w:rsidR="005E7A01" w:rsidRDefault="005F76EA">
            <w:pPr>
              <w:tabs>
                <w:tab w:val="right" w:pos="3119"/>
              </w:tabs>
            </w:pPr>
            <w:r>
              <w:t>当某个关键限值的监视结果反复发生偏离或偏离原因涉及相应控制措施的控制能力时，</w:t>
            </w:r>
            <w:r>
              <w:t>HACCP</w:t>
            </w:r>
            <w: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重新</w:t>
            </w:r>
            <w:proofErr w:type="gramEnd"/>
            <w:r>
              <w:t>评估相关控制措施的有效性和适宜性，必要时对其予以改进并更新。</w:t>
            </w:r>
          </w:p>
          <w:p w:rsidR="005E7A01" w:rsidRDefault="005F76EA">
            <w:pPr>
              <w:tabs>
                <w:tab w:val="right" w:pos="3119"/>
              </w:tabs>
            </w:pPr>
            <w:r>
              <w:rPr>
                <w:rFonts w:ascii="宋体" w:hAnsi="宋体" w:hint="eastAsia"/>
              </w:rPr>
              <w:t>■</w:t>
            </w:r>
            <w:r>
              <w:rPr>
                <w:rFonts w:hint="eastAsia"/>
                <w:color w:val="0000FF"/>
              </w:rPr>
              <w:t>未发生</w:t>
            </w:r>
            <w:r>
              <w:rPr>
                <w:rFonts w:hint="eastAsia"/>
              </w:rPr>
              <w:t>纠偏</w:t>
            </w:r>
          </w:p>
          <w:p w:rsidR="005E7A01" w:rsidRDefault="005F76EA">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color w:val="0000FF"/>
              </w:rPr>
              <w:t xml:space="preserve"> </w:t>
            </w:r>
          </w:p>
          <w:p w:rsidR="005E7A01" w:rsidRDefault="005F76E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E7A01" w:rsidRDefault="005E7A01">
            <w:pPr>
              <w:tabs>
                <w:tab w:val="right" w:pos="3119"/>
              </w:tabs>
              <w:rPr>
                <w:b/>
                <w:lang w:val="en-GB"/>
              </w:rPr>
            </w:pP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7.8HACCP</w:t>
            </w:r>
            <w:r>
              <w:rPr>
                <w:rFonts w:hint="eastAsia"/>
                <w:b/>
                <w:lang w:val="en-GB"/>
              </w:rPr>
              <w:t>计划的确认和验证</w:t>
            </w:r>
          </w:p>
          <w:p w:rsidR="005E7A01" w:rsidRDefault="005F76EA">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建立</w:t>
            </w:r>
            <w:proofErr w:type="gramEnd"/>
            <w:r>
              <w:t>HACCP</w:t>
            </w:r>
            <w:r>
              <w:t>计划的确认和验证程序</w:t>
            </w:r>
          </w:p>
          <w:p w:rsidR="005E7A01" w:rsidRDefault="005F76EA">
            <w:r>
              <w:t>验证程序</w:t>
            </w:r>
            <w:r>
              <w:rPr>
                <w:rFonts w:hint="eastAsia"/>
              </w:rPr>
              <w:t>内容</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包括：验证的依据和方法、验证的频次、验证的人员、验证的内容、验证结果及采取的措施、验证记录等。</w:t>
            </w:r>
          </w:p>
          <w:p w:rsidR="005E7A01" w:rsidRDefault="005F76EA">
            <w:pPr>
              <w:tabs>
                <w:tab w:val="right" w:pos="3119"/>
              </w:tabs>
              <w:rPr>
                <w:color w:val="0000FF"/>
                <w:szCs w:val="21"/>
              </w:rPr>
            </w:pPr>
            <w:r>
              <w:rPr>
                <w:rFonts w:hint="eastAsia"/>
              </w:rPr>
              <w:t>于</w:t>
            </w:r>
            <w:r>
              <w:rPr>
                <w:rFonts w:hint="eastAsia"/>
                <w:color w:val="0000FF"/>
                <w:szCs w:val="21"/>
                <w:u w:val="single"/>
              </w:rPr>
              <w:t xml:space="preserve">  20</w:t>
            </w:r>
            <w:r w:rsidR="00E9203A">
              <w:rPr>
                <w:color w:val="0000FF"/>
                <w:szCs w:val="21"/>
                <w:u w:val="single"/>
              </w:rPr>
              <w:t>2</w:t>
            </w:r>
            <w:r w:rsidR="00972447">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972447">
              <w:rPr>
                <w:color w:val="0000FF"/>
                <w:szCs w:val="21"/>
                <w:u w:val="single"/>
              </w:rPr>
              <w:t>11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972447">
              <w:rPr>
                <w:color w:val="0000FF"/>
                <w:szCs w:val="21"/>
                <w:u w:val="single"/>
              </w:rPr>
              <w:t>12</w:t>
            </w:r>
            <w:r>
              <w:rPr>
                <w:color w:val="0000FF"/>
                <w:szCs w:val="21"/>
                <w:u w:val="single"/>
              </w:rPr>
              <w:t xml:space="preserve"> </w:t>
            </w:r>
            <w:r>
              <w:rPr>
                <w:rFonts w:hint="eastAsia"/>
                <w:color w:val="0000FF"/>
                <w:szCs w:val="21"/>
              </w:rPr>
              <w:t>日，进行确认了</w:t>
            </w:r>
            <w:r>
              <w:rPr>
                <w:rFonts w:hint="eastAsia"/>
                <w:color w:val="0000FF"/>
                <w:szCs w:val="21"/>
              </w:rPr>
              <w:t>HACCP</w:t>
            </w:r>
            <w:r>
              <w:rPr>
                <w:rFonts w:hint="eastAsia"/>
                <w:color w:val="0000FF"/>
                <w:szCs w:val="21"/>
              </w:rPr>
              <w:t>计划。</w:t>
            </w:r>
          </w:p>
          <w:p w:rsidR="005E7A01" w:rsidRDefault="005F76EA">
            <w:pPr>
              <w:tabs>
                <w:tab w:val="right" w:pos="3119"/>
              </w:tabs>
              <w:rPr>
                <w:color w:val="0000FF"/>
                <w:szCs w:val="21"/>
              </w:rPr>
            </w:pPr>
            <w:r>
              <w:rPr>
                <w:rFonts w:hint="eastAsia"/>
              </w:rPr>
              <w:t>于</w:t>
            </w:r>
            <w:r>
              <w:rPr>
                <w:rFonts w:hint="eastAsia"/>
                <w:color w:val="0000FF"/>
                <w:szCs w:val="21"/>
                <w:u w:val="single"/>
              </w:rPr>
              <w:t xml:space="preserve">  20</w:t>
            </w:r>
            <w:r w:rsidR="00972447">
              <w:rPr>
                <w:color w:val="0000FF"/>
                <w:szCs w:val="21"/>
                <w:u w:val="single"/>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1</w:t>
            </w:r>
            <w:r w:rsidR="00972447">
              <w:rPr>
                <w:color w:val="0000FF"/>
                <w:szCs w:val="21"/>
                <w:u w:val="single"/>
              </w:rPr>
              <w:t>1</w:t>
            </w:r>
            <w:r>
              <w:rPr>
                <w:rFonts w:hint="eastAsia"/>
                <w:color w:val="0000FF"/>
                <w:szCs w:val="21"/>
              </w:rPr>
              <w:t>月</w:t>
            </w:r>
            <w:r>
              <w:rPr>
                <w:rFonts w:hint="eastAsia"/>
                <w:color w:val="0000FF"/>
                <w:szCs w:val="21"/>
                <w:u w:val="single"/>
              </w:rPr>
              <w:t xml:space="preserve">  </w:t>
            </w:r>
            <w:r w:rsidR="00361B5C">
              <w:rPr>
                <w:color w:val="0000FF"/>
                <w:szCs w:val="21"/>
                <w:u w:val="single"/>
              </w:rPr>
              <w:t>1</w:t>
            </w:r>
            <w:r w:rsidR="00972447">
              <w:rPr>
                <w:color w:val="0000FF"/>
                <w:szCs w:val="21"/>
                <w:u w:val="single"/>
              </w:rPr>
              <w:t>2</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hint="eastAsia"/>
                <w:color w:val="0000FF"/>
                <w:szCs w:val="21"/>
              </w:rPr>
              <w:t>计划。</w:t>
            </w:r>
          </w:p>
          <w:p w:rsidR="005E7A01" w:rsidRDefault="005E7A01"/>
          <w:p w:rsidR="005E7A01" w:rsidRDefault="005F76EA">
            <w:r>
              <w:t>监控设备</w:t>
            </w:r>
            <w:r>
              <w:rPr>
                <w:rFonts w:hint="eastAsia"/>
                <w:color w:val="0000FF"/>
              </w:rPr>
              <w:t>是</w:t>
            </w:r>
            <w:r>
              <w:rPr>
                <w:rFonts w:hint="eastAsia"/>
                <w:color w:val="0000FF"/>
              </w:rPr>
              <w:t>/</w:t>
            </w:r>
            <w:proofErr w:type="gramStart"/>
            <w:r>
              <w:rPr>
                <w:rFonts w:hint="eastAsia"/>
                <w:color w:val="0000FF"/>
              </w:rPr>
              <w:t>否</w:t>
            </w:r>
            <w:r>
              <w:rPr>
                <w:rFonts w:hint="eastAsia"/>
              </w:rPr>
              <w:t>经</w:t>
            </w:r>
            <w:r>
              <w:t>有资格</w:t>
            </w:r>
            <w:proofErr w:type="gramEnd"/>
            <w:r>
              <w:t>的检验机构</w:t>
            </w:r>
            <w:r>
              <w:rPr>
                <w:rFonts w:hint="eastAsia"/>
              </w:rPr>
              <w:t>进行了</w:t>
            </w:r>
            <w:r>
              <w:t>校准</w:t>
            </w:r>
            <w:r>
              <w:rPr>
                <w:rFonts w:hint="eastAsia"/>
              </w:rPr>
              <w:t>，</w:t>
            </w:r>
            <w:r>
              <w:t>并</w:t>
            </w:r>
            <w:r>
              <w:rPr>
                <w:rFonts w:hint="eastAsia"/>
              </w:rPr>
              <w:t>保留了</w:t>
            </w:r>
            <w:r>
              <w:t>形成文件的技术验证报告。</w:t>
            </w:r>
          </w:p>
          <w:p w:rsidR="005E7A01" w:rsidRDefault="005F76EA">
            <w:r>
              <w:rPr>
                <w:rFonts w:hint="eastAsia"/>
              </w:rPr>
              <w:t>本审核证实该公司规定的监视和测量方法适合监视和测量程序。具体参见下例：</w:t>
            </w:r>
          </w:p>
          <w:tbl>
            <w:tblPr>
              <w:tblStyle w:val="af0"/>
              <w:tblW w:w="8272" w:type="dxa"/>
              <w:tblLayout w:type="fixed"/>
              <w:tblLook w:val="04A0" w:firstRow="1" w:lastRow="0" w:firstColumn="1" w:lastColumn="0" w:noHBand="0" w:noVBand="1"/>
            </w:tblPr>
            <w:tblGrid>
              <w:gridCol w:w="2133"/>
              <w:gridCol w:w="2248"/>
              <w:gridCol w:w="1739"/>
              <w:gridCol w:w="2152"/>
            </w:tblGrid>
            <w:tr w:rsidR="00FB5893" w:rsidRPr="00FB5EFA" w:rsidTr="00285EC0">
              <w:tc>
                <w:tcPr>
                  <w:tcW w:w="2133" w:type="dxa"/>
                </w:tcPr>
                <w:p w:rsidR="00FB5893" w:rsidRPr="00A648DC" w:rsidRDefault="00FB5893" w:rsidP="00FB5893">
                  <w:r w:rsidRPr="00A648DC">
                    <w:rPr>
                      <w:rFonts w:hint="eastAsia"/>
                    </w:rPr>
                    <w:t>计量器具名称</w:t>
                  </w:r>
                </w:p>
              </w:tc>
              <w:tc>
                <w:tcPr>
                  <w:tcW w:w="2248" w:type="dxa"/>
                </w:tcPr>
                <w:p w:rsidR="00FB5893" w:rsidRPr="00A648DC" w:rsidRDefault="00FB5893" w:rsidP="00FB5893">
                  <w:r w:rsidRPr="00A648DC">
                    <w:rPr>
                      <w:rFonts w:hint="eastAsia"/>
                    </w:rPr>
                    <w:t>检定或校准证书编号</w:t>
                  </w:r>
                </w:p>
              </w:tc>
              <w:tc>
                <w:tcPr>
                  <w:tcW w:w="1739" w:type="dxa"/>
                </w:tcPr>
                <w:p w:rsidR="00FB5893" w:rsidRPr="00A648DC" w:rsidRDefault="00FB5893" w:rsidP="00FB5893">
                  <w:r w:rsidRPr="00A648DC">
                    <w:rPr>
                      <w:rFonts w:hint="eastAsia"/>
                    </w:rPr>
                    <w:t>校准</w:t>
                  </w:r>
                  <w:r w:rsidRPr="00A648DC">
                    <w:rPr>
                      <w:rFonts w:hint="eastAsia"/>
                    </w:rPr>
                    <w:t>/</w:t>
                  </w:r>
                  <w:r w:rsidRPr="00A648DC">
                    <w:rPr>
                      <w:rFonts w:hint="eastAsia"/>
                    </w:rPr>
                    <w:t>检</w:t>
                  </w:r>
                  <w:r w:rsidRPr="00A648DC">
                    <w:t>定</w:t>
                  </w:r>
                  <w:r w:rsidRPr="00A648DC">
                    <w:rPr>
                      <w:rFonts w:hint="eastAsia"/>
                    </w:rPr>
                    <w:t>日期</w:t>
                  </w:r>
                </w:p>
              </w:tc>
              <w:tc>
                <w:tcPr>
                  <w:tcW w:w="2152" w:type="dxa"/>
                </w:tcPr>
                <w:p w:rsidR="00FB5893" w:rsidRPr="00A648DC" w:rsidRDefault="00FB5893" w:rsidP="00FB5893">
                  <w:r w:rsidRPr="00A648DC">
                    <w:rPr>
                      <w:rFonts w:hint="eastAsia"/>
                    </w:rPr>
                    <w:t>使用场所</w:t>
                  </w:r>
                </w:p>
              </w:tc>
            </w:tr>
            <w:tr w:rsidR="00FB5893" w:rsidRPr="00FB5EFA" w:rsidTr="00285EC0">
              <w:tc>
                <w:tcPr>
                  <w:tcW w:w="2133" w:type="dxa"/>
                </w:tcPr>
                <w:p w:rsidR="00FB5893" w:rsidRPr="00A648DC" w:rsidRDefault="00FB5893" w:rsidP="00FB5893">
                  <w:r w:rsidRPr="00A648DC">
                    <w:rPr>
                      <w:rFonts w:hint="eastAsia"/>
                      <w:szCs w:val="21"/>
                    </w:rPr>
                    <w:t>电</w:t>
                  </w:r>
                  <w:r w:rsidRPr="00A648DC">
                    <w:rPr>
                      <w:szCs w:val="21"/>
                    </w:rPr>
                    <w:t>子计价秤</w:t>
                  </w:r>
                </w:p>
              </w:tc>
              <w:tc>
                <w:tcPr>
                  <w:tcW w:w="2248" w:type="dxa"/>
                </w:tcPr>
                <w:p w:rsidR="00FB5893" w:rsidRPr="00A648DC" w:rsidRDefault="00FB5893" w:rsidP="00FB5893">
                  <w:r>
                    <w:rPr>
                      <w:szCs w:val="21"/>
                    </w:rPr>
                    <w:t>22KA010250007</w:t>
                  </w:r>
                </w:p>
              </w:tc>
              <w:tc>
                <w:tcPr>
                  <w:tcW w:w="1739" w:type="dxa"/>
                </w:tcPr>
                <w:p w:rsidR="00FB5893" w:rsidRPr="00A648DC" w:rsidRDefault="00FB5893" w:rsidP="00FB5893">
                  <w:r w:rsidRPr="00A648DC">
                    <w:rPr>
                      <w:szCs w:val="21"/>
                    </w:rPr>
                    <w:t>2</w:t>
                  </w:r>
                  <w:r>
                    <w:rPr>
                      <w:szCs w:val="21"/>
                    </w:rPr>
                    <w:t>022-03-02</w:t>
                  </w:r>
                </w:p>
              </w:tc>
              <w:tc>
                <w:tcPr>
                  <w:tcW w:w="2152" w:type="dxa"/>
                </w:tcPr>
                <w:p w:rsidR="00FB5893" w:rsidRPr="00A648DC" w:rsidRDefault="00FB5893" w:rsidP="00FB5893">
                  <w:r w:rsidRPr="00A648DC">
                    <w:rPr>
                      <w:rFonts w:hint="eastAsia"/>
                    </w:rPr>
                    <w:t>检验</w:t>
                  </w:r>
                  <w:r w:rsidRPr="00A648DC">
                    <w:t>室</w:t>
                  </w:r>
                </w:p>
              </w:tc>
            </w:tr>
            <w:tr w:rsidR="00FB5893" w:rsidRPr="00FB5EFA" w:rsidTr="00285EC0">
              <w:tc>
                <w:tcPr>
                  <w:tcW w:w="2133" w:type="dxa"/>
                </w:tcPr>
                <w:p w:rsidR="00FB5893" w:rsidRPr="00A648DC" w:rsidRDefault="00FB5893" w:rsidP="00FB5893">
                  <w:pPr>
                    <w:rPr>
                      <w:szCs w:val="21"/>
                    </w:rPr>
                  </w:pPr>
                  <w:r>
                    <w:rPr>
                      <w:rFonts w:hint="eastAsia"/>
                      <w:szCs w:val="21"/>
                    </w:rPr>
                    <w:t>温</w:t>
                  </w:r>
                  <w:r>
                    <w:rPr>
                      <w:szCs w:val="21"/>
                    </w:rPr>
                    <w:t>湿度表</w:t>
                  </w:r>
                </w:p>
              </w:tc>
              <w:tc>
                <w:tcPr>
                  <w:tcW w:w="2248" w:type="dxa"/>
                </w:tcPr>
                <w:p w:rsidR="00FB5893" w:rsidRDefault="00FB5893" w:rsidP="00FB5893">
                  <w:pPr>
                    <w:rPr>
                      <w:szCs w:val="21"/>
                    </w:rPr>
                  </w:pPr>
                  <w:r>
                    <w:rPr>
                      <w:rFonts w:hint="eastAsia"/>
                      <w:szCs w:val="21"/>
                    </w:rPr>
                    <w:t>22</w:t>
                  </w:r>
                  <w:r>
                    <w:rPr>
                      <w:szCs w:val="21"/>
                    </w:rPr>
                    <w:t>KA010250008</w:t>
                  </w:r>
                </w:p>
              </w:tc>
              <w:tc>
                <w:tcPr>
                  <w:tcW w:w="1739" w:type="dxa"/>
                </w:tcPr>
                <w:p w:rsidR="00FB5893" w:rsidRPr="00A648DC" w:rsidRDefault="00FB5893" w:rsidP="00FB5893">
                  <w:pPr>
                    <w:rPr>
                      <w:szCs w:val="21"/>
                    </w:rPr>
                  </w:pPr>
                  <w:r>
                    <w:rPr>
                      <w:rFonts w:hint="eastAsia"/>
                      <w:szCs w:val="21"/>
                    </w:rPr>
                    <w:t>2022-03-04</w:t>
                  </w:r>
                </w:p>
              </w:tc>
              <w:tc>
                <w:tcPr>
                  <w:tcW w:w="2152" w:type="dxa"/>
                </w:tcPr>
                <w:p w:rsidR="00FB5893" w:rsidRPr="00A648DC" w:rsidRDefault="00FB5893" w:rsidP="00FB5893">
                  <w:r>
                    <w:rPr>
                      <w:rFonts w:hint="eastAsia"/>
                    </w:rPr>
                    <w:t>生</w:t>
                  </w:r>
                  <w:r>
                    <w:t>产</w:t>
                  </w:r>
                  <w:r>
                    <w:rPr>
                      <w:rFonts w:hint="eastAsia"/>
                    </w:rPr>
                    <w:t>车</w:t>
                  </w:r>
                  <w:r>
                    <w:t>间</w:t>
                  </w:r>
                </w:p>
              </w:tc>
            </w:tr>
            <w:tr w:rsidR="00FB5893" w:rsidRPr="00FB5EFA" w:rsidTr="00285EC0">
              <w:tc>
                <w:tcPr>
                  <w:tcW w:w="2133" w:type="dxa"/>
                </w:tcPr>
                <w:p w:rsidR="00FB5893" w:rsidRPr="00A648DC" w:rsidRDefault="00FB5893" w:rsidP="00FB5893">
                  <w:pPr>
                    <w:rPr>
                      <w:szCs w:val="21"/>
                    </w:rPr>
                  </w:pPr>
                  <w:r w:rsidRPr="00A648DC">
                    <w:rPr>
                      <w:rFonts w:hint="eastAsia"/>
                      <w:szCs w:val="21"/>
                    </w:rPr>
                    <w:t>压</w:t>
                  </w:r>
                  <w:r w:rsidRPr="00A648DC">
                    <w:rPr>
                      <w:szCs w:val="21"/>
                    </w:rPr>
                    <w:t>力表</w:t>
                  </w:r>
                </w:p>
              </w:tc>
              <w:tc>
                <w:tcPr>
                  <w:tcW w:w="2248" w:type="dxa"/>
                </w:tcPr>
                <w:p w:rsidR="00FB5893" w:rsidRPr="00A648DC" w:rsidRDefault="00FB5893" w:rsidP="00FB5893">
                  <w:pPr>
                    <w:rPr>
                      <w:szCs w:val="21"/>
                    </w:rPr>
                  </w:pPr>
                  <w:r>
                    <w:rPr>
                      <w:rFonts w:hint="eastAsia"/>
                      <w:szCs w:val="21"/>
                    </w:rPr>
                    <w:t>22KA010250004</w:t>
                  </w:r>
                </w:p>
              </w:tc>
              <w:tc>
                <w:tcPr>
                  <w:tcW w:w="1739" w:type="dxa"/>
                </w:tcPr>
                <w:p w:rsidR="00FB5893" w:rsidRPr="00A648DC" w:rsidRDefault="00FB5893" w:rsidP="00FB5893">
                  <w:pPr>
                    <w:rPr>
                      <w:szCs w:val="21"/>
                    </w:rPr>
                  </w:pPr>
                  <w:r>
                    <w:rPr>
                      <w:szCs w:val="21"/>
                    </w:rPr>
                    <w:t>2022-03-02</w:t>
                  </w:r>
                </w:p>
              </w:tc>
              <w:tc>
                <w:tcPr>
                  <w:tcW w:w="2152" w:type="dxa"/>
                </w:tcPr>
                <w:p w:rsidR="00FB5893" w:rsidRPr="00A648DC" w:rsidRDefault="00FB5893" w:rsidP="00FB5893">
                  <w:r w:rsidRPr="00A648DC">
                    <w:rPr>
                      <w:rFonts w:hint="eastAsia"/>
                    </w:rPr>
                    <w:t>生产</w:t>
                  </w:r>
                  <w:r w:rsidRPr="00A648DC">
                    <w:t>车</w:t>
                  </w:r>
                  <w:r w:rsidRPr="00A648DC">
                    <w:rPr>
                      <w:rFonts w:hint="eastAsia"/>
                    </w:rPr>
                    <w:t>间</w:t>
                  </w:r>
                </w:p>
              </w:tc>
            </w:tr>
            <w:tr w:rsidR="00FB5893" w:rsidRPr="00FB5EFA" w:rsidTr="00285EC0">
              <w:tc>
                <w:tcPr>
                  <w:tcW w:w="2133" w:type="dxa"/>
                </w:tcPr>
                <w:p w:rsidR="00FB5893" w:rsidRPr="00A648DC" w:rsidRDefault="00FB5893" w:rsidP="00FB5893">
                  <w:pPr>
                    <w:rPr>
                      <w:szCs w:val="21"/>
                    </w:rPr>
                  </w:pPr>
                  <w:r w:rsidRPr="00A648DC">
                    <w:rPr>
                      <w:rFonts w:hint="eastAsia"/>
                      <w:szCs w:val="21"/>
                    </w:rPr>
                    <w:t>电子</w:t>
                  </w:r>
                  <w:r w:rsidRPr="00A648DC">
                    <w:rPr>
                      <w:szCs w:val="21"/>
                    </w:rPr>
                    <w:t>天秤</w:t>
                  </w:r>
                </w:p>
              </w:tc>
              <w:tc>
                <w:tcPr>
                  <w:tcW w:w="2248" w:type="dxa"/>
                </w:tcPr>
                <w:p w:rsidR="00FB5893" w:rsidRPr="00A648DC" w:rsidRDefault="00FB5893" w:rsidP="00FB5893">
                  <w:pPr>
                    <w:rPr>
                      <w:szCs w:val="21"/>
                    </w:rPr>
                  </w:pPr>
                  <w:r>
                    <w:rPr>
                      <w:szCs w:val="21"/>
                    </w:rPr>
                    <w:t>22KA010250003</w:t>
                  </w:r>
                </w:p>
              </w:tc>
              <w:tc>
                <w:tcPr>
                  <w:tcW w:w="1739" w:type="dxa"/>
                </w:tcPr>
                <w:p w:rsidR="00FB5893" w:rsidRPr="00A648DC" w:rsidRDefault="00FB5893" w:rsidP="00FB5893">
                  <w:pPr>
                    <w:rPr>
                      <w:szCs w:val="21"/>
                    </w:rPr>
                  </w:pPr>
                  <w:r>
                    <w:rPr>
                      <w:szCs w:val="21"/>
                    </w:rPr>
                    <w:t>2022-03-02</w:t>
                  </w:r>
                </w:p>
              </w:tc>
              <w:tc>
                <w:tcPr>
                  <w:tcW w:w="2152" w:type="dxa"/>
                </w:tcPr>
                <w:p w:rsidR="00FB5893" w:rsidRPr="00A648DC" w:rsidRDefault="00FB5893" w:rsidP="00FB5893">
                  <w:r w:rsidRPr="00A648DC">
                    <w:rPr>
                      <w:rFonts w:hint="eastAsia"/>
                    </w:rPr>
                    <w:t>实验</w:t>
                  </w:r>
                  <w:r w:rsidRPr="00A648DC">
                    <w:t>室</w:t>
                  </w:r>
                </w:p>
              </w:tc>
            </w:tr>
            <w:tr w:rsidR="00FB5893" w:rsidRPr="00FB5EFA" w:rsidTr="00285EC0">
              <w:tc>
                <w:tcPr>
                  <w:tcW w:w="2133" w:type="dxa"/>
                </w:tcPr>
                <w:p w:rsidR="00FB5893" w:rsidRPr="00A648DC" w:rsidRDefault="00FB5893" w:rsidP="00FB5893">
                  <w:pPr>
                    <w:rPr>
                      <w:szCs w:val="21"/>
                    </w:rPr>
                  </w:pPr>
                  <w:r w:rsidRPr="00A648DC">
                    <w:rPr>
                      <w:rFonts w:hint="eastAsia"/>
                      <w:szCs w:val="21"/>
                    </w:rPr>
                    <w:t>电</w:t>
                  </w:r>
                  <w:r w:rsidRPr="00A648DC">
                    <w:rPr>
                      <w:szCs w:val="21"/>
                    </w:rPr>
                    <w:t>子计价秤</w:t>
                  </w:r>
                </w:p>
              </w:tc>
              <w:tc>
                <w:tcPr>
                  <w:tcW w:w="2248" w:type="dxa"/>
                </w:tcPr>
                <w:p w:rsidR="00FB5893" w:rsidRPr="00A648DC" w:rsidRDefault="00FB5893" w:rsidP="00FB5893">
                  <w:pPr>
                    <w:rPr>
                      <w:szCs w:val="21"/>
                    </w:rPr>
                  </w:pPr>
                  <w:r>
                    <w:rPr>
                      <w:rFonts w:hint="eastAsia"/>
                      <w:szCs w:val="21"/>
                    </w:rPr>
                    <w:t>22KA010250006</w:t>
                  </w:r>
                </w:p>
              </w:tc>
              <w:tc>
                <w:tcPr>
                  <w:tcW w:w="1739" w:type="dxa"/>
                </w:tcPr>
                <w:p w:rsidR="00FB5893" w:rsidRPr="00A648DC" w:rsidRDefault="00FB5893" w:rsidP="00FB5893">
                  <w:pPr>
                    <w:rPr>
                      <w:szCs w:val="21"/>
                    </w:rPr>
                  </w:pPr>
                  <w:r>
                    <w:rPr>
                      <w:szCs w:val="21"/>
                    </w:rPr>
                    <w:t>2022-03-02</w:t>
                  </w:r>
                </w:p>
              </w:tc>
              <w:tc>
                <w:tcPr>
                  <w:tcW w:w="2152" w:type="dxa"/>
                </w:tcPr>
                <w:p w:rsidR="00FB5893" w:rsidRPr="00A648DC" w:rsidRDefault="00FB5893" w:rsidP="00FB5893">
                  <w:r w:rsidRPr="00A648DC">
                    <w:rPr>
                      <w:rFonts w:hint="eastAsia"/>
                    </w:rPr>
                    <w:t>生产车间</w:t>
                  </w:r>
                </w:p>
              </w:tc>
            </w:tr>
            <w:tr w:rsidR="00FB5893" w:rsidRPr="00FB5EFA" w:rsidTr="00285EC0">
              <w:tc>
                <w:tcPr>
                  <w:tcW w:w="2133" w:type="dxa"/>
                </w:tcPr>
                <w:p w:rsidR="00FB5893" w:rsidRPr="00A648DC" w:rsidRDefault="00FB5893" w:rsidP="00FB5893">
                  <w:pPr>
                    <w:rPr>
                      <w:szCs w:val="21"/>
                    </w:rPr>
                  </w:pPr>
                  <w:r w:rsidRPr="00A648DC">
                    <w:rPr>
                      <w:rFonts w:hint="eastAsia"/>
                      <w:szCs w:val="21"/>
                    </w:rPr>
                    <w:t>电</w:t>
                  </w:r>
                  <w:r w:rsidRPr="00A648DC">
                    <w:rPr>
                      <w:szCs w:val="21"/>
                    </w:rPr>
                    <w:t>子</w:t>
                  </w:r>
                  <w:r w:rsidRPr="00A648DC">
                    <w:rPr>
                      <w:rFonts w:hint="eastAsia"/>
                      <w:szCs w:val="21"/>
                    </w:rPr>
                    <w:t>计</w:t>
                  </w:r>
                  <w:r w:rsidRPr="00A648DC">
                    <w:rPr>
                      <w:szCs w:val="21"/>
                    </w:rPr>
                    <w:t>价台</w:t>
                  </w:r>
                  <w:r w:rsidRPr="00A648DC">
                    <w:rPr>
                      <w:rFonts w:hint="eastAsia"/>
                      <w:szCs w:val="21"/>
                    </w:rPr>
                    <w:t>秤</w:t>
                  </w:r>
                </w:p>
              </w:tc>
              <w:tc>
                <w:tcPr>
                  <w:tcW w:w="2248" w:type="dxa"/>
                </w:tcPr>
                <w:p w:rsidR="00FB5893" w:rsidRPr="00A648DC" w:rsidRDefault="00FB5893" w:rsidP="00FB5893">
                  <w:pPr>
                    <w:rPr>
                      <w:szCs w:val="21"/>
                    </w:rPr>
                  </w:pPr>
                  <w:r>
                    <w:rPr>
                      <w:szCs w:val="21"/>
                    </w:rPr>
                    <w:t>22KA010250005</w:t>
                  </w:r>
                </w:p>
              </w:tc>
              <w:tc>
                <w:tcPr>
                  <w:tcW w:w="1739" w:type="dxa"/>
                </w:tcPr>
                <w:p w:rsidR="00FB5893" w:rsidRPr="00A648DC" w:rsidRDefault="00FB5893" w:rsidP="00FB5893">
                  <w:pPr>
                    <w:rPr>
                      <w:szCs w:val="21"/>
                    </w:rPr>
                  </w:pPr>
                  <w:r>
                    <w:rPr>
                      <w:szCs w:val="21"/>
                    </w:rPr>
                    <w:t>2022-03-02</w:t>
                  </w:r>
                </w:p>
              </w:tc>
              <w:tc>
                <w:tcPr>
                  <w:tcW w:w="2152" w:type="dxa"/>
                </w:tcPr>
                <w:p w:rsidR="00FB5893" w:rsidRPr="00A648DC" w:rsidRDefault="00FB5893" w:rsidP="00FB5893">
                  <w:r w:rsidRPr="00A648DC">
                    <w:rPr>
                      <w:rFonts w:hint="eastAsia"/>
                    </w:rPr>
                    <w:t>生产车间</w:t>
                  </w:r>
                </w:p>
              </w:tc>
            </w:tr>
            <w:tr w:rsidR="00FB5893" w:rsidRPr="00FB5EFA" w:rsidTr="00285EC0">
              <w:tc>
                <w:tcPr>
                  <w:tcW w:w="2133" w:type="dxa"/>
                </w:tcPr>
                <w:p w:rsidR="00FB5893" w:rsidRPr="00A648DC" w:rsidRDefault="00FB5893" w:rsidP="00FB5893">
                  <w:pPr>
                    <w:rPr>
                      <w:szCs w:val="21"/>
                    </w:rPr>
                  </w:pPr>
                  <w:r w:rsidRPr="00A648DC">
                    <w:rPr>
                      <w:rFonts w:hint="eastAsia"/>
                      <w:szCs w:val="21"/>
                    </w:rPr>
                    <w:t>电</w:t>
                  </w:r>
                  <w:r w:rsidRPr="00A648DC">
                    <w:rPr>
                      <w:szCs w:val="21"/>
                    </w:rPr>
                    <w:t>热恒温干燥箱</w:t>
                  </w:r>
                </w:p>
              </w:tc>
              <w:tc>
                <w:tcPr>
                  <w:tcW w:w="2248" w:type="dxa"/>
                </w:tcPr>
                <w:p w:rsidR="00FB5893" w:rsidRPr="00A648DC" w:rsidRDefault="00FB5893" w:rsidP="00FB5893">
                  <w:pPr>
                    <w:rPr>
                      <w:szCs w:val="21"/>
                    </w:rPr>
                  </w:pPr>
                  <w:r>
                    <w:rPr>
                      <w:szCs w:val="21"/>
                    </w:rPr>
                    <w:t>22KA010250002</w:t>
                  </w:r>
                </w:p>
              </w:tc>
              <w:tc>
                <w:tcPr>
                  <w:tcW w:w="1739" w:type="dxa"/>
                </w:tcPr>
                <w:p w:rsidR="00FB5893" w:rsidRPr="00A648DC" w:rsidRDefault="00FB5893" w:rsidP="00FB5893">
                  <w:pPr>
                    <w:rPr>
                      <w:szCs w:val="21"/>
                    </w:rPr>
                  </w:pPr>
                  <w:r>
                    <w:rPr>
                      <w:rFonts w:hint="eastAsia"/>
                      <w:szCs w:val="21"/>
                    </w:rPr>
                    <w:t>202</w:t>
                  </w:r>
                  <w:r>
                    <w:rPr>
                      <w:szCs w:val="21"/>
                    </w:rPr>
                    <w:t>2</w:t>
                  </w:r>
                  <w:r>
                    <w:rPr>
                      <w:rFonts w:hint="eastAsia"/>
                      <w:szCs w:val="21"/>
                    </w:rPr>
                    <w:t>-03-0</w:t>
                  </w:r>
                  <w:r>
                    <w:rPr>
                      <w:szCs w:val="21"/>
                    </w:rPr>
                    <w:t>2</w:t>
                  </w:r>
                </w:p>
              </w:tc>
              <w:tc>
                <w:tcPr>
                  <w:tcW w:w="2152" w:type="dxa"/>
                </w:tcPr>
                <w:p w:rsidR="00FB5893" w:rsidRPr="00A648DC" w:rsidRDefault="00FB5893" w:rsidP="00FB5893">
                  <w:r w:rsidRPr="00A648DC">
                    <w:rPr>
                      <w:rFonts w:hint="eastAsia"/>
                    </w:rPr>
                    <w:t>实验</w:t>
                  </w:r>
                  <w:r w:rsidRPr="00A648DC">
                    <w:t>室</w:t>
                  </w:r>
                </w:p>
              </w:tc>
            </w:tr>
            <w:tr w:rsidR="00FB5893" w:rsidRPr="00FB5EFA" w:rsidTr="00285EC0">
              <w:tc>
                <w:tcPr>
                  <w:tcW w:w="2133" w:type="dxa"/>
                </w:tcPr>
                <w:p w:rsidR="00FB5893" w:rsidRPr="00A648DC" w:rsidRDefault="00FB5893" w:rsidP="00FB5893">
                  <w:pPr>
                    <w:rPr>
                      <w:szCs w:val="21"/>
                    </w:rPr>
                  </w:pPr>
                  <w:r w:rsidRPr="00A648DC">
                    <w:rPr>
                      <w:rFonts w:hint="eastAsia"/>
                      <w:szCs w:val="21"/>
                    </w:rPr>
                    <w:t>箱式</w:t>
                  </w:r>
                  <w:r w:rsidRPr="00A648DC">
                    <w:rPr>
                      <w:szCs w:val="21"/>
                    </w:rPr>
                    <w:t>电</w:t>
                  </w:r>
                  <w:r w:rsidRPr="00A648DC">
                    <w:rPr>
                      <w:rFonts w:hint="eastAsia"/>
                      <w:szCs w:val="21"/>
                    </w:rPr>
                    <w:t>阻炉</w:t>
                  </w:r>
                </w:p>
              </w:tc>
              <w:tc>
                <w:tcPr>
                  <w:tcW w:w="2248" w:type="dxa"/>
                </w:tcPr>
                <w:p w:rsidR="00FB5893" w:rsidRPr="00A648DC" w:rsidRDefault="00FB5893" w:rsidP="00FB5893">
                  <w:pPr>
                    <w:rPr>
                      <w:szCs w:val="21"/>
                    </w:rPr>
                  </w:pPr>
                  <w:r>
                    <w:rPr>
                      <w:rFonts w:hint="eastAsia"/>
                      <w:szCs w:val="21"/>
                    </w:rPr>
                    <w:t>22KA010250001</w:t>
                  </w:r>
                </w:p>
              </w:tc>
              <w:tc>
                <w:tcPr>
                  <w:tcW w:w="1739" w:type="dxa"/>
                </w:tcPr>
                <w:p w:rsidR="00FB5893" w:rsidRPr="00A648DC" w:rsidRDefault="00FB5893" w:rsidP="00FB5893">
                  <w:pPr>
                    <w:rPr>
                      <w:szCs w:val="21"/>
                    </w:rPr>
                  </w:pPr>
                  <w:r>
                    <w:rPr>
                      <w:szCs w:val="21"/>
                    </w:rPr>
                    <w:t>2022-03-02</w:t>
                  </w:r>
                </w:p>
              </w:tc>
              <w:tc>
                <w:tcPr>
                  <w:tcW w:w="2152" w:type="dxa"/>
                </w:tcPr>
                <w:p w:rsidR="00FB5893" w:rsidRPr="00A648DC" w:rsidRDefault="00FB5893" w:rsidP="00FB5893">
                  <w:r w:rsidRPr="00A648DC">
                    <w:rPr>
                      <w:rFonts w:hint="eastAsia"/>
                    </w:rPr>
                    <w:t>实验</w:t>
                  </w:r>
                  <w:r w:rsidRPr="00A648DC">
                    <w:t>室</w:t>
                  </w:r>
                </w:p>
              </w:tc>
            </w:tr>
          </w:tbl>
          <w:p w:rsidR="00C83377" w:rsidRPr="00C83377" w:rsidRDefault="00C83377"/>
          <w:p w:rsidR="00C83377" w:rsidRDefault="00C83377"/>
          <w:p w:rsidR="005E7A01" w:rsidRDefault="005F76EA">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将</w:t>
            </w:r>
            <w:r>
              <w:t>验证的结果需要输入到管理评审中</w:t>
            </w:r>
          </w:p>
          <w:p w:rsidR="005E7A01" w:rsidRDefault="005F76EA">
            <w:r>
              <w:t>当验证结果不符合要求时，</w:t>
            </w:r>
            <w:r>
              <w:rPr>
                <w:rFonts w:ascii="宋体" w:hAnsi="宋体" w:hint="eastAsia"/>
                <w:color w:val="0000FF"/>
              </w:rPr>
              <w:t>□</w:t>
            </w:r>
            <w:r>
              <w:rPr>
                <w:color w:val="0000FF"/>
              </w:rPr>
              <w:t>是</w:t>
            </w:r>
            <w:r>
              <w:rPr>
                <w:rFonts w:hint="eastAsia"/>
                <w:color w:val="0000FF"/>
              </w:rPr>
              <w:t>/</w:t>
            </w:r>
            <w:r>
              <w:rPr>
                <w:rFonts w:ascii="宋体" w:hAnsi="宋体" w:hint="eastAsia"/>
                <w:color w:val="0000FF"/>
              </w:rPr>
              <w:t>□</w:t>
            </w:r>
            <w:proofErr w:type="gramStart"/>
            <w:r>
              <w:rPr>
                <w:color w:val="0000FF"/>
              </w:rPr>
              <w:t>否</w:t>
            </w:r>
            <w:r>
              <w:t>采取</w:t>
            </w:r>
            <w:proofErr w:type="gramEnd"/>
            <w:r>
              <w:t>纠正措施并进行再验证</w:t>
            </w:r>
            <w:r>
              <w:rPr>
                <w:rFonts w:hint="eastAsia"/>
              </w:rPr>
              <w:t>——</w:t>
            </w:r>
            <w:r>
              <w:t>未发生</w:t>
            </w:r>
          </w:p>
          <w:p w:rsidR="005E7A01" w:rsidRDefault="005F76EA">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r>
              <w:rPr>
                <w:rFonts w:hint="eastAsia"/>
                <w:color w:val="0000FF"/>
                <w:szCs w:val="21"/>
              </w:rPr>
              <w:t>再验证</w:t>
            </w:r>
            <w:r>
              <w:rPr>
                <w:rFonts w:hint="eastAsia"/>
                <w:color w:val="0000FF"/>
                <w:szCs w:val="21"/>
                <w:u w:val="single"/>
              </w:rPr>
              <w:t xml:space="preserve">                         </w:t>
            </w:r>
            <w:r>
              <w:rPr>
                <w:rFonts w:hint="eastAsia"/>
                <w:color w:val="0000FF"/>
                <w:szCs w:val="21"/>
              </w:rPr>
              <w:t>。</w:t>
            </w:r>
          </w:p>
          <w:p w:rsidR="005E7A01" w:rsidRDefault="005E7A01">
            <w:pPr>
              <w:rPr>
                <w:b/>
              </w:rPr>
            </w:pPr>
          </w:p>
          <w:p w:rsidR="005E7A01" w:rsidRDefault="005F76EA">
            <w:pPr>
              <w:rPr>
                <w:b/>
              </w:rPr>
            </w:pPr>
            <w:r>
              <w:rPr>
                <w:rFonts w:hint="eastAsia"/>
                <w:b/>
              </w:rPr>
              <w:t>其他方面的</w:t>
            </w:r>
            <w:proofErr w:type="gramStart"/>
            <w:r>
              <w:rPr>
                <w:rFonts w:hint="eastAsia"/>
                <w:b/>
              </w:rPr>
              <w:t>的</w:t>
            </w:r>
            <w:proofErr w:type="gramEnd"/>
            <w:r>
              <w:rPr>
                <w:rFonts w:hint="eastAsia"/>
                <w:b/>
              </w:rPr>
              <w:t>验证</w:t>
            </w:r>
          </w:p>
          <w:p w:rsidR="005E7A01" w:rsidRDefault="005F76EA">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按照</w:t>
            </w:r>
            <w:proofErr w:type="gramEnd"/>
            <w:r>
              <w:rPr>
                <w:rFonts w:hint="eastAsia"/>
              </w:rPr>
              <w:t>策划的要求进行了验证</w:t>
            </w:r>
          </w:p>
          <w:p w:rsidR="005E7A01" w:rsidRDefault="005F76EA">
            <w:r>
              <w:rPr>
                <w:rFonts w:hint="eastAsia"/>
              </w:rPr>
              <w:t>验证结果</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符合</w:t>
            </w:r>
            <w:proofErr w:type="gramEnd"/>
            <w:r>
              <w:rPr>
                <w:rFonts w:hint="eastAsia"/>
              </w:rPr>
              <w:t>要求</w:t>
            </w:r>
          </w:p>
          <w:p w:rsidR="005E7A01" w:rsidRDefault="005F76EA">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保留相关记录</w:t>
            </w:r>
          </w:p>
        </w:tc>
      </w:tr>
      <w:tr w:rsidR="005E7A01" w:rsidTr="00FB5893">
        <w:trPr>
          <w:trHeight w:val="244"/>
        </w:trPr>
        <w:tc>
          <w:tcPr>
            <w:tcW w:w="1440" w:type="dxa"/>
            <w:vMerge/>
            <w:tcBorders>
              <w:left w:val="single" w:sz="4" w:space="0" w:color="auto"/>
              <w:right w:val="single" w:sz="4" w:space="0" w:color="auto"/>
            </w:tcBorders>
            <w:vAlign w:val="center"/>
          </w:tcPr>
          <w:p w:rsidR="005E7A01" w:rsidRDefault="005E7A01">
            <w:pPr>
              <w:tabs>
                <w:tab w:val="left" w:pos="510"/>
              </w:tabs>
              <w:autoSpaceDE w:val="0"/>
              <w:autoSpaceDN w:val="0"/>
              <w:adjustRightInd w:val="0"/>
              <w:ind w:right="6"/>
              <w:rPr>
                <w:b/>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right" w:pos="3119"/>
              </w:tabs>
              <w:rPr>
                <w:b/>
                <w:lang w:val="en-GB"/>
              </w:rPr>
            </w:pPr>
            <w:r>
              <w:rPr>
                <w:rFonts w:hint="eastAsia"/>
                <w:b/>
                <w:lang w:val="en-GB"/>
              </w:rPr>
              <w:t>HACCP</w:t>
            </w:r>
            <w:r>
              <w:rPr>
                <w:rFonts w:hint="eastAsia"/>
                <w:b/>
                <w:lang w:val="en-GB"/>
              </w:rPr>
              <w:t>计划记录的保持</w:t>
            </w:r>
          </w:p>
          <w:p w:rsidR="005E7A01" w:rsidRDefault="005F76EA">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w:t>
            </w:r>
            <w:proofErr w:type="gramEnd"/>
            <w:r>
              <w:t>HACCP</w:t>
            </w:r>
            <w:r>
              <w:t>计划制定、运行、验证等记录。</w:t>
            </w:r>
          </w:p>
          <w:p w:rsidR="005E7A01" w:rsidRDefault="005F76EA">
            <w:r>
              <w:t>HACCP</w:t>
            </w:r>
            <w:r>
              <w:t>计划记录的控制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与体系记录的控制一致。</w:t>
            </w:r>
          </w:p>
          <w:p w:rsidR="005E7A01" w:rsidRDefault="005F76EA">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保持</w:t>
            </w:r>
            <w:proofErr w:type="gramEnd"/>
            <w:r>
              <w:rPr>
                <w:rFonts w:hint="eastAsia"/>
              </w:rPr>
              <w:t>了</w:t>
            </w:r>
            <w:r>
              <w:t>HACCP</w:t>
            </w:r>
            <w:r>
              <w:t>计划</w:t>
            </w:r>
            <w:r>
              <w:rPr>
                <w:rFonts w:hint="eastAsia"/>
              </w:rPr>
              <w:t>相关的记录</w:t>
            </w:r>
          </w:p>
        </w:tc>
      </w:tr>
      <w:tr w:rsidR="005E7A01" w:rsidTr="00FB5893">
        <w:trPr>
          <w:trHeight w:val="215"/>
        </w:trPr>
        <w:tc>
          <w:tcPr>
            <w:tcW w:w="1440" w:type="dxa"/>
            <w:tcBorders>
              <w:left w:val="single" w:sz="4" w:space="0" w:color="auto"/>
              <w:right w:val="single" w:sz="4" w:space="0" w:color="auto"/>
            </w:tcBorders>
            <w:vAlign w:val="center"/>
          </w:tcPr>
          <w:p w:rsidR="005E7A01" w:rsidRDefault="005F76EA">
            <w:pPr>
              <w:autoSpaceDE w:val="0"/>
              <w:autoSpaceDN w:val="0"/>
              <w:adjustRightInd w:val="0"/>
              <w:rPr>
                <w:b/>
              </w:rPr>
            </w:pPr>
            <w:r>
              <w:rPr>
                <w:rFonts w:hint="eastAsia"/>
                <w:b/>
              </w:rPr>
              <w:t>食品</w:t>
            </w:r>
            <w:r>
              <w:rPr>
                <w:b/>
              </w:rPr>
              <w:t>防护计划</w:t>
            </w:r>
          </w:p>
          <w:p w:rsidR="005E7A01" w:rsidRDefault="005E7A01">
            <w:pPr>
              <w:tabs>
                <w:tab w:val="left" w:pos="510"/>
              </w:tabs>
              <w:autoSpaceDE w:val="0"/>
              <w:autoSpaceDN w:val="0"/>
              <w:adjustRightInd w:val="0"/>
              <w:ind w:right="6"/>
              <w:rPr>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人为</w:t>
            </w:r>
            <w:r>
              <w:t>破坏或蓄意污染等造成的</w:t>
            </w:r>
            <w:proofErr w:type="gramStart"/>
            <w:r>
              <w:t>显著危害</w:t>
            </w:r>
            <w:proofErr w:type="gramEnd"/>
            <w:r>
              <w:rPr>
                <w:rFonts w:hint="eastAsia"/>
              </w:rPr>
              <w:t>建立</w:t>
            </w:r>
            <w:r>
              <w:t>了食品防护计划</w:t>
            </w:r>
            <w:r>
              <w:rPr>
                <w:rFonts w:hint="eastAsia"/>
              </w:rPr>
              <w:t>，最大限度地减少或消除致敏物质交叉污染。</w:t>
            </w:r>
          </w:p>
          <w:p w:rsidR="005E7A01" w:rsidRDefault="005F76EA">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sidR="00B1562A">
              <w:rPr>
                <w:color w:val="0000FF"/>
                <w:szCs w:val="21"/>
                <w:u w:val="single"/>
              </w:rPr>
              <w:t>2</w:t>
            </w:r>
            <w:r w:rsidR="002259ED">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2259ED">
              <w:rPr>
                <w:color w:val="0000FF"/>
                <w:szCs w:val="21"/>
                <w:u w:val="single"/>
              </w:rPr>
              <w:t>11</w:t>
            </w:r>
            <w:r>
              <w:rPr>
                <w:rFonts w:hint="eastAsia"/>
                <w:color w:val="0000FF"/>
                <w:szCs w:val="21"/>
                <w:u w:val="single"/>
              </w:rPr>
              <w:t xml:space="preserve"> </w:t>
            </w:r>
            <w:r>
              <w:rPr>
                <w:rFonts w:hint="eastAsia"/>
                <w:color w:val="0000FF"/>
                <w:szCs w:val="21"/>
              </w:rPr>
              <w:t>月</w:t>
            </w:r>
            <w:r>
              <w:rPr>
                <w:color w:val="0000FF"/>
                <w:szCs w:val="21"/>
                <w:u w:val="single"/>
              </w:rPr>
              <w:t xml:space="preserve"> </w:t>
            </w:r>
            <w:r w:rsidR="002259ED">
              <w:rPr>
                <w:color w:val="0000FF"/>
                <w:szCs w:val="21"/>
                <w:u w:val="single"/>
              </w:rPr>
              <w:t>12</w:t>
            </w:r>
            <w:r>
              <w:rPr>
                <w:color w:val="0000FF"/>
                <w:szCs w:val="21"/>
                <w:u w:val="single"/>
              </w:rPr>
              <w:t xml:space="preserve"> </w:t>
            </w:r>
            <w:r>
              <w:rPr>
                <w:rFonts w:hint="eastAsia"/>
                <w:color w:val="0000FF"/>
                <w:szCs w:val="21"/>
              </w:rPr>
              <w:t>日</w:t>
            </w:r>
            <w:r>
              <w:t>证实其有效性</w:t>
            </w:r>
            <w:r>
              <w:rPr>
                <w:rFonts w:hint="eastAsia"/>
              </w:rPr>
              <w:t>。</w:t>
            </w:r>
          </w:p>
          <w:p w:rsidR="005E7A01" w:rsidRDefault="005E7A01">
            <w:pPr>
              <w:tabs>
                <w:tab w:val="right" w:pos="3119"/>
              </w:tabs>
              <w:rPr>
                <w:b/>
              </w:rPr>
            </w:pPr>
          </w:p>
        </w:tc>
      </w:tr>
      <w:tr w:rsidR="005E7A01" w:rsidTr="00FB5893">
        <w:trPr>
          <w:trHeight w:val="215"/>
        </w:trPr>
        <w:tc>
          <w:tcPr>
            <w:tcW w:w="1440" w:type="dxa"/>
            <w:tcBorders>
              <w:left w:val="single" w:sz="4" w:space="0" w:color="auto"/>
              <w:right w:val="single" w:sz="4" w:space="0" w:color="auto"/>
            </w:tcBorders>
            <w:vAlign w:val="center"/>
          </w:tcPr>
          <w:p w:rsidR="005E7A01" w:rsidRDefault="005F76EA">
            <w:pPr>
              <w:autoSpaceDE w:val="0"/>
              <w:autoSpaceDN w:val="0"/>
              <w:adjustRightInd w:val="0"/>
              <w:rPr>
                <w:b/>
              </w:rPr>
            </w:pPr>
            <w:r>
              <w:rPr>
                <w:rFonts w:hint="eastAsia"/>
                <w:b/>
              </w:rPr>
              <w:t>致敏物质的管理</w:t>
            </w:r>
          </w:p>
          <w:p w:rsidR="005E7A01" w:rsidRDefault="005E7A01">
            <w:pPr>
              <w:autoSpaceDE w:val="0"/>
              <w:autoSpaceDN w:val="0"/>
              <w:adjustRightInd w:val="0"/>
              <w:rPr>
                <w: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所有食品加工过程及设施的致敏物质管理方案，</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对原辅料、中间品、成品、食品添加剂、加工助剂、接触材料及任何新产品开发引入的新成分进行致敏物质评估记录；</w:t>
            </w:r>
          </w:p>
          <w:p w:rsidR="005E7A01" w:rsidRDefault="005F76EA">
            <w:pPr>
              <w:autoSpaceDE w:val="0"/>
              <w:autoSpaceDN w:val="0"/>
              <w:adjustRightInd w:val="0"/>
            </w:pPr>
            <w:r>
              <w:rPr>
                <w:rFonts w:hint="eastAsia"/>
              </w:rPr>
              <w:t>制定了减少或消除致敏物质交叉污染的控制措施，</w:t>
            </w:r>
          </w:p>
          <w:p w:rsidR="005E7A01" w:rsidRDefault="005F76EA">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w:t>
            </w:r>
            <w:r w:rsidR="002259ED">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2259ED">
              <w:rPr>
                <w:color w:val="0000FF"/>
                <w:szCs w:val="21"/>
                <w:u w:val="single"/>
              </w:rPr>
              <w:t>11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2259ED">
              <w:rPr>
                <w:color w:val="0000FF"/>
                <w:szCs w:val="21"/>
                <w:u w:val="single"/>
              </w:rPr>
              <w:t>12</w:t>
            </w:r>
            <w:r>
              <w:rPr>
                <w:rFonts w:hint="eastAsia"/>
                <w:color w:val="0000FF"/>
                <w:szCs w:val="21"/>
                <w:u w:val="single"/>
              </w:rPr>
              <w:t xml:space="preserve"> </w:t>
            </w:r>
            <w:r>
              <w:rPr>
                <w:rFonts w:hint="eastAsia"/>
                <w:color w:val="0000FF"/>
                <w:szCs w:val="21"/>
              </w:rPr>
              <w:t>日</w:t>
            </w:r>
            <w:r>
              <w:rPr>
                <w:rFonts w:hint="eastAsia"/>
              </w:rPr>
              <w:t>确认和验证其控制措施的</w:t>
            </w:r>
            <w:r>
              <w:t>有效性</w:t>
            </w:r>
            <w:r>
              <w:rPr>
                <w:rFonts w:hint="eastAsia"/>
              </w:rPr>
              <w:t>。</w:t>
            </w:r>
          </w:p>
          <w:p w:rsidR="005E7A01" w:rsidRDefault="005F76EA">
            <w:pPr>
              <w:tabs>
                <w:tab w:val="right" w:pos="3119"/>
              </w:tabs>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color w:val="0000FF"/>
                <w:lang w:val="en-GB"/>
              </w:rPr>
              <w:t>按照</w:t>
            </w:r>
            <w:proofErr w:type="gramEnd"/>
            <w:r>
              <w:rPr>
                <w:rFonts w:hint="eastAsia"/>
                <w:color w:val="0000FF"/>
                <w:lang w:val="en-GB"/>
              </w:rPr>
              <w:t>规范的要求进行了致敏物质的标识。</w:t>
            </w:r>
          </w:p>
        </w:tc>
      </w:tr>
      <w:tr w:rsidR="005E7A01" w:rsidTr="00FB5893">
        <w:trPr>
          <w:trHeight w:val="215"/>
        </w:trPr>
        <w:tc>
          <w:tcPr>
            <w:tcW w:w="1440" w:type="dxa"/>
            <w:tcBorders>
              <w:left w:val="single" w:sz="4" w:space="0" w:color="auto"/>
              <w:right w:val="single" w:sz="4" w:space="0" w:color="auto"/>
            </w:tcBorders>
            <w:vAlign w:val="center"/>
          </w:tcPr>
          <w:p w:rsidR="005E7A01" w:rsidRDefault="005F76EA">
            <w:pPr>
              <w:autoSpaceDE w:val="0"/>
              <w:autoSpaceDN w:val="0"/>
              <w:adjustRightInd w:val="0"/>
              <w:rPr>
                <w:b/>
              </w:rPr>
            </w:pPr>
            <w:r>
              <w:rPr>
                <w:rFonts w:hint="eastAsia"/>
                <w:b/>
              </w:rPr>
              <w:t>食品欺诈的预防</w:t>
            </w:r>
          </w:p>
          <w:p w:rsidR="005E7A01" w:rsidRDefault="005E7A01">
            <w:pPr>
              <w:autoSpaceDE w:val="0"/>
              <w:autoSpaceDN w:val="0"/>
              <w:adjustRightInd w:val="0"/>
              <w:rPr>
                <w: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建立</w:t>
            </w:r>
            <w:proofErr w:type="gramEnd"/>
            <w:r>
              <w:t>了</w:t>
            </w:r>
            <w:r>
              <w:rPr>
                <w:rFonts w:hint="eastAsia"/>
              </w:rPr>
              <w:t>食品欺诈脆弱性评估程序，企业已收集有关供应</w:t>
            </w:r>
            <w:proofErr w:type="gramStart"/>
            <w:r>
              <w:rPr>
                <w:rFonts w:hint="eastAsia"/>
              </w:rPr>
              <w:t>链食品</w:t>
            </w:r>
            <w:proofErr w:type="gramEnd"/>
            <w:r>
              <w:rPr>
                <w:rFonts w:hint="eastAsia"/>
              </w:rPr>
              <w:t>欺诈的以往和现行威胁信息，对食品</w:t>
            </w:r>
            <w:proofErr w:type="gramStart"/>
            <w:r>
              <w:rPr>
                <w:rFonts w:hint="eastAsia"/>
              </w:rPr>
              <w:t>链所有</w:t>
            </w:r>
            <w:proofErr w:type="gramEnd"/>
            <w:r>
              <w:rPr>
                <w:rFonts w:hint="eastAsia"/>
              </w:rPr>
              <w:t>的原辅料进行脆弱性评估，以评估食品欺诈的潜在风险。</w:t>
            </w:r>
          </w:p>
          <w:p w:rsidR="005E7A01" w:rsidRDefault="005F76EA">
            <w:pPr>
              <w:autoSpaceDE w:val="0"/>
              <w:autoSpaceDN w:val="0"/>
              <w:adjustRightInd w:val="0"/>
            </w:pPr>
            <w:r>
              <w:rPr>
                <w:rFonts w:hint="eastAsia"/>
              </w:rPr>
              <w:t>应依据适用的法律法规制定文件化的食品欺诈预防计划，</w:t>
            </w:r>
          </w:p>
          <w:p w:rsidR="005E7A01" w:rsidRDefault="005F76EA" w:rsidP="002259ED">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w:t>
            </w:r>
            <w:r w:rsidR="002259ED">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2259ED">
              <w:rPr>
                <w:color w:val="0000FF"/>
                <w:szCs w:val="21"/>
                <w:u w:val="single"/>
              </w:rPr>
              <w:t>11</w:t>
            </w:r>
            <w:r>
              <w:rPr>
                <w:rFonts w:hint="eastAsia"/>
                <w:color w:val="0000FF"/>
                <w:szCs w:val="21"/>
                <w:u w:val="single"/>
              </w:rPr>
              <w:t xml:space="preserve"> </w:t>
            </w:r>
            <w:r>
              <w:rPr>
                <w:rFonts w:hint="eastAsia"/>
                <w:color w:val="0000FF"/>
                <w:szCs w:val="21"/>
              </w:rPr>
              <w:t>月</w:t>
            </w:r>
            <w:r w:rsidR="00936C90">
              <w:rPr>
                <w:rFonts w:hint="eastAsia"/>
                <w:color w:val="0000FF"/>
                <w:szCs w:val="21"/>
                <w:u w:val="single"/>
              </w:rPr>
              <w:t xml:space="preserve"> </w:t>
            </w:r>
            <w:r w:rsidR="00936C90">
              <w:rPr>
                <w:color w:val="0000FF"/>
                <w:szCs w:val="21"/>
                <w:u w:val="single"/>
              </w:rPr>
              <w:t>1</w:t>
            </w:r>
            <w:r w:rsidR="002259ED">
              <w:rPr>
                <w:color w:val="0000FF"/>
                <w:szCs w:val="21"/>
                <w:u w:val="single"/>
              </w:rPr>
              <w:t>2</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rsidR="005E7A01" w:rsidTr="00FB5893">
        <w:trPr>
          <w:trHeight w:val="215"/>
        </w:trPr>
        <w:tc>
          <w:tcPr>
            <w:tcW w:w="1440" w:type="dxa"/>
            <w:tcBorders>
              <w:left w:val="single" w:sz="4" w:space="0" w:color="auto"/>
              <w:right w:val="single" w:sz="4" w:space="0" w:color="auto"/>
            </w:tcBorders>
            <w:vAlign w:val="center"/>
          </w:tcPr>
          <w:p w:rsidR="005E7A01" w:rsidRDefault="005F76EA">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sz="4" w:space="0" w:color="auto"/>
              <w:left w:val="single" w:sz="4" w:space="0" w:color="auto"/>
              <w:bottom w:val="single" w:sz="4" w:space="0" w:color="auto"/>
              <w:right w:val="single" w:sz="4" w:space="0" w:color="auto"/>
            </w:tcBorders>
            <w:vAlign w:val="center"/>
          </w:tcPr>
          <w:p w:rsidR="005E7A01" w:rsidRPr="003A0DE1" w:rsidRDefault="005F76EA">
            <w:r w:rsidRPr="003A0DE1">
              <w:rPr>
                <w:rFonts w:hint="eastAsia"/>
              </w:rPr>
              <w:t>抽查检测报告的编号：</w:t>
            </w:r>
            <w:r w:rsidRPr="000E6AD1">
              <w:rPr>
                <w:rFonts w:hint="eastAsia"/>
                <w:u w:val="single"/>
              </w:rPr>
              <w:t xml:space="preserve">  </w:t>
            </w:r>
            <w:r w:rsidR="00226D24" w:rsidRPr="000E6AD1">
              <w:rPr>
                <w:rFonts w:hint="eastAsia"/>
                <w:u w:val="single"/>
              </w:rPr>
              <w:t>SH</w:t>
            </w:r>
            <w:r w:rsidR="0069264E" w:rsidRPr="000E6AD1">
              <w:rPr>
                <w:u w:val="single"/>
              </w:rPr>
              <w:t>22SW004929</w:t>
            </w:r>
            <w:r w:rsidRPr="000E6AD1">
              <w:rPr>
                <w:rFonts w:hint="eastAsia"/>
                <w:u w:val="single"/>
              </w:rPr>
              <w:t xml:space="preserve">    </w:t>
            </w:r>
          </w:p>
          <w:p w:rsidR="005E7A01" w:rsidRPr="003A0DE1" w:rsidRDefault="005F76EA">
            <w:r w:rsidRPr="003A0DE1">
              <w:rPr>
                <w:rFonts w:hint="eastAsia"/>
              </w:rPr>
              <w:t>检测单位的名称：</w:t>
            </w:r>
            <w:r w:rsidRPr="003A0DE1">
              <w:rPr>
                <w:rFonts w:hint="eastAsia"/>
                <w:u w:val="single"/>
              </w:rPr>
              <w:t xml:space="preserve">  </w:t>
            </w:r>
            <w:r w:rsidR="001A0E93" w:rsidRPr="003A0DE1">
              <w:rPr>
                <w:rFonts w:hint="eastAsia"/>
                <w:u w:val="single"/>
              </w:rPr>
              <w:t>普</w:t>
            </w:r>
            <w:proofErr w:type="gramStart"/>
            <w:r w:rsidR="001A0E93" w:rsidRPr="003A0DE1">
              <w:rPr>
                <w:u w:val="single"/>
              </w:rPr>
              <w:t>研</w:t>
            </w:r>
            <w:proofErr w:type="gramEnd"/>
            <w:r w:rsidR="001A0E93" w:rsidRPr="003A0DE1">
              <w:rPr>
                <w:rFonts w:hint="eastAsia"/>
                <w:u w:val="single"/>
              </w:rPr>
              <w:t>（</w:t>
            </w:r>
            <w:r w:rsidR="001A0E93" w:rsidRPr="003A0DE1">
              <w:rPr>
                <w:u w:val="single"/>
              </w:rPr>
              <w:t>上海</w:t>
            </w:r>
            <w:r w:rsidR="001A0E93" w:rsidRPr="003A0DE1">
              <w:rPr>
                <w:rFonts w:hint="eastAsia"/>
                <w:u w:val="single"/>
              </w:rPr>
              <w:t>）</w:t>
            </w:r>
            <w:r w:rsidR="001A0E93" w:rsidRPr="003A0DE1">
              <w:rPr>
                <w:u w:val="single"/>
              </w:rPr>
              <w:t>标准</w:t>
            </w:r>
            <w:r w:rsidR="001A0E93" w:rsidRPr="003A0DE1">
              <w:rPr>
                <w:rFonts w:hint="eastAsia"/>
                <w:u w:val="single"/>
              </w:rPr>
              <w:t>技</w:t>
            </w:r>
            <w:r w:rsidR="001A0E93" w:rsidRPr="003A0DE1">
              <w:rPr>
                <w:u w:val="single"/>
              </w:rPr>
              <w:t>术服务</w:t>
            </w:r>
            <w:r w:rsidR="001A0E93" w:rsidRPr="003A0DE1">
              <w:rPr>
                <w:rFonts w:hint="eastAsia"/>
                <w:u w:val="single"/>
              </w:rPr>
              <w:t>股</w:t>
            </w:r>
            <w:r w:rsidR="001A0E93" w:rsidRPr="003A0DE1">
              <w:rPr>
                <w:u w:val="single"/>
              </w:rPr>
              <w:t>份有限公司</w:t>
            </w:r>
            <w:r w:rsidRPr="003A0DE1">
              <w:rPr>
                <w:rFonts w:hint="eastAsia"/>
                <w:u w:val="single"/>
              </w:rPr>
              <w:t xml:space="preserve">    </w:t>
            </w:r>
          </w:p>
          <w:p w:rsidR="005E7A01" w:rsidRPr="003A0DE1" w:rsidRDefault="005F76EA">
            <w:r w:rsidRPr="003A0DE1">
              <w:rPr>
                <w:rFonts w:hint="eastAsia"/>
              </w:rPr>
              <w:t>检测日期：</w:t>
            </w:r>
            <w:r w:rsidRPr="003A0DE1">
              <w:rPr>
                <w:rFonts w:hint="eastAsia"/>
                <w:u w:val="single"/>
              </w:rPr>
              <w:t xml:space="preserve">    </w:t>
            </w:r>
            <w:r w:rsidR="00226D24" w:rsidRPr="003A0DE1">
              <w:rPr>
                <w:rFonts w:hint="eastAsia"/>
                <w:u w:val="single"/>
              </w:rPr>
              <w:t>2</w:t>
            </w:r>
            <w:r w:rsidR="00226D24" w:rsidRPr="003A0DE1">
              <w:rPr>
                <w:u w:val="single"/>
              </w:rPr>
              <w:t>02</w:t>
            </w:r>
            <w:r w:rsidR="0069264E">
              <w:rPr>
                <w:u w:val="single"/>
              </w:rPr>
              <w:t>2</w:t>
            </w:r>
            <w:r w:rsidR="00226D24" w:rsidRPr="003A0DE1">
              <w:rPr>
                <w:rFonts w:hint="eastAsia"/>
                <w:u w:val="single"/>
              </w:rPr>
              <w:t>年</w:t>
            </w:r>
            <w:r w:rsidR="0069264E">
              <w:rPr>
                <w:u w:val="single"/>
              </w:rPr>
              <w:t>01</w:t>
            </w:r>
            <w:r w:rsidR="00226D24" w:rsidRPr="003A0DE1">
              <w:rPr>
                <w:rFonts w:hint="eastAsia"/>
                <w:u w:val="single"/>
              </w:rPr>
              <w:t>月</w:t>
            </w:r>
            <w:r w:rsidR="0069264E">
              <w:rPr>
                <w:u w:val="single"/>
              </w:rPr>
              <w:t>09</w:t>
            </w:r>
            <w:r w:rsidR="00226D24" w:rsidRPr="003A0DE1">
              <w:rPr>
                <w:rFonts w:hint="eastAsia"/>
                <w:u w:val="single"/>
              </w:rPr>
              <w:t>日</w:t>
            </w:r>
            <w:r w:rsidRPr="003A0DE1">
              <w:rPr>
                <w:rFonts w:hint="eastAsia"/>
                <w:u w:val="single"/>
              </w:rPr>
              <w:t xml:space="preserve">              </w:t>
            </w:r>
          </w:p>
          <w:p w:rsidR="005E7A01" w:rsidRPr="003A0DE1" w:rsidRDefault="005F76EA">
            <w:r w:rsidRPr="003A0DE1">
              <w:rPr>
                <w:rFonts w:hint="eastAsia"/>
              </w:rPr>
              <w:t>检测的产品名称：</w:t>
            </w:r>
            <w:r w:rsidRPr="003A0DE1">
              <w:rPr>
                <w:rFonts w:hint="eastAsia"/>
                <w:u w:val="single"/>
              </w:rPr>
              <w:t xml:space="preserve">   </w:t>
            </w:r>
            <w:r w:rsidR="001A0E93" w:rsidRPr="003A0DE1">
              <w:rPr>
                <w:rFonts w:hint="eastAsia"/>
                <w:u w:val="single"/>
              </w:rPr>
              <w:t>香菇</w:t>
            </w:r>
            <w:r w:rsidRPr="003A0DE1">
              <w:rPr>
                <w:rFonts w:hint="eastAsia"/>
                <w:u w:val="single"/>
              </w:rPr>
              <w:t xml:space="preserve">    </w:t>
            </w:r>
          </w:p>
          <w:p w:rsidR="001A0E93" w:rsidRPr="003A0DE1" w:rsidRDefault="005F76EA">
            <w:pPr>
              <w:rPr>
                <w:u w:val="single"/>
              </w:rPr>
            </w:pPr>
            <w:r w:rsidRPr="003A0DE1">
              <w:rPr>
                <w:rFonts w:hint="eastAsia"/>
              </w:rPr>
              <w:t>检测执行的标准：</w:t>
            </w:r>
            <w:r w:rsidRPr="003A0DE1">
              <w:rPr>
                <w:rFonts w:hint="eastAsia"/>
                <w:u w:val="single"/>
              </w:rPr>
              <w:t xml:space="preserve">   GB</w:t>
            </w:r>
            <w:r w:rsidR="001A0E93" w:rsidRPr="003A0DE1">
              <w:rPr>
                <w:u w:val="single"/>
              </w:rPr>
              <w:t xml:space="preserve">7096-2014 </w:t>
            </w:r>
            <w:r w:rsidRPr="003A0DE1">
              <w:rPr>
                <w:rFonts w:hint="eastAsia"/>
                <w:u w:val="single"/>
              </w:rPr>
              <w:t>《食品安全国家标准</w:t>
            </w:r>
            <w:r w:rsidR="001A0E93" w:rsidRPr="003A0DE1">
              <w:rPr>
                <w:rFonts w:hint="eastAsia"/>
                <w:u w:val="single"/>
              </w:rPr>
              <w:t xml:space="preserve"> </w:t>
            </w:r>
            <w:r w:rsidR="001A0E93" w:rsidRPr="003A0DE1">
              <w:rPr>
                <w:rFonts w:hint="eastAsia"/>
                <w:u w:val="single"/>
              </w:rPr>
              <w:t>食</w:t>
            </w:r>
            <w:r w:rsidR="001A0E93" w:rsidRPr="003A0DE1">
              <w:rPr>
                <w:u w:val="single"/>
              </w:rPr>
              <w:t>用菌</w:t>
            </w:r>
            <w:r w:rsidR="001A0E93" w:rsidRPr="003A0DE1">
              <w:rPr>
                <w:rFonts w:hint="eastAsia"/>
                <w:u w:val="single"/>
              </w:rPr>
              <w:t>及</w:t>
            </w:r>
            <w:r w:rsidR="001A0E93" w:rsidRPr="003A0DE1">
              <w:rPr>
                <w:u w:val="single"/>
              </w:rPr>
              <w:t>其制品</w:t>
            </w:r>
            <w:r w:rsidRPr="003A0DE1">
              <w:rPr>
                <w:rFonts w:hint="eastAsia"/>
                <w:u w:val="single"/>
              </w:rPr>
              <w:t>》</w:t>
            </w:r>
            <w:r w:rsidRPr="003A0DE1">
              <w:rPr>
                <w:rFonts w:hint="eastAsia"/>
                <w:u w:val="single"/>
              </w:rPr>
              <w:t xml:space="preserve">  </w:t>
            </w:r>
          </w:p>
          <w:p w:rsidR="005E7A01" w:rsidRPr="003A0DE1" w:rsidRDefault="001A0E93" w:rsidP="001A0E93">
            <w:pPr>
              <w:ind w:firstLineChars="800" w:firstLine="1680"/>
            </w:pPr>
            <w:r w:rsidRPr="003A0DE1">
              <w:rPr>
                <w:u w:val="single"/>
              </w:rPr>
              <w:t xml:space="preserve">   GB 2760-2014</w:t>
            </w:r>
            <w:r w:rsidRPr="003A0DE1">
              <w:rPr>
                <w:rFonts w:hint="eastAsia"/>
                <w:u w:val="single"/>
              </w:rPr>
              <w:t>《食</w:t>
            </w:r>
            <w:r w:rsidRPr="003A0DE1">
              <w:rPr>
                <w:u w:val="single"/>
              </w:rPr>
              <w:t>品安全国标标</w:t>
            </w:r>
            <w:r w:rsidRPr="003A0DE1">
              <w:rPr>
                <w:rFonts w:hint="eastAsia"/>
                <w:u w:val="single"/>
              </w:rPr>
              <w:t>准食</w:t>
            </w:r>
            <w:r w:rsidRPr="003A0DE1">
              <w:rPr>
                <w:u w:val="single"/>
              </w:rPr>
              <w:t>品添加剂使用标准》</w:t>
            </w:r>
            <w:r w:rsidRPr="003A0DE1">
              <w:rPr>
                <w:u w:val="single"/>
              </w:rPr>
              <w:t xml:space="preserve"> </w:t>
            </w:r>
            <w:r w:rsidR="005F76EA" w:rsidRPr="003A0DE1">
              <w:rPr>
                <w:rFonts w:hint="eastAsia"/>
                <w:u w:val="single"/>
              </w:rPr>
              <w:t xml:space="preserve">        </w:t>
            </w:r>
          </w:p>
          <w:p w:rsidR="0069264E" w:rsidRDefault="0069264E"/>
          <w:p w:rsidR="0069264E" w:rsidRPr="003A0DE1" w:rsidRDefault="0069264E" w:rsidP="0069264E">
            <w:r w:rsidRPr="003A0DE1">
              <w:rPr>
                <w:rFonts w:hint="eastAsia"/>
              </w:rPr>
              <w:t>抽查检测报告的编号：</w:t>
            </w:r>
            <w:r w:rsidRPr="000E6AD1">
              <w:rPr>
                <w:rFonts w:hint="eastAsia"/>
                <w:u w:val="single"/>
              </w:rPr>
              <w:t xml:space="preserve">  SH</w:t>
            </w:r>
            <w:r w:rsidRPr="000E6AD1">
              <w:rPr>
                <w:u w:val="single"/>
              </w:rPr>
              <w:t>22SW004928</w:t>
            </w:r>
            <w:r w:rsidRPr="000E6AD1">
              <w:rPr>
                <w:rFonts w:hint="eastAsia"/>
                <w:u w:val="single"/>
              </w:rPr>
              <w:t xml:space="preserve">    </w:t>
            </w:r>
          </w:p>
          <w:p w:rsidR="0069264E" w:rsidRPr="003A0DE1" w:rsidRDefault="0069264E" w:rsidP="0069264E">
            <w:r w:rsidRPr="003A0DE1">
              <w:rPr>
                <w:rFonts w:hint="eastAsia"/>
              </w:rPr>
              <w:t>检测单位的名称：</w:t>
            </w:r>
            <w:r w:rsidRPr="003A0DE1">
              <w:rPr>
                <w:rFonts w:hint="eastAsia"/>
                <w:u w:val="single"/>
              </w:rPr>
              <w:t xml:space="preserve">  </w:t>
            </w:r>
            <w:r w:rsidRPr="003A0DE1">
              <w:rPr>
                <w:rFonts w:hint="eastAsia"/>
                <w:u w:val="single"/>
              </w:rPr>
              <w:t>普</w:t>
            </w:r>
            <w:proofErr w:type="gramStart"/>
            <w:r w:rsidRPr="003A0DE1">
              <w:rPr>
                <w:u w:val="single"/>
              </w:rPr>
              <w:t>研</w:t>
            </w:r>
            <w:proofErr w:type="gramEnd"/>
            <w:r w:rsidRPr="003A0DE1">
              <w:rPr>
                <w:rFonts w:hint="eastAsia"/>
                <w:u w:val="single"/>
              </w:rPr>
              <w:t>（</w:t>
            </w:r>
            <w:r w:rsidRPr="003A0DE1">
              <w:rPr>
                <w:u w:val="single"/>
              </w:rPr>
              <w:t>上海</w:t>
            </w:r>
            <w:r w:rsidRPr="003A0DE1">
              <w:rPr>
                <w:rFonts w:hint="eastAsia"/>
                <w:u w:val="single"/>
              </w:rPr>
              <w:t>）</w:t>
            </w:r>
            <w:r w:rsidRPr="003A0DE1">
              <w:rPr>
                <w:u w:val="single"/>
              </w:rPr>
              <w:t>标准</w:t>
            </w:r>
            <w:r w:rsidRPr="003A0DE1">
              <w:rPr>
                <w:rFonts w:hint="eastAsia"/>
                <w:u w:val="single"/>
              </w:rPr>
              <w:t>技</w:t>
            </w:r>
            <w:r w:rsidRPr="003A0DE1">
              <w:rPr>
                <w:u w:val="single"/>
              </w:rPr>
              <w:t>术服务</w:t>
            </w:r>
            <w:r w:rsidRPr="003A0DE1">
              <w:rPr>
                <w:rFonts w:hint="eastAsia"/>
                <w:u w:val="single"/>
              </w:rPr>
              <w:t>股</w:t>
            </w:r>
            <w:r w:rsidRPr="003A0DE1">
              <w:rPr>
                <w:u w:val="single"/>
              </w:rPr>
              <w:t>份有限公司</w:t>
            </w:r>
            <w:r w:rsidRPr="003A0DE1">
              <w:rPr>
                <w:rFonts w:hint="eastAsia"/>
                <w:u w:val="single"/>
              </w:rPr>
              <w:t xml:space="preserve">    </w:t>
            </w:r>
          </w:p>
          <w:p w:rsidR="0069264E" w:rsidRPr="003A0DE1" w:rsidRDefault="0069264E" w:rsidP="0069264E">
            <w:r w:rsidRPr="003A0DE1">
              <w:rPr>
                <w:rFonts w:hint="eastAsia"/>
              </w:rPr>
              <w:t>检测日期：</w:t>
            </w:r>
            <w:r w:rsidRPr="003A0DE1">
              <w:rPr>
                <w:rFonts w:hint="eastAsia"/>
                <w:u w:val="single"/>
              </w:rPr>
              <w:t xml:space="preserve">    2</w:t>
            </w:r>
            <w:r w:rsidRPr="003A0DE1">
              <w:rPr>
                <w:u w:val="single"/>
              </w:rPr>
              <w:t>02</w:t>
            </w:r>
            <w:r>
              <w:rPr>
                <w:u w:val="single"/>
              </w:rPr>
              <w:t>2</w:t>
            </w:r>
            <w:r w:rsidRPr="003A0DE1">
              <w:rPr>
                <w:rFonts w:hint="eastAsia"/>
                <w:u w:val="single"/>
              </w:rPr>
              <w:t>年</w:t>
            </w:r>
            <w:r>
              <w:rPr>
                <w:u w:val="single"/>
              </w:rPr>
              <w:t>01</w:t>
            </w:r>
            <w:r w:rsidRPr="003A0DE1">
              <w:rPr>
                <w:rFonts w:hint="eastAsia"/>
                <w:u w:val="single"/>
              </w:rPr>
              <w:t>月</w:t>
            </w:r>
            <w:r>
              <w:rPr>
                <w:u w:val="single"/>
              </w:rPr>
              <w:t>09</w:t>
            </w:r>
            <w:r w:rsidRPr="003A0DE1">
              <w:rPr>
                <w:rFonts w:hint="eastAsia"/>
                <w:u w:val="single"/>
              </w:rPr>
              <w:t>日</w:t>
            </w:r>
            <w:r w:rsidRPr="003A0DE1">
              <w:rPr>
                <w:rFonts w:hint="eastAsia"/>
                <w:u w:val="single"/>
              </w:rPr>
              <w:t xml:space="preserve">              </w:t>
            </w:r>
          </w:p>
          <w:p w:rsidR="0069264E" w:rsidRPr="003A0DE1" w:rsidRDefault="0069264E" w:rsidP="0069264E">
            <w:r w:rsidRPr="003A0DE1">
              <w:rPr>
                <w:rFonts w:hint="eastAsia"/>
              </w:rPr>
              <w:t>检测的产品名称：</w:t>
            </w:r>
            <w:r w:rsidRPr="003A0DE1">
              <w:rPr>
                <w:rFonts w:hint="eastAsia"/>
                <w:u w:val="single"/>
              </w:rPr>
              <w:t xml:space="preserve">   </w:t>
            </w:r>
            <w:r>
              <w:rPr>
                <w:rFonts w:hint="eastAsia"/>
                <w:u w:val="single"/>
              </w:rPr>
              <w:t>红乳牛</w:t>
            </w:r>
            <w:r>
              <w:rPr>
                <w:u w:val="single"/>
              </w:rPr>
              <w:t>杆</w:t>
            </w:r>
            <w:r>
              <w:rPr>
                <w:rFonts w:hint="eastAsia"/>
                <w:u w:val="single"/>
              </w:rPr>
              <w:t>菌</w:t>
            </w:r>
            <w:r w:rsidRPr="003A0DE1">
              <w:rPr>
                <w:rFonts w:hint="eastAsia"/>
                <w:u w:val="single"/>
              </w:rPr>
              <w:t xml:space="preserve">    </w:t>
            </w:r>
          </w:p>
          <w:p w:rsidR="0069264E" w:rsidRPr="003A0DE1" w:rsidRDefault="0069264E" w:rsidP="0069264E">
            <w:pPr>
              <w:rPr>
                <w:u w:val="single"/>
              </w:rPr>
            </w:pPr>
            <w:r w:rsidRPr="003A0DE1">
              <w:rPr>
                <w:rFonts w:hint="eastAsia"/>
              </w:rPr>
              <w:t>检测执行的标准：</w:t>
            </w:r>
            <w:r w:rsidRPr="003A0DE1">
              <w:rPr>
                <w:rFonts w:hint="eastAsia"/>
                <w:u w:val="single"/>
              </w:rPr>
              <w:t xml:space="preserve">   GB</w:t>
            </w:r>
            <w:r w:rsidRPr="003A0DE1">
              <w:rPr>
                <w:u w:val="single"/>
              </w:rPr>
              <w:t xml:space="preserve">7096-2014 </w:t>
            </w:r>
            <w:r w:rsidRPr="003A0DE1">
              <w:rPr>
                <w:rFonts w:hint="eastAsia"/>
                <w:u w:val="single"/>
              </w:rPr>
              <w:t>《食品安全国家标准</w:t>
            </w:r>
            <w:r w:rsidRPr="003A0DE1">
              <w:rPr>
                <w:rFonts w:hint="eastAsia"/>
                <w:u w:val="single"/>
              </w:rPr>
              <w:t xml:space="preserve"> </w:t>
            </w:r>
            <w:r w:rsidRPr="003A0DE1">
              <w:rPr>
                <w:rFonts w:hint="eastAsia"/>
                <w:u w:val="single"/>
              </w:rPr>
              <w:t>食</w:t>
            </w:r>
            <w:r w:rsidRPr="003A0DE1">
              <w:rPr>
                <w:u w:val="single"/>
              </w:rPr>
              <w:t>用菌</w:t>
            </w:r>
            <w:r w:rsidRPr="003A0DE1">
              <w:rPr>
                <w:rFonts w:hint="eastAsia"/>
                <w:u w:val="single"/>
              </w:rPr>
              <w:t>及</w:t>
            </w:r>
            <w:r w:rsidRPr="003A0DE1">
              <w:rPr>
                <w:u w:val="single"/>
              </w:rPr>
              <w:t>其制品</w:t>
            </w:r>
            <w:r w:rsidRPr="003A0DE1">
              <w:rPr>
                <w:rFonts w:hint="eastAsia"/>
                <w:u w:val="single"/>
              </w:rPr>
              <w:t>》</w:t>
            </w:r>
            <w:r w:rsidRPr="003A0DE1">
              <w:rPr>
                <w:rFonts w:hint="eastAsia"/>
                <w:u w:val="single"/>
              </w:rPr>
              <w:t xml:space="preserve">  </w:t>
            </w:r>
          </w:p>
          <w:p w:rsidR="0069264E" w:rsidRDefault="0069264E" w:rsidP="0069264E">
            <w:r w:rsidRPr="003A0DE1">
              <w:rPr>
                <w:u w:val="single"/>
              </w:rPr>
              <w:t xml:space="preserve">   GB 2760-2014</w:t>
            </w:r>
            <w:r w:rsidRPr="003A0DE1">
              <w:rPr>
                <w:rFonts w:hint="eastAsia"/>
                <w:u w:val="single"/>
              </w:rPr>
              <w:t>《食</w:t>
            </w:r>
            <w:r w:rsidRPr="003A0DE1">
              <w:rPr>
                <w:u w:val="single"/>
              </w:rPr>
              <w:t>品安全国标标</w:t>
            </w:r>
            <w:r w:rsidRPr="003A0DE1">
              <w:rPr>
                <w:rFonts w:hint="eastAsia"/>
                <w:u w:val="single"/>
              </w:rPr>
              <w:t>准食</w:t>
            </w:r>
            <w:r w:rsidRPr="003A0DE1">
              <w:rPr>
                <w:u w:val="single"/>
              </w:rPr>
              <w:t>品添加剂使用标准》</w:t>
            </w:r>
          </w:p>
          <w:p w:rsidR="0069264E" w:rsidRDefault="0069264E"/>
          <w:p w:rsidR="005E7A01" w:rsidRPr="003A0DE1" w:rsidRDefault="005F76EA">
            <w:r w:rsidRPr="003A0DE1">
              <w:rPr>
                <w:rFonts w:hint="eastAsia"/>
              </w:rPr>
              <w:t>检验机构通过实验室认可</w:t>
            </w:r>
            <w:r w:rsidRPr="003A0DE1">
              <w:rPr>
                <w:rFonts w:hint="eastAsia"/>
              </w:rPr>
              <w:t xml:space="preserve">            </w:t>
            </w:r>
            <w:r w:rsidRPr="003A0DE1">
              <w:rPr>
                <w:rFonts w:hint="eastAsia"/>
                <w:szCs w:val="21"/>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5E7A01" w:rsidRPr="003A0DE1" w:rsidRDefault="005F76EA">
            <w:r w:rsidRPr="003A0DE1">
              <w:rPr>
                <w:rFonts w:hint="eastAsia"/>
              </w:rPr>
              <w:t>检验结果在产品标准规定的有效期内</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5E7A01" w:rsidRDefault="005F76EA">
            <w:pPr>
              <w:rPr>
                <w:color w:val="0000FF"/>
              </w:rPr>
            </w:pPr>
            <w:r w:rsidRPr="003A0DE1">
              <w:rPr>
                <w:rFonts w:hint="eastAsia"/>
              </w:rPr>
              <w:t>检验结果中的检验项目齐全</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tc>
        <w:tc>
          <w:tcPr>
            <w:tcW w:w="1388" w:type="dxa"/>
            <w:tcBorders>
              <w:top w:val="single" w:sz="4" w:space="0" w:color="auto"/>
              <w:left w:val="single" w:sz="4" w:space="0" w:color="auto"/>
              <w:bottom w:val="single" w:sz="4" w:space="0" w:color="auto"/>
              <w:right w:val="single" w:sz="4" w:space="0" w:color="auto"/>
            </w:tcBorders>
            <w:vAlign w:val="center"/>
          </w:tcPr>
          <w:p w:rsidR="005E7A01" w:rsidRDefault="005E7A01">
            <w:pPr>
              <w:widowControl/>
              <w:jc w:val="left"/>
              <w:rPr>
                <w:color w:val="FF0000"/>
              </w:rPr>
            </w:pPr>
          </w:p>
          <w:p w:rsidR="005E7A01" w:rsidRDefault="005E7A01">
            <w:pPr>
              <w:widowControl/>
              <w:jc w:val="left"/>
              <w:rPr>
                <w:color w:val="FF0000"/>
              </w:rPr>
            </w:pPr>
          </w:p>
          <w:p w:rsidR="005E7A01" w:rsidRDefault="005E7A01">
            <w:pPr>
              <w:rPr>
                <w:color w:val="FF0000"/>
              </w:rPr>
            </w:pPr>
          </w:p>
        </w:tc>
      </w:tr>
      <w:tr w:rsidR="005E7A01" w:rsidTr="00FB5893">
        <w:trPr>
          <w:trHeight w:val="215"/>
        </w:trPr>
        <w:tc>
          <w:tcPr>
            <w:tcW w:w="1440" w:type="dxa"/>
            <w:tcBorders>
              <w:left w:val="single" w:sz="4" w:space="0" w:color="auto"/>
              <w:right w:val="single" w:sz="4" w:space="0" w:color="auto"/>
            </w:tcBorders>
            <w:vAlign w:val="center"/>
          </w:tcPr>
          <w:p w:rsidR="005E7A01" w:rsidRDefault="005F76EA">
            <w:pPr>
              <w:tabs>
                <w:tab w:val="left" w:pos="510"/>
              </w:tabs>
              <w:autoSpaceDE w:val="0"/>
              <w:autoSpaceDN w:val="0"/>
              <w:adjustRightInd w:val="0"/>
              <w:ind w:right="6"/>
              <w:rPr>
                <w:lang w:val="en-GB"/>
              </w:rPr>
            </w:pPr>
            <w:r>
              <w:rPr>
                <w:rFonts w:hint="eastAsia"/>
                <w:lang w:val="en-GB"/>
              </w:rPr>
              <w:t>工作记录的真实性</w:t>
            </w: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rPr>
                <w:color w:val="000000"/>
              </w:rPr>
            </w:pPr>
            <w:r>
              <w:rPr>
                <w:rFonts w:hint="eastAsia"/>
                <w:color w:val="000000"/>
              </w:rPr>
              <w:t>所有被抽样到的、被评审过的工作记录都是真实的。</w:t>
            </w:r>
          </w:p>
          <w:p w:rsidR="005E7A01" w:rsidRDefault="005E7A01">
            <w:pPr>
              <w:tabs>
                <w:tab w:val="left" w:pos="510"/>
              </w:tabs>
              <w:autoSpaceDE w:val="0"/>
              <w:autoSpaceDN w:val="0"/>
              <w:adjustRightInd w:val="0"/>
              <w:ind w:right="6"/>
              <w:jc w:val="left"/>
              <w:rPr>
                <w:color w:val="000000"/>
              </w:rPr>
            </w:pPr>
          </w:p>
          <w:p w:rsidR="005E7A01" w:rsidRDefault="005F76EA">
            <w:pPr>
              <w:rPr>
                <w:color w:val="000000"/>
              </w:rPr>
            </w:pPr>
            <w:r>
              <w:rPr>
                <w:rFonts w:hint="eastAsia"/>
                <w:color w:val="000000"/>
              </w:rPr>
              <w:t>组织实际工作记录的真实性已得到确认。</w:t>
            </w:r>
          </w:p>
          <w:p w:rsidR="005E7A01" w:rsidRDefault="005E7A01"/>
        </w:tc>
      </w:tr>
      <w:tr w:rsidR="005E7A01" w:rsidTr="00FB5893">
        <w:trPr>
          <w:trHeight w:val="98"/>
        </w:trPr>
        <w:tc>
          <w:tcPr>
            <w:tcW w:w="144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rsidR="005E7A01" w:rsidRDefault="005E7A01">
            <w:pPr>
              <w:tabs>
                <w:tab w:val="left" w:pos="510"/>
              </w:tabs>
              <w:autoSpaceDE w:val="0"/>
              <w:autoSpaceDN w:val="0"/>
              <w:adjustRightInd w:val="0"/>
              <w:ind w:right="6"/>
              <w:rPr>
                <w:lang w:val="en-GB"/>
              </w:rPr>
            </w:pP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5E7A01" w:rsidRDefault="005F76EA">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w:t>
            </w:r>
            <w:proofErr w:type="gramStart"/>
            <w:r>
              <w:rPr>
                <w:rFonts w:hint="eastAsia"/>
                <w:color w:val="000000"/>
                <w:lang w:val="en-GB"/>
              </w:rPr>
              <w:t>项采取</w:t>
            </w:r>
            <w:proofErr w:type="gramEnd"/>
            <w:r>
              <w:rPr>
                <w:rFonts w:hint="eastAsia"/>
                <w:color w:val="000000"/>
                <w:lang w:val="en-GB"/>
              </w:rPr>
              <w:t>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rsidR="005E7A01" w:rsidTr="00FB5893">
        <w:trPr>
          <w:trHeight w:val="98"/>
        </w:trPr>
        <w:tc>
          <w:tcPr>
            <w:tcW w:w="1440" w:type="dxa"/>
            <w:tcBorders>
              <w:left w:val="single" w:sz="4" w:space="0" w:color="auto"/>
              <w:right w:val="single" w:sz="4" w:space="0" w:color="auto"/>
            </w:tcBorders>
            <w:vAlign w:val="center"/>
          </w:tcPr>
          <w:p w:rsidR="005E7A01" w:rsidRDefault="005F76EA">
            <w:pPr>
              <w:tabs>
                <w:tab w:val="left" w:pos="510"/>
              </w:tabs>
              <w:autoSpaceDE w:val="0"/>
              <w:autoSpaceDN w:val="0"/>
              <w:adjustRightInd w:val="0"/>
              <w:ind w:right="6"/>
            </w:pPr>
            <w:r>
              <w:rPr>
                <w:rFonts w:hint="eastAsia"/>
                <w:lang w:val="en-GB"/>
              </w:rPr>
              <w:t>证书和标志的使用</w:t>
            </w:r>
          </w:p>
        </w:tc>
        <w:tc>
          <w:tcPr>
            <w:tcW w:w="8795" w:type="dxa"/>
            <w:gridSpan w:val="2"/>
            <w:tcBorders>
              <w:top w:val="single" w:sz="4" w:space="0" w:color="auto"/>
              <w:left w:val="single" w:sz="4" w:space="0" w:color="auto"/>
              <w:bottom w:val="single" w:sz="4" w:space="0" w:color="auto"/>
              <w:right w:val="single" w:sz="4" w:space="0" w:color="auto"/>
            </w:tcBorders>
            <w:vAlign w:val="center"/>
          </w:tcPr>
          <w:p w:rsidR="005E7A01" w:rsidRDefault="00C43852">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5F76EA">
              <w:rPr>
                <w:rFonts w:hint="eastAsia"/>
                <w:color w:val="000000"/>
                <w:lang w:val="en-GB"/>
              </w:rPr>
              <w:t>尚未取得。（仅适用于初审）</w:t>
            </w:r>
          </w:p>
          <w:p w:rsidR="005E7A01" w:rsidRDefault="005E7A01">
            <w:pPr>
              <w:tabs>
                <w:tab w:val="left" w:pos="510"/>
              </w:tabs>
              <w:autoSpaceDE w:val="0"/>
              <w:autoSpaceDN w:val="0"/>
              <w:adjustRightInd w:val="0"/>
              <w:ind w:right="6"/>
              <w:jc w:val="left"/>
              <w:rPr>
                <w:color w:val="000000"/>
                <w:lang w:val="en-GB"/>
              </w:rPr>
            </w:pPr>
          </w:p>
          <w:p w:rsidR="005E7A01" w:rsidRDefault="00C43852">
            <w:pPr>
              <w:tabs>
                <w:tab w:val="left" w:pos="510"/>
              </w:tabs>
              <w:autoSpaceDE w:val="0"/>
              <w:autoSpaceDN w:val="0"/>
              <w:adjustRightInd w:val="0"/>
              <w:ind w:right="6"/>
              <w:jc w:val="left"/>
              <w:rPr>
                <w:color w:val="000000"/>
                <w:lang w:val="en-GB"/>
              </w:rPr>
            </w:pPr>
            <w:r>
              <w:rPr>
                <w:rFonts w:hint="eastAsia"/>
                <w:color w:val="000000"/>
                <w:lang w:val="en-GB"/>
              </w:rPr>
              <w:t>☑</w:t>
            </w:r>
            <w:r w:rsidR="005F76EA">
              <w:rPr>
                <w:rFonts w:hint="eastAsia"/>
                <w:color w:val="000000"/>
                <w:lang w:val="en-GB"/>
              </w:rPr>
              <w:t>依据相关规定使用标志和证书（如：名片、公司宣传册、网站等等）。具体使用信息</w:t>
            </w:r>
            <w:r w:rsidR="005F76EA">
              <w:rPr>
                <w:rFonts w:hint="eastAsia"/>
                <w:color w:val="000000"/>
                <w:lang w:val="en-GB"/>
              </w:rPr>
              <w:t xml:space="preserve"> </w:t>
            </w:r>
            <w:r w:rsidR="005F76EA">
              <w:rPr>
                <w:color w:val="000000"/>
                <w:lang w:val="en-GB"/>
              </w:rPr>
              <w:t>…..</w:t>
            </w:r>
          </w:p>
        </w:tc>
      </w:tr>
    </w:tbl>
    <w:p w:rsidR="005E7A01" w:rsidRDefault="005E7A0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标准条款</w:t>
            </w:r>
            <w:r>
              <w:rPr>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4.1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4.2</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5.2</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5.3</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5.4</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5.5</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6.1</w:t>
            </w:r>
          </w:p>
        </w:tc>
        <w:tc>
          <w:tcPr>
            <w:tcW w:w="583"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6.2</w:t>
            </w:r>
          </w:p>
        </w:tc>
        <w:tc>
          <w:tcPr>
            <w:tcW w:w="716"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6.3</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6.4</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6.5</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 xml:space="preserve">   7/10</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5E7A01" w:rsidRDefault="00C61747">
            <w:pPr>
              <w:tabs>
                <w:tab w:val="left" w:pos="510"/>
              </w:tabs>
              <w:autoSpaceDE w:val="0"/>
              <w:autoSpaceDN w:val="0"/>
              <w:adjustRightInd w:val="0"/>
              <w:ind w:right="6"/>
              <w:jc w:val="left"/>
              <w:rPr>
                <w:color w:val="000000"/>
              </w:rPr>
            </w:pPr>
            <w:r>
              <w:rPr>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C61747">
            <w:pPr>
              <w:tabs>
                <w:tab w:val="left" w:pos="510"/>
              </w:tabs>
              <w:autoSpaceDE w:val="0"/>
              <w:autoSpaceDN w:val="0"/>
              <w:adjustRightInd w:val="0"/>
              <w:ind w:right="6"/>
              <w:jc w:val="left"/>
              <w:rPr>
                <w:color w:val="000000"/>
              </w:rPr>
            </w:pPr>
            <w:r>
              <w:rPr>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C61747">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r>
    </w:tbl>
    <w:p w:rsidR="005E7A01" w:rsidRDefault="005E7A01">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7.2</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7.3</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7.4</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7.5</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t>7.6</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7.9</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rPr>
              <w:t>14</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C61747">
            <w:pPr>
              <w:tabs>
                <w:tab w:val="left" w:pos="510"/>
              </w:tabs>
              <w:autoSpaceDE w:val="0"/>
              <w:autoSpaceDN w:val="0"/>
              <w:adjustRightInd w:val="0"/>
              <w:ind w:right="6"/>
              <w:jc w:val="left"/>
              <w:rPr>
                <w:color w:val="000000"/>
              </w:rPr>
            </w:pPr>
            <w:r>
              <w:rPr>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rPr>
                <w:color w:val="000000"/>
              </w:rPr>
            </w:pPr>
            <w:r>
              <w:rPr>
                <w:rFonts w:hint="eastAsia"/>
                <w:color w:val="000000"/>
              </w:rPr>
              <w:t>1</w:t>
            </w:r>
          </w:p>
        </w:tc>
      </w:tr>
      <w:tr w:rsidR="005E7A01">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5E7A01" w:rsidRDefault="005F76EA">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rsidP="00DF686B">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5E7A01" w:rsidRDefault="005E7A01">
            <w:pPr>
              <w:tabs>
                <w:tab w:val="left" w:pos="510"/>
              </w:tabs>
              <w:autoSpaceDE w:val="0"/>
              <w:autoSpaceDN w:val="0"/>
              <w:adjustRightInd w:val="0"/>
              <w:ind w:right="6"/>
              <w:jc w:val="left"/>
              <w:rPr>
                <w:color w:val="000000"/>
              </w:rPr>
            </w:pPr>
          </w:p>
        </w:tc>
      </w:tr>
    </w:tbl>
    <w:p w:rsidR="005E7A01" w:rsidRDefault="005E7A01">
      <w:pPr>
        <w:autoSpaceDE w:val="0"/>
        <w:autoSpaceDN w:val="0"/>
        <w:adjustRightInd w:val="0"/>
        <w:snapToGrid w:val="0"/>
        <w:spacing w:before="120"/>
        <w:ind w:left="101"/>
      </w:pPr>
    </w:p>
    <w:p w:rsidR="005E7A01" w:rsidRDefault="005F76EA">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rsidR="005E7A01" w:rsidRDefault="005F76EA">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rsidR="005E7A01" w:rsidRDefault="005F76EA">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rsidR="005E7A01" w:rsidRDefault="005F76EA">
      <w:pPr>
        <w:ind w:left="720" w:firstLine="720"/>
        <w:jc w:val="left"/>
        <w:rPr>
          <w:sz w:val="18"/>
          <w:szCs w:val="18"/>
        </w:rPr>
      </w:pPr>
      <w:r>
        <w:rPr>
          <w:sz w:val="18"/>
          <w:szCs w:val="18"/>
        </w:rPr>
        <w:t>4 =</w:t>
      </w:r>
      <w:r>
        <w:rPr>
          <w:rFonts w:hint="eastAsia"/>
          <w:sz w:val="18"/>
          <w:szCs w:val="18"/>
        </w:rPr>
        <w:t>这次审核没审</w:t>
      </w:r>
    </w:p>
    <w:p w:rsidR="005E7A01" w:rsidRDefault="005E7A01"/>
    <w:p w:rsidR="005E7A01" w:rsidRDefault="005E7A01"/>
    <w:p w:rsidR="005E7A01" w:rsidRDefault="005F76EA">
      <w:bookmarkStart w:id="6" w:name="OLE_LINK79"/>
      <w:bookmarkStart w:id="7" w:name="OLE_LINK80"/>
      <w:r>
        <w:rPr>
          <w:rFonts w:hint="eastAsia"/>
        </w:rPr>
        <w:t>附件：</w:t>
      </w:r>
    </w:p>
    <w:p w:rsidR="005E7A01" w:rsidRDefault="005F76EA">
      <w:pPr>
        <w:widowControl/>
        <w:numPr>
          <w:ilvl w:val="0"/>
          <w:numId w:val="22"/>
        </w:numPr>
        <w:spacing w:before="40" w:after="40"/>
      </w:pPr>
      <w:r>
        <w:rPr>
          <w:rFonts w:hint="eastAsia"/>
        </w:rPr>
        <w:t>首、末次会议的签到记录表</w:t>
      </w:r>
    </w:p>
    <w:p w:rsidR="005E7A01" w:rsidRDefault="005F76EA">
      <w:pPr>
        <w:widowControl/>
        <w:numPr>
          <w:ilvl w:val="0"/>
          <w:numId w:val="22"/>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bookmarkEnd w:id="6"/>
    <w:bookmarkEnd w:id="7"/>
    <w:p w:rsidR="005E7A01" w:rsidRDefault="005E7A01"/>
    <w:p w:rsidR="005E7A01" w:rsidRDefault="005F76EA">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tbl>
      <w:tblPr>
        <w:tblStyle w:val="af0"/>
        <w:tblW w:w="10314" w:type="dxa"/>
        <w:shd w:val="clear" w:color="auto" w:fill="F4B8FF"/>
        <w:tblLayout w:type="fixed"/>
        <w:tblLook w:val="04A0" w:firstRow="1" w:lastRow="0" w:firstColumn="1" w:lastColumn="0" w:noHBand="0" w:noVBand="1"/>
      </w:tblPr>
      <w:tblGrid>
        <w:gridCol w:w="10314"/>
      </w:tblGrid>
      <w:tr w:rsidR="007C53C9" w:rsidTr="003B4B61">
        <w:trPr>
          <w:trHeight w:val="355"/>
        </w:trPr>
        <w:tc>
          <w:tcPr>
            <w:tcW w:w="9634" w:type="dxa"/>
            <w:shd w:val="clear" w:color="auto" w:fill="F4B8FF"/>
          </w:tcPr>
          <w:p w:rsidR="007C53C9" w:rsidRDefault="007C53C9" w:rsidP="003B4B61">
            <w:pPr>
              <w:shd w:val="clear" w:color="auto" w:fill="F4B8FF"/>
              <w:rPr>
                <w:b/>
                <w:bCs/>
              </w:rPr>
            </w:pPr>
            <w:r>
              <w:rPr>
                <w:b/>
                <w:bCs/>
              </w:rPr>
              <w:t>危害控制计划</w:t>
            </w:r>
            <w:r>
              <w:rPr>
                <w:b/>
                <w:bCs/>
              </w:rPr>
              <w:t xml:space="preserve"> (HACCP/OPRP </w:t>
            </w:r>
            <w:r>
              <w:rPr>
                <w:b/>
                <w:bCs/>
              </w:rPr>
              <w:t>计划</w:t>
            </w:r>
            <w:r>
              <w:rPr>
                <w:b/>
                <w:bCs/>
              </w:rPr>
              <w:t>)</w:t>
            </w:r>
          </w:p>
          <w:p w:rsidR="007C53C9" w:rsidRDefault="007C53C9" w:rsidP="003B4B61">
            <w:pPr>
              <w:shd w:val="clear" w:color="auto" w:fill="F4B8FF"/>
            </w:pPr>
            <w:r>
              <w:t>组织建立、</w:t>
            </w:r>
            <w:r>
              <w:t xml:space="preserve"> </w:t>
            </w:r>
            <w:r>
              <w:t>实施和保持</w:t>
            </w:r>
            <w:r>
              <w:t>HACCP</w:t>
            </w:r>
            <w:r>
              <w:t>计划。</w:t>
            </w:r>
          </w:p>
          <w:p w:rsidR="007C53C9" w:rsidRDefault="007C53C9" w:rsidP="003B4B61">
            <w:pPr>
              <w:spacing w:before="240" w:after="120"/>
              <w:rPr>
                <w:rFonts w:ascii="宋体" w:hAnsi="宋体" w:cs="宋体"/>
                <w:lang w:val="en-GB"/>
              </w:rPr>
            </w:pPr>
            <w:r>
              <w:rPr>
                <w:rFonts w:ascii="宋体" w:hAnsi="宋体" w:cs="宋体" w:hint="eastAsia"/>
                <w:lang w:val="en-GB"/>
              </w:rPr>
              <w:t>HACCP计划1</w:t>
            </w:r>
          </w:p>
          <w:tbl>
            <w:tblPr>
              <w:tblW w:w="95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1009"/>
              <w:gridCol w:w="1418"/>
              <w:gridCol w:w="1270"/>
              <w:gridCol w:w="1146"/>
              <w:gridCol w:w="850"/>
              <w:gridCol w:w="1418"/>
              <w:gridCol w:w="1297"/>
            </w:tblGrid>
            <w:tr w:rsidR="007C53C9" w:rsidTr="002A6E71">
              <w:trPr>
                <w:trHeight w:val="444"/>
                <w:tblHeader/>
              </w:trPr>
              <w:tc>
                <w:tcPr>
                  <w:tcW w:w="1178" w:type="dxa"/>
                </w:tcPr>
                <w:p w:rsidR="007C53C9" w:rsidRPr="00A81774" w:rsidRDefault="007C53C9" w:rsidP="003B4B61">
                  <w:pPr>
                    <w:pStyle w:val="Header9ptTableCentered"/>
                    <w:jc w:val="both"/>
                    <w:rPr>
                      <w:rFonts w:asciiTheme="minorEastAsia" w:eastAsiaTheme="minorEastAsia" w:hAnsiTheme="minorEastAsia"/>
                      <w:lang w:eastAsia="zh-CN"/>
                    </w:rPr>
                  </w:pPr>
                  <w:r w:rsidRPr="00A81774">
                    <w:rPr>
                      <w:rFonts w:asciiTheme="minorEastAsia" w:eastAsiaTheme="minorEastAsia" w:hAnsiTheme="minorEastAsia" w:hint="eastAsia"/>
                      <w:lang w:eastAsia="zh-CN"/>
                    </w:rPr>
                    <w:t>序号</w:t>
                  </w:r>
                </w:p>
              </w:tc>
              <w:tc>
                <w:tcPr>
                  <w:tcW w:w="5693" w:type="dxa"/>
                  <w:gridSpan w:val="5"/>
                </w:tcPr>
                <w:p w:rsidR="007C53C9" w:rsidRPr="00A81774" w:rsidRDefault="007C53C9" w:rsidP="003B4B61">
                  <w:pPr>
                    <w:pStyle w:val="Header9ptTableCentered"/>
                    <w:rPr>
                      <w:rFonts w:asciiTheme="minorEastAsia" w:eastAsiaTheme="minorEastAsia" w:hAnsiTheme="minorEastAsia"/>
                      <w:lang w:val="en-US" w:eastAsia="zh-CN"/>
                    </w:rPr>
                  </w:pPr>
                  <w:r w:rsidRPr="00A81774">
                    <w:rPr>
                      <w:rFonts w:asciiTheme="minorEastAsia" w:eastAsiaTheme="minorEastAsia" w:hAnsiTheme="minorEastAsia" w:hint="eastAsia"/>
                      <w:lang w:eastAsia="zh-CN"/>
                    </w:rPr>
                    <w:t>监控措施</w:t>
                  </w:r>
                </w:p>
              </w:tc>
              <w:tc>
                <w:tcPr>
                  <w:tcW w:w="1418" w:type="dxa"/>
                </w:tcPr>
                <w:p w:rsidR="007C53C9" w:rsidRPr="00A81774" w:rsidRDefault="007C53C9" w:rsidP="003B4B61">
                  <w:pPr>
                    <w:pStyle w:val="Header9ptTableCentered"/>
                    <w:jc w:val="both"/>
                    <w:rPr>
                      <w:rFonts w:asciiTheme="minorEastAsia" w:eastAsiaTheme="minorEastAsia" w:hAnsiTheme="minorEastAsia"/>
                      <w:lang w:val="en-US" w:eastAsia="zh-CN"/>
                    </w:rPr>
                  </w:pPr>
                  <w:r w:rsidRPr="00A81774">
                    <w:rPr>
                      <w:rFonts w:asciiTheme="minorEastAsia" w:eastAsiaTheme="minorEastAsia" w:hAnsiTheme="minorEastAsia" w:hint="eastAsia"/>
                      <w:lang w:val="en-US" w:eastAsia="zh-CN"/>
                    </w:rPr>
                    <w:t>相关记录名称</w:t>
                  </w:r>
                </w:p>
              </w:tc>
              <w:tc>
                <w:tcPr>
                  <w:tcW w:w="1297" w:type="dxa"/>
                </w:tcPr>
                <w:p w:rsidR="007C53C9" w:rsidRPr="00A81774" w:rsidRDefault="007C53C9" w:rsidP="003B4B61">
                  <w:pPr>
                    <w:pStyle w:val="Header9ptTableCentered"/>
                    <w:jc w:val="both"/>
                    <w:rPr>
                      <w:rFonts w:asciiTheme="minorEastAsia" w:eastAsiaTheme="minorEastAsia" w:hAnsiTheme="minorEastAsia"/>
                      <w:lang w:val="en-US" w:eastAsia="zh-CN"/>
                    </w:rPr>
                  </w:pPr>
                  <w:r w:rsidRPr="00A81774">
                    <w:rPr>
                      <w:rFonts w:asciiTheme="minorEastAsia" w:eastAsiaTheme="minorEastAsia" w:hAnsiTheme="minorEastAsia" w:hint="eastAsia"/>
                      <w:lang w:val="en-US" w:eastAsia="zh-CN"/>
                    </w:rPr>
                    <w:t>相关记录名称</w:t>
                  </w:r>
                </w:p>
              </w:tc>
            </w:tr>
            <w:tr w:rsidR="007C53C9" w:rsidTr="002A6E71">
              <w:trPr>
                <w:trHeight w:val="444"/>
                <w:tblHeader/>
              </w:trPr>
              <w:tc>
                <w:tcPr>
                  <w:tcW w:w="1178" w:type="dxa"/>
                </w:tcPr>
                <w:p w:rsidR="007C53C9" w:rsidRPr="00A81774" w:rsidRDefault="007C53C9" w:rsidP="003B4B61">
                  <w:pPr>
                    <w:pStyle w:val="Header9ptTableCentered"/>
                    <w:rPr>
                      <w:rFonts w:asciiTheme="minorEastAsia" w:eastAsiaTheme="minorEastAsia" w:hAnsiTheme="minorEastAsia"/>
                      <w:sz w:val="21"/>
                      <w:szCs w:val="21"/>
                      <w:lang w:eastAsia="zh-CN"/>
                    </w:rPr>
                  </w:pPr>
                  <w:r w:rsidRPr="00A81774">
                    <w:rPr>
                      <w:rFonts w:asciiTheme="minorEastAsia" w:eastAsiaTheme="minorEastAsia" w:hAnsiTheme="minorEastAsia" w:hint="eastAsia"/>
                      <w:sz w:val="21"/>
                      <w:szCs w:val="21"/>
                      <w:lang w:eastAsia="zh-CN"/>
                    </w:rPr>
                    <w:t>C</w:t>
                  </w:r>
                  <w:r w:rsidRPr="00A81774">
                    <w:rPr>
                      <w:rFonts w:asciiTheme="minorEastAsia" w:eastAsiaTheme="minorEastAsia" w:hAnsiTheme="minorEastAsia"/>
                      <w:sz w:val="21"/>
                      <w:szCs w:val="21"/>
                      <w:lang w:eastAsia="zh-CN"/>
                    </w:rPr>
                    <w:t>CP</w:t>
                  </w:r>
                  <w:r w:rsidRPr="00A81774">
                    <w:rPr>
                      <w:rFonts w:asciiTheme="minorEastAsia" w:eastAsiaTheme="minorEastAsia" w:hAnsiTheme="minorEastAsia" w:hint="eastAsia"/>
                      <w:sz w:val="21"/>
                      <w:szCs w:val="21"/>
                      <w:lang w:eastAsia="zh-CN"/>
                    </w:rPr>
                    <w:t>点</w:t>
                  </w:r>
                </w:p>
              </w:tc>
              <w:tc>
                <w:tcPr>
                  <w:tcW w:w="1009" w:type="dxa"/>
                </w:tcPr>
                <w:p w:rsidR="007C53C9" w:rsidRPr="00A81774" w:rsidRDefault="007C53C9" w:rsidP="003B4B61">
                  <w:pPr>
                    <w:pStyle w:val="Header9ptTableCentered"/>
                    <w:rPr>
                      <w:rFonts w:asciiTheme="minorEastAsia" w:eastAsiaTheme="minorEastAsia" w:hAnsiTheme="minorEastAsia"/>
                      <w:sz w:val="21"/>
                      <w:szCs w:val="21"/>
                      <w:lang w:eastAsia="zh-CN"/>
                    </w:rPr>
                  </w:pPr>
                  <w:r w:rsidRPr="00A81774">
                    <w:rPr>
                      <w:rFonts w:asciiTheme="minorEastAsia" w:eastAsiaTheme="minorEastAsia" w:hAnsiTheme="minorEastAsia" w:hint="eastAsia"/>
                      <w:sz w:val="21"/>
                      <w:szCs w:val="21"/>
                      <w:lang w:eastAsia="zh-CN"/>
                    </w:rPr>
                    <w:t>监控对象</w:t>
                  </w:r>
                </w:p>
              </w:tc>
              <w:tc>
                <w:tcPr>
                  <w:tcW w:w="1418" w:type="dxa"/>
                </w:tcPr>
                <w:p w:rsidR="007C53C9" w:rsidRPr="00A81774" w:rsidRDefault="007C53C9" w:rsidP="003B4B61">
                  <w:pPr>
                    <w:pStyle w:val="Header9ptTableCentered"/>
                    <w:rPr>
                      <w:rFonts w:asciiTheme="minorEastAsia" w:eastAsiaTheme="minorEastAsia" w:hAnsiTheme="minorEastAsia"/>
                      <w:sz w:val="21"/>
                      <w:szCs w:val="21"/>
                      <w:lang w:val="en-US" w:eastAsia="zh-CN"/>
                    </w:rPr>
                  </w:pPr>
                  <w:r w:rsidRPr="00A81774">
                    <w:rPr>
                      <w:rFonts w:asciiTheme="minorEastAsia" w:eastAsiaTheme="minorEastAsia" w:hAnsiTheme="minorEastAsia"/>
                      <w:sz w:val="21"/>
                      <w:szCs w:val="21"/>
                      <w:lang w:eastAsia="zh-CN"/>
                    </w:rPr>
                    <w:t>CL</w:t>
                  </w:r>
                </w:p>
              </w:tc>
              <w:tc>
                <w:tcPr>
                  <w:tcW w:w="1270" w:type="dxa"/>
                </w:tcPr>
                <w:p w:rsidR="007C53C9" w:rsidRPr="00A81774" w:rsidRDefault="007C53C9" w:rsidP="003B4B61">
                  <w:pPr>
                    <w:pStyle w:val="Header9ptTableCentered"/>
                    <w:rPr>
                      <w:rFonts w:asciiTheme="minorEastAsia" w:eastAsiaTheme="minorEastAsia" w:hAnsiTheme="minorEastAsia"/>
                      <w:sz w:val="21"/>
                      <w:szCs w:val="21"/>
                      <w:lang w:val="en-US" w:eastAsia="zh-CN"/>
                    </w:rPr>
                  </w:pPr>
                  <w:r w:rsidRPr="00A81774">
                    <w:rPr>
                      <w:rFonts w:asciiTheme="minorEastAsia" w:eastAsiaTheme="minorEastAsia" w:hAnsiTheme="minorEastAsia" w:hint="eastAsia"/>
                      <w:sz w:val="21"/>
                      <w:szCs w:val="21"/>
                      <w:lang w:val="en-US" w:eastAsia="zh-CN"/>
                    </w:rPr>
                    <w:t>监控方法</w:t>
                  </w:r>
                </w:p>
              </w:tc>
              <w:tc>
                <w:tcPr>
                  <w:tcW w:w="1146" w:type="dxa"/>
                </w:tcPr>
                <w:p w:rsidR="007C53C9" w:rsidRPr="00A81774" w:rsidRDefault="007C53C9" w:rsidP="003B4B61">
                  <w:pPr>
                    <w:pStyle w:val="Header9ptTableCentered"/>
                    <w:rPr>
                      <w:rFonts w:asciiTheme="minorEastAsia" w:eastAsiaTheme="minorEastAsia" w:hAnsiTheme="minorEastAsia"/>
                      <w:sz w:val="21"/>
                      <w:szCs w:val="21"/>
                      <w:lang w:val="en-US" w:eastAsia="zh-CN"/>
                    </w:rPr>
                  </w:pPr>
                  <w:r w:rsidRPr="00A81774">
                    <w:rPr>
                      <w:rFonts w:asciiTheme="minorEastAsia" w:eastAsiaTheme="minorEastAsia" w:hAnsiTheme="minorEastAsia" w:hint="eastAsia"/>
                      <w:sz w:val="21"/>
                      <w:szCs w:val="21"/>
                      <w:lang w:val="en-US" w:eastAsia="zh-CN"/>
                    </w:rPr>
                    <w:t>监控频率</w:t>
                  </w:r>
                </w:p>
              </w:tc>
              <w:tc>
                <w:tcPr>
                  <w:tcW w:w="850" w:type="dxa"/>
                </w:tcPr>
                <w:p w:rsidR="007C53C9" w:rsidRPr="00A81774" w:rsidRDefault="007C53C9" w:rsidP="003B4B61">
                  <w:pPr>
                    <w:pStyle w:val="Header9ptTableCentered"/>
                    <w:rPr>
                      <w:rFonts w:asciiTheme="minorEastAsia" w:eastAsiaTheme="minorEastAsia" w:hAnsiTheme="minorEastAsia"/>
                      <w:sz w:val="21"/>
                      <w:szCs w:val="21"/>
                      <w:lang w:val="en-US" w:eastAsia="zh-CN"/>
                    </w:rPr>
                  </w:pPr>
                  <w:r w:rsidRPr="00A81774">
                    <w:rPr>
                      <w:rFonts w:asciiTheme="minorEastAsia" w:eastAsiaTheme="minorEastAsia" w:hAnsiTheme="minorEastAsia" w:hint="eastAsia"/>
                      <w:sz w:val="21"/>
                      <w:szCs w:val="21"/>
                      <w:lang w:val="en-US" w:eastAsia="zh-CN"/>
                    </w:rPr>
                    <w:t>监控人员</w:t>
                  </w:r>
                </w:p>
              </w:tc>
              <w:tc>
                <w:tcPr>
                  <w:tcW w:w="1418" w:type="dxa"/>
                </w:tcPr>
                <w:p w:rsidR="007C53C9" w:rsidRPr="00A81774" w:rsidRDefault="007C53C9" w:rsidP="003B4B61">
                  <w:pPr>
                    <w:pStyle w:val="Header9ptTableCentered"/>
                    <w:jc w:val="both"/>
                    <w:rPr>
                      <w:rFonts w:asciiTheme="minorEastAsia" w:eastAsiaTheme="minorEastAsia" w:hAnsiTheme="minorEastAsia"/>
                      <w:sz w:val="21"/>
                      <w:szCs w:val="21"/>
                      <w:lang w:val="en-US" w:eastAsia="zh-CN"/>
                    </w:rPr>
                  </w:pPr>
                  <w:proofErr w:type="gramStart"/>
                  <w:r>
                    <w:rPr>
                      <w:rFonts w:asciiTheme="minorEastAsia" w:eastAsiaTheme="minorEastAsia" w:hAnsiTheme="minorEastAsia" w:hint="eastAsia"/>
                      <w:sz w:val="21"/>
                      <w:szCs w:val="21"/>
                      <w:lang w:val="en-US" w:eastAsia="zh-CN"/>
                    </w:rPr>
                    <w:t>纠</w:t>
                  </w:r>
                  <w:r>
                    <w:rPr>
                      <w:rFonts w:asciiTheme="minorEastAsia" w:eastAsiaTheme="minorEastAsia" w:hAnsiTheme="minorEastAsia"/>
                      <w:sz w:val="21"/>
                      <w:szCs w:val="21"/>
                      <w:lang w:val="en-US" w:eastAsia="zh-CN"/>
                    </w:rPr>
                    <w:t>编</w:t>
                  </w:r>
                  <w:r>
                    <w:rPr>
                      <w:rFonts w:asciiTheme="minorEastAsia" w:eastAsiaTheme="minorEastAsia" w:hAnsiTheme="minorEastAsia" w:hint="eastAsia"/>
                      <w:sz w:val="21"/>
                      <w:szCs w:val="21"/>
                      <w:lang w:val="en-US" w:eastAsia="zh-CN"/>
                    </w:rPr>
                    <w:t>措</w:t>
                  </w:r>
                  <w:r>
                    <w:rPr>
                      <w:rFonts w:asciiTheme="minorEastAsia" w:eastAsiaTheme="minorEastAsia" w:hAnsiTheme="minorEastAsia"/>
                      <w:sz w:val="21"/>
                      <w:szCs w:val="21"/>
                      <w:lang w:val="en-US" w:eastAsia="zh-CN"/>
                    </w:rPr>
                    <w:t>施</w:t>
                  </w:r>
                  <w:proofErr w:type="gramEnd"/>
                </w:p>
              </w:tc>
              <w:tc>
                <w:tcPr>
                  <w:tcW w:w="1297" w:type="dxa"/>
                </w:tcPr>
                <w:p w:rsidR="007C53C9" w:rsidRPr="00A81774" w:rsidRDefault="007C53C9" w:rsidP="003B4B61">
                  <w:pPr>
                    <w:pStyle w:val="Header9ptTableCentered"/>
                    <w:jc w:val="both"/>
                    <w:rPr>
                      <w:rFonts w:asciiTheme="minorEastAsia" w:eastAsiaTheme="minorEastAsia" w:hAnsiTheme="minorEastAsia"/>
                      <w:sz w:val="21"/>
                      <w:szCs w:val="21"/>
                      <w:lang w:val="en-US" w:eastAsia="zh-CN"/>
                    </w:rPr>
                  </w:pPr>
                </w:p>
              </w:tc>
            </w:tr>
            <w:tr w:rsidR="007C53C9" w:rsidTr="002A6E71">
              <w:trPr>
                <w:trHeight w:val="458"/>
              </w:trPr>
              <w:tc>
                <w:tcPr>
                  <w:tcW w:w="1178"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jc w:val="center"/>
                    <w:rPr>
                      <w:rFonts w:asciiTheme="minorEastAsia" w:eastAsiaTheme="minorEastAsia" w:hAnsiTheme="minorEastAsia"/>
                      <w:szCs w:val="21"/>
                    </w:rPr>
                  </w:pPr>
                  <w:r w:rsidRPr="00A81774">
                    <w:rPr>
                      <w:rFonts w:asciiTheme="minorEastAsia" w:eastAsiaTheme="minorEastAsia" w:hAnsiTheme="minorEastAsia" w:hint="eastAsia"/>
                      <w:szCs w:val="21"/>
                    </w:rPr>
                    <w:t>CCP1烘</w:t>
                  </w:r>
                  <w:r w:rsidRPr="00A81774">
                    <w:rPr>
                      <w:rFonts w:asciiTheme="minorEastAsia" w:eastAsiaTheme="minorEastAsia" w:hAnsiTheme="minorEastAsia"/>
                      <w:szCs w:val="21"/>
                    </w:rPr>
                    <w:t>干</w:t>
                  </w:r>
                </w:p>
                <w:p w:rsidR="007C53C9" w:rsidRPr="00A81774" w:rsidRDefault="007C53C9" w:rsidP="003B4B61">
                  <w:pPr>
                    <w:pStyle w:val="22"/>
                    <w:rPr>
                      <w:rFonts w:asciiTheme="minorEastAsia" w:eastAsiaTheme="minorEastAsia" w:hAnsiTheme="minorEastAsia"/>
                      <w:szCs w:val="21"/>
                    </w:rPr>
                  </w:pPr>
                </w:p>
              </w:tc>
              <w:tc>
                <w:tcPr>
                  <w:tcW w:w="1009"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spacing w:line="240" w:lineRule="exact"/>
                    <w:rPr>
                      <w:rFonts w:asciiTheme="minorEastAsia" w:eastAsiaTheme="minorEastAsia" w:hAnsiTheme="minorEastAsia"/>
                      <w:szCs w:val="21"/>
                    </w:rPr>
                  </w:pPr>
                  <w:r w:rsidRPr="00A81774">
                    <w:rPr>
                      <w:rFonts w:asciiTheme="minorEastAsia" w:eastAsiaTheme="minorEastAsia" w:hAnsiTheme="minorEastAsia" w:hint="eastAsia"/>
                      <w:szCs w:val="21"/>
                      <w:lang w:val="fr-FR"/>
                    </w:rPr>
                    <w:t xml:space="preserve"> </w:t>
                  </w:r>
                  <w:r w:rsidRPr="00A81774">
                    <w:rPr>
                      <w:rFonts w:asciiTheme="minorEastAsia" w:eastAsiaTheme="minorEastAsia" w:hAnsiTheme="minorEastAsia" w:hint="eastAsia"/>
                      <w:szCs w:val="21"/>
                    </w:rPr>
                    <w:t>1.温度、时间</w:t>
                  </w:r>
                </w:p>
                <w:p w:rsidR="007C53C9" w:rsidRPr="00A81774" w:rsidRDefault="007C53C9" w:rsidP="003B4B61">
                  <w:pPr>
                    <w:jc w:val="left"/>
                    <w:rPr>
                      <w:rFonts w:asciiTheme="minorEastAsia" w:eastAsiaTheme="minorEastAsia" w:hAnsiTheme="minorEastAsia"/>
                      <w:szCs w:val="21"/>
                    </w:rPr>
                  </w:pPr>
                  <w:r w:rsidRPr="00A81774">
                    <w:rPr>
                      <w:rFonts w:asciiTheme="minorEastAsia" w:eastAsiaTheme="minorEastAsia" w:hAnsiTheme="minorEastAsia" w:hint="eastAsia"/>
                      <w:szCs w:val="21"/>
                    </w:rPr>
                    <w:t>2.水分</w:t>
                  </w:r>
                </w:p>
              </w:tc>
              <w:tc>
                <w:tcPr>
                  <w:tcW w:w="1418"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snapToGrid w:val="0"/>
                    <w:spacing w:line="360" w:lineRule="auto"/>
                    <w:rPr>
                      <w:rFonts w:asciiTheme="minorEastAsia" w:eastAsiaTheme="minorEastAsia" w:hAnsiTheme="minorEastAsia"/>
                      <w:szCs w:val="21"/>
                    </w:rPr>
                  </w:pPr>
                  <w:r w:rsidRPr="00A81774">
                    <w:rPr>
                      <w:rFonts w:asciiTheme="minorEastAsia" w:eastAsiaTheme="minorEastAsia" w:hAnsiTheme="minorEastAsia" w:hint="eastAsia"/>
                      <w:szCs w:val="21"/>
                    </w:rPr>
                    <w:t>温度控制在50-80℃</w:t>
                  </w:r>
                  <w:r w:rsidRPr="00A81774">
                    <w:rPr>
                      <w:rFonts w:asciiTheme="minorEastAsia" w:eastAsiaTheme="minorEastAsia" w:hAnsiTheme="minorEastAsia" w:cs="楷体_GB2312" w:hint="eastAsia"/>
                      <w:szCs w:val="21"/>
                    </w:rPr>
                    <w:t>，15-20min</w:t>
                  </w:r>
                </w:p>
                <w:p w:rsidR="007C53C9" w:rsidRPr="00A81774" w:rsidRDefault="007C53C9" w:rsidP="003B4B61">
                  <w:pPr>
                    <w:jc w:val="left"/>
                    <w:rPr>
                      <w:rFonts w:asciiTheme="minorEastAsia" w:eastAsiaTheme="minorEastAsia" w:hAnsiTheme="minorEastAsia"/>
                      <w:szCs w:val="21"/>
                      <w:highlight w:val="yellow"/>
                    </w:rPr>
                  </w:pPr>
                </w:p>
              </w:tc>
              <w:tc>
                <w:tcPr>
                  <w:tcW w:w="1270"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1温度：查看</w:t>
                  </w:r>
                </w:p>
                <w:p w:rsidR="007C53C9" w:rsidRPr="00A81774" w:rsidRDefault="007C53C9" w:rsidP="003B4B61">
                  <w:pPr>
                    <w:jc w:val="left"/>
                    <w:rPr>
                      <w:rFonts w:asciiTheme="minorEastAsia" w:eastAsiaTheme="minorEastAsia" w:hAnsiTheme="minorEastAsia"/>
                      <w:szCs w:val="21"/>
                      <w:highlight w:val="yellow"/>
                    </w:rPr>
                  </w:pPr>
                  <w:r w:rsidRPr="00A81774">
                    <w:rPr>
                      <w:rFonts w:asciiTheme="minorEastAsia" w:eastAsiaTheme="minorEastAsia" w:hAnsiTheme="minorEastAsia" w:cs="宋体" w:hint="eastAsia"/>
                      <w:szCs w:val="21"/>
                    </w:rPr>
                    <w:t>2.水分：采用水分快速检测仪检测</w:t>
                  </w:r>
                </w:p>
              </w:tc>
              <w:tc>
                <w:tcPr>
                  <w:tcW w:w="1146"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jc w:val="left"/>
                    <w:rPr>
                      <w:rFonts w:asciiTheme="minorEastAsia" w:eastAsiaTheme="minorEastAsia" w:hAnsiTheme="minorEastAsia"/>
                      <w:szCs w:val="21"/>
                      <w:highlight w:val="yellow"/>
                    </w:rPr>
                  </w:pPr>
                  <w:r w:rsidRPr="00A81774">
                    <w:rPr>
                      <w:rFonts w:asciiTheme="minorEastAsia" w:eastAsiaTheme="minorEastAsia" w:hAnsiTheme="minorEastAsia" w:cs="宋体" w:hint="eastAsia"/>
                      <w:szCs w:val="21"/>
                    </w:rPr>
                    <w:t>每批次</w:t>
                  </w:r>
                </w:p>
              </w:tc>
              <w:tc>
                <w:tcPr>
                  <w:tcW w:w="850"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生产部</w:t>
                  </w:r>
                </w:p>
                <w:p w:rsidR="007C53C9" w:rsidRPr="00A81774" w:rsidRDefault="007C53C9" w:rsidP="003B4B6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设备操作员和检验员</w:t>
                  </w:r>
                </w:p>
                <w:p w:rsidR="007C53C9" w:rsidRPr="00A81774" w:rsidRDefault="007C53C9" w:rsidP="003B4B61">
                  <w:pPr>
                    <w:jc w:val="left"/>
                    <w:rPr>
                      <w:rFonts w:asciiTheme="minorEastAsia" w:eastAsiaTheme="minorEastAsia" w:hAnsiTheme="minorEastAsia"/>
                      <w:szCs w:val="21"/>
                      <w:highlight w:val="yellow"/>
                    </w:rPr>
                  </w:pPr>
                </w:p>
              </w:tc>
              <w:tc>
                <w:tcPr>
                  <w:tcW w:w="1418"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jc w:val="left"/>
                    <w:rPr>
                      <w:rFonts w:asciiTheme="minorEastAsia" w:eastAsiaTheme="minorEastAsia" w:hAnsiTheme="minorEastAsia"/>
                      <w:szCs w:val="21"/>
                      <w:highlight w:val="yellow"/>
                    </w:rPr>
                  </w:pPr>
                  <w:r>
                    <w:rPr>
                      <w:rFonts w:ascii="宋体" w:hAnsi="宋体" w:cs="宋体" w:hint="eastAsia"/>
                      <w:sz w:val="18"/>
                      <w:szCs w:val="18"/>
                    </w:rPr>
                    <w:t>发现不符合要求则重新进行烘干直到符合要求，如若产品已影响感官则根据产品情况进行评估，根据情况进行降级或报废处理。</w:t>
                  </w:r>
                </w:p>
              </w:tc>
              <w:tc>
                <w:tcPr>
                  <w:tcW w:w="1297"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jc w:val="lef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干燥工序记录/成品检验记录/CCP纠偏记录</w:t>
                  </w:r>
                </w:p>
              </w:tc>
            </w:tr>
            <w:tr w:rsidR="007C53C9" w:rsidTr="002A6E71">
              <w:trPr>
                <w:trHeight w:val="298"/>
              </w:trPr>
              <w:tc>
                <w:tcPr>
                  <w:tcW w:w="1178"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jc w:val="center"/>
                    <w:rPr>
                      <w:rFonts w:asciiTheme="minorEastAsia" w:eastAsiaTheme="minorEastAsia" w:hAnsiTheme="minorEastAsia"/>
                      <w:szCs w:val="21"/>
                    </w:rPr>
                  </w:pPr>
                  <w:r w:rsidRPr="00A81774">
                    <w:rPr>
                      <w:rFonts w:asciiTheme="minorEastAsia" w:eastAsiaTheme="minorEastAsia" w:hAnsiTheme="minorEastAsia" w:hint="eastAsia"/>
                      <w:szCs w:val="21"/>
                    </w:rPr>
                    <w:t>CCP2</w:t>
                  </w:r>
                  <w:proofErr w:type="gramStart"/>
                  <w:r w:rsidRPr="00A81774">
                    <w:rPr>
                      <w:rFonts w:asciiTheme="minorEastAsia" w:eastAsiaTheme="minorEastAsia" w:hAnsiTheme="minorEastAsia" w:hint="eastAsia"/>
                      <w:szCs w:val="21"/>
                    </w:rPr>
                    <w:t>金</w:t>
                  </w:r>
                  <w:r w:rsidRPr="00A81774">
                    <w:rPr>
                      <w:rFonts w:asciiTheme="minorEastAsia" w:eastAsiaTheme="minorEastAsia" w:hAnsiTheme="minorEastAsia"/>
                      <w:szCs w:val="21"/>
                    </w:rPr>
                    <w:t>探</w:t>
                  </w:r>
                  <w:proofErr w:type="gramEnd"/>
                </w:p>
              </w:tc>
              <w:tc>
                <w:tcPr>
                  <w:tcW w:w="1009"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jc w:val="left"/>
                    <w:rPr>
                      <w:rFonts w:asciiTheme="minorEastAsia" w:eastAsiaTheme="minorEastAsia" w:hAnsiTheme="minorEastAsia"/>
                      <w:szCs w:val="21"/>
                    </w:rPr>
                  </w:pPr>
                  <w:r w:rsidRPr="00A81774">
                    <w:rPr>
                      <w:rFonts w:asciiTheme="minorEastAsia" w:eastAsiaTheme="minorEastAsia" w:hAnsiTheme="minorEastAsia" w:hint="eastAsia"/>
                      <w:szCs w:val="21"/>
                    </w:rPr>
                    <w:t>金属异物</w:t>
                  </w:r>
                </w:p>
              </w:tc>
              <w:tc>
                <w:tcPr>
                  <w:tcW w:w="1418"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snapToGrid w:val="0"/>
                    <w:spacing w:line="360" w:lineRule="auto"/>
                    <w:rPr>
                      <w:rFonts w:asciiTheme="minorEastAsia" w:eastAsiaTheme="minorEastAsia" w:hAnsiTheme="minorEastAsia"/>
                      <w:szCs w:val="21"/>
                    </w:rPr>
                  </w:pPr>
                  <w:r w:rsidRPr="00A81774">
                    <w:rPr>
                      <w:rFonts w:asciiTheme="minorEastAsia" w:eastAsiaTheme="minorEastAsia" w:hAnsiTheme="minorEastAsia" w:hint="eastAsia"/>
                      <w:szCs w:val="21"/>
                    </w:rPr>
                    <w:t>灵敏度：FeΦ1.2mm，SUSΦ2.5mm，频率：1小时/次</w:t>
                  </w:r>
                </w:p>
                <w:p w:rsidR="007C53C9" w:rsidRPr="00A81774" w:rsidRDefault="007C53C9" w:rsidP="003B4B61">
                  <w:pPr>
                    <w:jc w:val="left"/>
                    <w:rPr>
                      <w:rFonts w:asciiTheme="minorEastAsia" w:eastAsiaTheme="minorEastAsia" w:hAnsiTheme="minorEastAsia"/>
                      <w:szCs w:val="21"/>
                      <w:highlight w:val="yellow"/>
                    </w:rPr>
                  </w:pPr>
                </w:p>
              </w:tc>
              <w:tc>
                <w:tcPr>
                  <w:tcW w:w="1270"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1.所有产品通过磁性金属物检测</w:t>
                  </w:r>
                </w:p>
                <w:p w:rsidR="007C53C9" w:rsidRPr="00A81774" w:rsidRDefault="007C53C9" w:rsidP="003B4B61">
                  <w:pPr>
                    <w:jc w:val="left"/>
                    <w:rPr>
                      <w:rFonts w:asciiTheme="minorEastAsia" w:eastAsiaTheme="minorEastAsia" w:hAnsiTheme="minorEastAsia"/>
                      <w:szCs w:val="21"/>
                      <w:highlight w:val="yellow"/>
                    </w:rPr>
                  </w:pPr>
                  <w:r w:rsidRPr="00A81774">
                    <w:rPr>
                      <w:rFonts w:asciiTheme="minorEastAsia" w:eastAsiaTheme="minorEastAsia" w:hAnsiTheme="minorEastAsia" w:cs="宋体" w:hint="eastAsia"/>
                      <w:szCs w:val="21"/>
                    </w:rPr>
                    <w:t>2.生产过程中每小时用标准块进行校准一次</w:t>
                  </w:r>
                </w:p>
              </w:tc>
              <w:tc>
                <w:tcPr>
                  <w:tcW w:w="1146"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jc w:val="left"/>
                    <w:rPr>
                      <w:rFonts w:asciiTheme="minorEastAsia" w:eastAsiaTheme="minorEastAsia" w:hAnsiTheme="minorEastAsia"/>
                      <w:szCs w:val="21"/>
                      <w:highlight w:val="yellow"/>
                    </w:rPr>
                  </w:pPr>
                  <w:r w:rsidRPr="00A81774">
                    <w:rPr>
                      <w:rFonts w:asciiTheme="minorEastAsia" w:eastAsiaTheme="minorEastAsia" w:hAnsiTheme="minorEastAsia" w:cs="宋体" w:hint="eastAsia"/>
                      <w:szCs w:val="21"/>
                    </w:rPr>
                    <w:t>每小时一次</w:t>
                  </w:r>
                </w:p>
              </w:tc>
              <w:tc>
                <w:tcPr>
                  <w:tcW w:w="850"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生产部</w:t>
                  </w:r>
                </w:p>
                <w:p w:rsidR="007C53C9" w:rsidRPr="00A81774" w:rsidRDefault="007C53C9" w:rsidP="003B4B61">
                  <w:pPr>
                    <w:spacing w:line="240" w:lineRule="exact"/>
                    <w:rPr>
                      <w:rFonts w:asciiTheme="minorEastAsia" w:eastAsiaTheme="minorEastAsia" w:hAnsiTheme="minorEastAsia" w:cs="宋体"/>
                      <w:szCs w:val="21"/>
                    </w:rPr>
                  </w:pPr>
                  <w:r w:rsidRPr="00A81774">
                    <w:rPr>
                      <w:rFonts w:asciiTheme="minorEastAsia" w:eastAsiaTheme="minorEastAsia" w:hAnsiTheme="minorEastAsia" w:cs="宋体" w:hint="eastAsia"/>
                      <w:szCs w:val="21"/>
                    </w:rPr>
                    <w:t>设备操作员</w:t>
                  </w:r>
                </w:p>
                <w:p w:rsidR="007C53C9" w:rsidRPr="00A81774" w:rsidRDefault="007C53C9" w:rsidP="003B4B61">
                  <w:pPr>
                    <w:jc w:val="left"/>
                    <w:rPr>
                      <w:rFonts w:asciiTheme="minorEastAsia" w:eastAsiaTheme="minorEastAsia" w:hAnsiTheme="minorEastAsia"/>
                      <w:szCs w:val="21"/>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rsidR="007C53C9" w:rsidRPr="00A81774" w:rsidRDefault="007C53C9" w:rsidP="003B4B61">
                  <w:pPr>
                    <w:jc w:val="left"/>
                    <w:rPr>
                      <w:rFonts w:asciiTheme="minorEastAsia" w:eastAsiaTheme="minorEastAsia" w:hAnsiTheme="minorEastAsia"/>
                      <w:szCs w:val="21"/>
                      <w:highlight w:val="yellow"/>
                    </w:rPr>
                  </w:pPr>
                  <w:r>
                    <w:rPr>
                      <w:rFonts w:ascii="宋体" w:hAnsi="宋体" w:cs="宋体" w:hint="eastAsia"/>
                      <w:sz w:val="18"/>
                      <w:szCs w:val="18"/>
                    </w:rPr>
                    <w:t>发现异常，对此</w:t>
                  </w:r>
                  <w:proofErr w:type="gramStart"/>
                  <w:r>
                    <w:rPr>
                      <w:rFonts w:ascii="宋体" w:hAnsi="宋体" w:cs="宋体" w:hint="eastAsia"/>
                      <w:sz w:val="18"/>
                      <w:szCs w:val="18"/>
                    </w:rPr>
                    <w:t>袋产品</w:t>
                  </w:r>
                  <w:proofErr w:type="gramEnd"/>
                  <w:r>
                    <w:rPr>
                      <w:rFonts w:ascii="宋体" w:hAnsi="宋体" w:cs="宋体" w:hint="eastAsia"/>
                      <w:sz w:val="18"/>
                      <w:szCs w:val="18"/>
                    </w:rPr>
                    <w:t>进行排查，找出异物，分析来源，对于异物的来源进行有效控制</w:t>
                  </w:r>
                </w:p>
              </w:tc>
              <w:tc>
                <w:tcPr>
                  <w:tcW w:w="1297" w:type="dxa"/>
                  <w:tcBorders>
                    <w:top w:val="single" w:sz="4" w:space="0" w:color="auto"/>
                    <w:left w:val="single" w:sz="4" w:space="0" w:color="auto"/>
                    <w:bottom w:val="single" w:sz="4" w:space="0" w:color="auto"/>
                    <w:right w:val="single" w:sz="4" w:space="0" w:color="auto"/>
                  </w:tcBorders>
                </w:tcPr>
                <w:p w:rsidR="007C53C9" w:rsidRPr="00A81774" w:rsidRDefault="007C53C9" w:rsidP="003B4B61">
                  <w:pPr>
                    <w:jc w:val="left"/>
                    <w:rPr>
                      <w:rFonts w:asciiTheme="minorEastAsia" w:eastAsiaTheme="minorEastAsia" w:hAnsiTheme="minorEastAsia" w:cs="宋体"/>
                      <w:szCs w:val="21"/>
                    </w:rPr>
                  </w:pPr>
                  <w:proofErr w:type="gramStart"/>
                  <w:r w:rsidRPr="00A81774">
                    <w:rPr>
                      <w:rFonts w:asciiTheme="minorEastAsia" w:eastAsiaTheme="minorEastAsia" w:hAnsiTheme="minorEastAsia" w:cs="宋体" w:hint="eastAsia"/>
                      <w:szCs w:val="21"/>
                    </w:rPr>
                    <w:t>金探工序</w:t>
                  </w:r>
                  <w:proofErr w:type="gramEnd"/>
                  <w:r w:rsidRPr="00A81774">
                    <w:rPr>
                      <w:rFonts w:asciiTheme="minorEastAsia" w:eastAsiaTheme="minorEastAsia" w:hAnsiTheme="minorEastAsia" w:cs="宋体" w:hint="eastAsia"/>
                      <w:szCs w:val="21"/>
                    </w:rPr>
                    <w:t>记录/CCP纠偏记录</w:t>
                  </w:r>
                </w:p>
              </w:tc>
            </w:tr>
          </w:tbl>
          <w:p w:rsidR="007C53C9" w:rsidRDefault="007C53C9" w:rsidP="003B4B61">
            <w:pPr>
              <w:spacing w:before="240" w:after="120"/>
              <w:rPr>
                <w:lang w:val="en-GB"/>
              </w:rPr>
            </w:pPr>
            <w:r>
              <w:rPr>
                <w:rFonts w:ascii="宋体" w:hAnsi="宋体" w:cs="宋体" w:hint="eastAsia"/>
              </w:rPr>
              <w:t>OPRP</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845"/>
              <w:gridCol w:w="1053"/>
              <w:gridCol w:w="1668"/>
              <w:gridCol w:w="1679"/>
              <w:gridCol w:w="850"/>
              <w:gridCol w:w="993"/>
              <w:gridCol w:w="1417"/>
            </w:tblGrid>
            <w:tr w:rsidR="007C53C9" w:rsidTr="00E21920">
              <w:trPr>
                <w:trHeight w:val="736"/>
                <w:tblHeader/>
              </w:trPr>
              <w:tc>
                <w:tcPr>
                  <w:tcW w:w="634" w:type="dxa"/>
                  <w:shd w:val="clear" w:color="auto" w:fill="auto"/>
                </w:tcPr>
                <w:p w:rsidR="007C53C9" w:rsidRPr="00DD6CF0" w:rsidRDefault="007C53C9" w:rsidP="003B4B61">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序号</w:t>
                  </w:r>
                </w:p>
              </w:tc>
              <w:tc>
                <w:tcPr>
                  <w:tcW w:w="845" w:type="dxa"/>
                  <w:shd w:val="clear" w:color="auto" w:fill="auto"/>
                </w:tcPr>
                <w:p w:rsidR="007C53C9" w:rsidRPr="00DD6CF0" w:rsidRDefault="007C53C9" w:rsidP="003B4B61">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过程步骤</w:t>
                  </w:r>
                </w:p>
              </w:tc>
              <w:tc>
                <w:tcPr>
                  <w:tcW w:w="1053" w:type="dxa"/>
                  <w:shd w:val="clear" w:color="auto" w:fill="auto"/>
                </w:tcPr>
                <w:p w:rsidR="007C53C9" w:rsidRPr="00DD6CF0" w:rsidRDefault="007C53C9" w:rsidP="003B4B61">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val="en-US" w:eastAsia="zh-CN"/>
                    </w:rPr>
                    <w:t>食品安全</w:t>
                  </w:r>
                  <w:r w:rsidRPr="00DD6CF0">
                    <w:rPr>
                      <w:rFonts w:asciiTheme="minorEastAsia" w:eastAsiaTheme="minorEastAsia" w:hAnsiTheme="minorEastAsia" w:hint="eastAsia"/>
                      <w:sz w:val="21"/>
                      <w:szCs w:val="21"/>
                      <w:lang w:eastAsia="zh-CN"/>
                    </w:rPr>
                    <w:t>危害</w:t>
                  </w:r>
                </w:p>
              </w:tc>
              <w:tc>
                <w:tcPr>
                  <w:tcW w:w="1668" w:type="dxa"/>
                  <w:shd w:val="clear" w:color="auto" w:fill="auto"/>
                </w:tcPr>
                <w:p w:rsidR="007C53C9" w:rsidRPr="00DD6CF0" w:rsidRDefault="007C53C9" w:rsidP="003B4B61">
                  <w:pPr>
                    <w:pStyle w:val="Header9ptTableCentered"/>
                    <w:rPr>
                      <w:rFonts w:asciiTheme="minorEastAsia" w:eastAsiaTheme="minorEastAsia" w:hAnsiTheme="minorEastAsia"/>
                      <w:sz w:val="21"/>
                      <w:szCs w:val="21"/>
                      <w:lang w:val="fr-FR" w:eastAsia="zh-CN"/>
                    </w:rPr>
                  </w:pPr>
                  <w:r w:rsidRPr="00DD6CF0">
                    <w:rPr>
                      <w:rFonts w:asciiTheme="minorEastAsia" w:eastAsiaTheme="minorEastAsia" w:hAnsiTheme="minorEastAsia" w:hint="eastAsia"/>
                      <w:sz w:val="21"/>
                      <w:szCs w:val="21"/>
                      <w:lang w:val="fr-FR" w:eastAsia="zh-CN"/>
                    </w:rPr>
                    <w:t xml:space="preserve"> </w:t>
                  </w:r>
                  <w:r w:rsidRPr="00DD6CF0">
                    <w:rPr>
                      <w:rFonts w:asciiTheme="minorEastAsia" w:eastAsiaTheme="minorEastAsia" w:hAnsiTheme="minorEastAsia" w:hint="eastAsia"/>
                      <w:sz w:val="21"/>
                      <w:szCs w:val="21"/>
                      <w:lang w:val="en-US" w:eastAsia="zh-CN"/>
                    </w:rPr>
                    <w:t>操作</w:t>
                  </w:r>
                  <w:r w:rsidRPr="00DD6CF0">
                    <w:rPr>
                      <w:rFonts w:asciiTheme="minorEastAsia" w:eastAsiaTheme="minorEastAsia" w:hAnsiTheme="minorEastAsia" w:hint="eastAsia"/>
                      <w:sz w:val="21"/>
                      <w:szCs w:val="21"/>
                      <w:lang w:val="fr-FR" w:eastAsia="zh-CN"/>
                    </w:rPr>
                    <w:t>限值</w:t>
                  </w:r>
                </w:p>
              </w:tc>
              <w:tc>
                <w:tcPr>
                  <w:tcW w:w="1679" w:type="dxa"/>
                  <w:shd w:val="clear" w:color="auto" w:fill="auto"/>
                </w:tcPr>
                <w:p w:rsidR="007C53C9" w:rsidRPr="00DD6CF0" w:rsidRDefault="007C53C9" w:rsidP="003B4B61">
                  <w:pPr>
                    <w:pStyle w:val="Header9ptTableCentered"/>
                    <w:rPr>
                      <w:rFonts w:asciiTheme="minorEastAsia" w:eastAsiaTheme="minorEastAsia" w:hAnsiTheme="minorEastAsia"/>
                      <w:sz w:val="21"/>
                      <w:szCs w:val="21"/>
                      <w:lang w:eastAsia="zh-CN"/>
                    </w:rPr>
                  </w:pPr>
                  <w:r w:rsidRPr="00DD6CF0">
                    <w:rPr>
                      <w:rFonts w:asciiTheme="minorEastAsia" w:eastAsiaTheme="minorEastAsia" w:hAnsiTheme="minorEastAsia" w:hint="eastAsia"/>
                      <w:sz w:val="21"/>
                      <w:szCs w:val="21"/>
                      <w:lang w:eastAsia="zh-CN"/>
                    </w:rPr>
                    <w:t>监控程序</w:t>
                  </w:r>
                </w:p>
              </w:tc>
              <w:tc>
                <w:tcPr>
                  <w:tcW w:w="850" w:type="dxa"/>
                  <w:shd w:val="clear" w:color="auto" w:fill="auto"/>
                </w:tcPr>
                <w:p w:rsidR="007C53C9" w:rsidRPr="00DD6CF0" w:rsidRDefault="007C53C9" w:rsidP="003B4B61">
                  <w:pPr>
                    <w:pStyle w:val="Header9ptTableCentered"/>
                    <w:jc w:val="both"/>
                    <w:rPr>
                      <w:rFonts w:asciiTheme="minorEastAsia" w:eastAsiaTheme="minorEastAsia" w:hAnsiTheme="minorEastAsia"/>
                      <w:sz w:val="21"/>
                      <w:szCs w:val="21"/>
                      <w:lang w:val="en-US" w:eastAsia="zh-CN"/>
                    </w:rPr>
                  </w:pPr>
                  <w:r w:rsidRPr="00DD6CF0">
                    <w:rPr>
                      <w:rFonts w:asciiTheme="minorEastAsia" w:eastAsiaTheme="minorEastAsia" w:hAnsiTheme="minorEastAsia" w:hint="eastAsia"/>
                      <w:sz w:val="21"/>
                      <w:szCs w:val="21"/>
                      <w:lang w:val="en-US" w:eastAsia="zh-CN"/>
                    </w:rPr>
                    <w:t>责任人</w:t>
                  </w:r>
                </w:p>
              </w:tc>
              <w:tc>
                <w:tcPr>
                  <w:tcW w:w="993" w:type="dxa"/>
                </w:tcPr>
                <w:p w:rsidR="007C53C9" w:rsidRPr="00DD6CF0" w:rsidRDefault="007C53C9" w:rsidP="003B4B61">
                  <w:pPr>
                    <w:pStyle w:val="Header9ptTableCentered"/>
                    <w:jc w:val="both"/>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纠</w:t>
                  </w:r>
                  <w:r>
                    <w:rPr>
                      <w:rFonts w:asciiTheme="minorEastAsia" w:eastAsiaTheme="minorEastAsia" w:hAnsiTheme="minorEastAsia"/>
                      <w:sz w:val="21"/>
                      <w:szCs w:val="21"/>
                      <w:lang w:val="en-US" w:eastAsia="zh-CN"/>
                    </w:rPr>
                    <w:t>偏措施</w:t>
                  </w:r>
                </w:p>
              </w:tc>
              <w:tc>
                <w:tcPr>
                  <w:tcW w:w="1417" w:type="dxa"/>
                  <w:shd w:val="clear" w:color="auto" w:fill="auto"/>
                </w:tcPr>
                <w:p w:rsidR="007C53C9" w:rsidRPr="00DD6CF0" w:rsidRDefault="007C53C9" w:rsidP="003B4B61">
                  <w:pPr>
                    <w:pStyle w:val="Header9ptTableCentered"/>
                    <w:jc w:val="both"/>
                    <w:rPr>
                      <w:rFonts w:asciiTheme="minorEastAsia" w:eastAsiaTheme="minorEastAsia" w:hAnsiTheme="minorEastAsia"/>
                      <w:sz w:val="21"/>
                      <w:szCs w:val="21"/>
                      <w:lang w:val="en-US" w:eastAsia="zh-CN"/>
                    </w:rPr>
                  </w:pPr>
                  <w:r w:rsidRPr="00DD6CF0">
                    <w:rPr>
                      <w:rFonts w:asciiTheme="minorEastAsia" w:eastAsiaTheme="minorEastAsia" w:hAnsiTheme="minorEastAsia" w:hint="eastAsia"/>
                      <w:sz w:val="21"/>
                      <w:szCs w:val="21"/>
                      <w:lang w:val="en-US" w:eastAsia="zh-CN"/>
                    </w:rPr>
                    <w:t>相关记录名称</w:t>
                  </w:r>
                </w:p>
              </w:tc>
            </w:tr>
            <w:tr w:rsidR="007C53C9" w:rsidTr="00E21920">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tabs>
                      <w:tab w:val="left" w:pos="1032"/>
                    </w:tabs>
                    <w:snapToGrid w:val="0"/>
                    <w:spacing w:line="320" w:lineRule="atLeast"/>
                    <w:jc w:val="left"/>
                    <w:rPr>
                      <w:rFonts w:asciiTheme="minorEastAsia" w:eastAsiaTheme="minorEastAsia" w:hAnsiTheme="minorEastAsia"/>
                      <w:bCs/>
                      <w:szCs w:val="21"/>
                    </w:rPr>
                  </w:pPr>
                  <w:r w:rsidRPr="00DD6CF0">
                    <w:rPr>
                      <w:rFonts w:asciiTheme="minorEastAsia" w:eastAsiaTheme="minorEastAsia" w:hAnsiTheme="minorEastAsia" w:cs="宋体" w:hint="eastAsia"/>
                      <w:w w:val="90"/>
                      <w:szCs w:val="21"/>
                    </w:rPr>
                    <w:t>OPRP1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原材料验收</w:t>
                  </w:r>
                </w:p>
                <w:p w:rsidR="007C53C9" w:rsidRPr="00DD6CF0" w:rsidRDefault="007C53C9" w:rsidP="003B4B61">
                  <w:pPr>
                    <w:pStyle w:val="22"/>
                    <w:ind w:firstLineChars="0" w:firstLine="0"/>
                    <w:rPr>
                      <w:rFonts w:asciiTheme="minorEastAsia" w:eastAsiaTheme="minorEastAsia" w:hAnsiTheme="minorEastAsia"/>
                      <w:szCs w:val="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szCs w:val="21"/>
                    </w:rPr>
                    <w:t>重金属、农药残留、二氧化硫</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240" w:lineRule="exact"/>
                    <w:jc w:val="left"/>
                    <w:rPr>
                      <w:rFonts w:asciiTheme="minorEastAsia" w:eastAsiaTheme="minorEastAsia" w:hAnsiTheme="minorEastAsia"/>
                      <w:szCs w:val="21"/>
                    </w:rPr>
                  </w:pPr>
                  <w:r w:rsidRPr="00DD6CF0">
                    <w:rPr>
                      <w:rFonts w:ascii="宋体" w:hAnsi="宋体" w:hint="eastAsia"/>
                      <w:szCs w:val="21"/>
                    </w:rPr>
                    <w:t>索取配送供应商资质证明及定期对供应商进行审核检查，以达到监控干制食用菌原料中的生物危害及化学危害：致病菌、霉菌及农药残留。</w:t>
                  </w: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1.查验、索证；</w:t>
                  </w:r>
                </w:p>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2.进货检验；</w:t>
                  </w:r>
                </w:p>
                <w:p w:rsidR="007C53C9" w:rsidRPr="00DD6CF0" w:rsidRDefault="007C53C9" w:rsidP="003219C5">
                  <w:pPr>
                    <w:pStyle w:val="22"/>
                    <w:ind w:leftChars="0" w:left="0" w:firstLineChars="0" w:firstLine="0"/>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3.型式检验</w:t>
                  </w:r>
                </w:p>
                <w:p w:rsidR="007C53C9" w:rsidRPr="00DD6CF0" w:rsidRDefault="007C53C9" w:rsidP="00E21920">
                  <w:pPr>
                    <w:pStyle w:val="22"/>
                    <w:ind w:leftChars="0" w:left="0" w:firstLineChars="0" w:firstLine="0"/>
                    <w:jc w:val="left"/>
                    <w:rPr>
                      <w:rFonts w:asciiTheme="minorEastAsia" w:eastAsiaTheme="minorEastAsia" w:hAnsiTheme="minorEastAsia"/>
                      <w:szCs w:val="21"/>
                    </w:rPr>
                  </w:pPr>
                  <w:r w:rsidRPr="00DD6CF0">
                    <w:rPr>
                      <w:rFonts w:asciiTheme="minorEastAsia" w:eastAsiaTheme="minorEastAsia" w:hAnsiTheme="minorEastAsia" w:hint="eastAsia"/>
                      <w:color w:val="000000"/>
                      <w:szCs w:val="21"/>
                    </w:rPr>
                    <w:t>查验及进货检验每批次检验，型式检验每年度一次</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1.质检员</w:t>
                  </w:r>
                </w:p>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2.采购员</w:t>
                  </w:r>
                </w:p>
                <w:p w:rsidR="007C53C9" w:rsidRPr="00DD6CF0" w:rsidRDefault="007C53C9" w:rsidP="003B4B61">
                  <w:pPr>
                    <w:jc w:val="left"/>
                    <w:rPr>
                      <w:rFonts w:asciiTheme="minorEastAsia" w:eastAsiaTheme="minorEastAsia" w:hAnsiTheme="minorEastAsia"/>
                      <w:bCs/>
                      <w:szCs w:val="21"/>
                    </w:rPr>
                  </w:pPr>
                </w:p>
              </w:tc>
              <w:tc>
                <w:tcPr>
                  <w:tcW w:w="993" w:type="dxa"/>
                  <w:tcBorders>
                    <w:top w:val="single" w:sz="4" w:space="0" w:color="auto"/>
                    <w:left w:val="single" w:sz="4" w:space="0" w:color="auto"/>
                    <w:bottom w:val="single" w:sz="4" w:space="0" w:color="auto"/>
                    <w:right w:val="single" w:sz="4" w:space="0" w:color="auto"/>
                  </w:tcBorders>
                </w:tcPr>
                <w:p w:rsidR="007C53C9" w:rsidRPr="00DD6CF0" w:rsidRDefault="007C53C9" w:rsidP="003B4B61">
                  <w:pPr>
                    <w:spacing w:line="320" w:lineRule="exact"/>
                    <w:rPr>
                      <w:rFonts w:asciiTheme="minorEastAsia" w:eastAsiaTheme="minorEastAsia" w:hAnsiTheme="minorEastAsia"/>
                      <w:color w:val="000000"/>
                      <w:szCs w:val="21"/>
                    </w:rPr>
                  </w:pPr>
                  <w:r>
                    <w:rPr>
                      <w:rFonts w:hint="eastAsia"/>
                      <w:sz w:val="18"/>
                      <w:szCs w:val="18"/>
                    </w:rPr>
                    <w:t>产品来源非“合格供方名录”或进货检验不合格的拒收或换货。</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1.供应商资质证明；</w:t>
                  </w:r>
                </w:p>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2.原材料进货检验记录；</w:t>
                  </w:r>
                </w:p>
                <w:p w:rsidR="007C53C9" w:rsidRPr="00DD6CF0" w:rsidRDefault="007C53C9" w:rsidP="003F73B4">
                  <w:pPr>
                    <w:pStyle w:val="22"/>
                    <w:ind w:leftChars="0" w:left="0" w:firstLineChars="0" w:firstLine="0"/>
                    <w:jc w:val="left"/>
                    <w:rPr>
                      <w:rFonts w:asciiTheme="minorEastAsia" w:eastAsiaTheme="minorEastAsia" w:hAnsiTheme="minorEastAsia" w:cs="宋体"/>
                      <w:w w:val="90"/>
                      <w:szCs w:val="21"/>
                    </w:rPr>
                  </w:pPr>
                  <w:r w:rsidRPr="00DD6CF0">
                    <w:rPr>
                      <w:rFonts w:asciiTheme="minorEastAsia" w:eastAsiaTheme="minorEastAsia" w:hAnsiTheme="minorEastAsia" w:hint="eastAsia"/>
                      <w:color w:val="000000"/>
                      <w:szCs w:val="21"/>
                    </w:rPr>
                    <w:t>3.产品型式检验记录</w:t>
                  </w:r>
                </w:p>
              </w:tc>
            </w:tr>
            <w:tr w:rsidR="007C53C9" w:rsidTr="00E21920">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tabs>
                      <w:tab w:val="left" w:pos="1032"/>
                    </w:tabs>
                    <w:snapToGrid w:val="0"/>
                    <w:spacing w:line="320" w:lineRule="atLeast"/>
                    <w:jc w:val="left"/>
                    <w:rPr>
                      <w:rFonts w:asciiTheme="minorEastAsia" w:eastAsiaTheme="minorEastAsia" w:hAnsiTheme="minorEastAsia" w:cs="宋体"/>
                      <w:w w:val="90"/>
                      <w:szCs w:val="21"/>
                    </w:rPr>
                  </w:pPr>
                  <w:r w:rsidRPr="00DD6CF0">
                    <w:rPr>
                      <w:rFonts w:asciiTheme="minorEastAsia" w:eastAsiaTheme="minorEastAsia" w:hAnsiTheme="minorEastAsia" w:cs="宋体" w:hint="eastAsia"/>
                      <w:w w:val="90"/>
                      <w:szCs w:val="21"/>
                    </w:rPr>
                    <w:t>OPRP</w:t>
                  </w:r>
                  <w:r w:rsidRPr="00DD6CF0">
                    <w:rPr>
                      <w:rFonts w:asciiTheme="minorEastAsia" w:eastAsiaTheme="minorEastAsia" w:hAnsiTheme="minorEastAsia" w:cs="宋体"/>
                      <w:w w:val="90"/>
                      <w:szCs w:val="21"/>
                    </w:rPr>
                    <w:t>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内包材使用前的处理</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szCs w:val="21"/>
                    </w:rPr>
                    <w:t>病原菌</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520" w:lineRule="exact"/>
                    <w:rPr>
                      <w:rFonts w:asciiTheme="minorEastAsia" w:eastAsiaTheme="minorEastAsia" w:hAnsiTheme="minorEastAsia"/>
                      <w:color w:val="000000"/>
                      <w:szCs w:val="21"/>
                    </w:rPr>
                  </w:pPr>
                  <w:r w:rsidRPr="00DD6CF0">
                    <w:rPr>
                      <w:rFonts w:asciiTheme="minorEastAsia" w:eastAsiaTheme="minorEastAsia" w:hAnsiTheme="minorEastAsia"/>
                      <w:color w:val="000000"/>
                      <w:szCs w:val="21"/>
                    </w:rPr>
                    <w:t>使用前紫外线灭菌30分钟</w:t>
                  </w:r>
                  <w:r w:rsidRPr="00DD6CF0">
                    <w:rPr>
                      <w:rFonts w:asciiTheme="minorEastAsia" w:eastAsiaTheme="minorEastAsia" w:hAnsiTheme="minorEastAsia" w:hint="eastAsia"/>
                      <w:color w:val="000000"/>
                      <w:szCs w:val="21"/>
                    </w:rPr>
                    <w:t>以上；</w:t>
                  </w:r>
                </w:p>
                <w:p w:rsidR="007C53C9" w:rsidRPr="00DD6CF0" w:rsidRDefault="007C53C9" w:rsidP="003B4B61">
                  <w:pPr>
                    <w:pStyle w:val="22"/>
                    <w:rPr>
                      <w:rFonts w:asciiTheme="minorEastAsia" w:eastAsiaTheme="minorEastAsia" w:hAnsiTheme="minorEastAsia"/>
                      <w:szCs w:val="21"/>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3B4B61">
                  <w:pPr>
                    <w:spacing w:line="320" w:lineRule="exact"/>
                    <w:rPr>
                      <w:rFonts w:asciiTheme="minorEastAsia" w:eastAsiaTheme="minorEastAsia" w:hAnsiTheme="minorEastAsia"/>
                      <w:szCs w:val="21"/>
                    </w:rPr>
                  </w:pPr>
                  <w:r w:rsidRPr="00DD6CF0">
                    <w:rPr>
                      <w:rFonts w:asciiTheme="minorEastAsia" w:eastAsiaTheme="minorEastAsia" w:hAnsiTheme="minorEastAsia" w:hint="eastAsia"/>
                      <w:szCs w:val="21"/>
                    </w:rPr>
                    <w:t>当天所用内包装材料</w:t>
                  </w:r>
                </w:p>
                <w:p w:rsidR="007C53C9" w:rsidRPr="00DD6CF0" w:rsidRDefault="007C53C9" w:rsidP="003219C5">
                  <w:pPr>
                    <w:pStyle w:val="22"/>
                    <w:ind w:leftChars="0" w:left="0" w:firstLineChars="0" w:firstLine="0"/>
                    <w:rPr>
                      <w:rFonts w:asciiTheme="minorEastAsia" w:eastAsiaTheme="minorEastAsia" w:hAnsiTheme="minorEastAsia"/>
                      <w:szCs w:val="21"/>
                    </w:rPr>
                  </w:pPr>
                  <w:r w:rsidRPr="00DD6CF0">
                    <w:rPr>
                      <w:rFonts w:asciiTheme="minorEastAsia" w:eastAsiaTheme="minorEastAsia" w:hAnsiTheme="minorEastAsia" w:hint="eastAsia"/>
                      <w:color w:val="000000"/>
                      <w:szCs w:val="21"/>
                    </w:rPr>
                    <w:t>内包装暂存库及紫外灯杀菌时间</w:t>
                  </w:r>
                </w:p>
                <w:p w:rsidR="007C53C9" w:rsidRPr="00DD6CF0" w:rsidRDefault="007C53C9" w:rsidP="003B4B61">
                  <w:pPr>
                    <w:pStyle w:val="22"/>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操作员</w:t>
                  </w:r>
                </w:p>
              </w:tc>
              <w:tc>
                <w:tcPr>
                  <w:tcW w:w="993" w:type="dxa"/>
                  <w:tcBorders>
                    <w:top w:val="single" w:sz="4" w:space="0" w:color="auto"/>
                    <w:left w:val="single" w:sz="4" w:space="0" w:color="auto"/>
                    <w:bottom w:val="single" w:sz="4" w:space="0" w:color="auto"/>
                    <w:right w:val="single" w:sz="4" w:space="0" w:color="auto"/>
                  </w:tcBorders>
                </w:tcPr>
                <w:p w:rsidR="007C53C9" w:rsidRPr="00DD6CF0" w:rsidRDefault="007C53C9" w:rsidP="003B4B61">
                  <w:pPr>
                    <w:spacing w:line="320" w:lineRule="exact"/>
                    <w:rPr>
                      <w:rFonts w:asciiTheme="minorEastAsia" w:eastAsiaTheme="minorEastAsia" w:hAnsiTheme="minorEastAsia"/>
                      <w:szCs w:val="21"/>
                    </w:rPr>
                  </w:pPr>
                  <w:r>
                    <w:rPr>
                      <w:rFonts w:ascii="宋体" w:hAnsi="宋体" w:hint="eastAsia"/>
                      <w:color w:val="000000"/>
                      <w:sz w:val="18"/>
                      <w:szCs w:val="18"/>
                    </w:rPr>
                    <w:t>内包材灭菌达不到时间要求的返工</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szCs w:val="21"/>
                    </w:rPr>
                    <w:t>内包材紫外灯消毒记录</w:t>
                  </w:r>
                </w:p>
              </w:tc>
            </w:tr>
            <w:tr w:rsidR="007C53C9" w:rsidTr="00E21920">
              <w:trPr>
                <w:trHeight w:val="1112"/>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tabs>
                      <w:tab w:val="left" w:pos="1032"/>
                    </w:tabs>
                    <w:snapToGrid w:val="0"/>
                    <w:spacing w:line="320" w:lineRule="atLeast"/>
                    <w:jc w:val="left"/>
                    <w:rPr>
                      <w:rFonts w:asciiTheme="minorEastAsia" w:eastAsiaTheme="minorEastAsia" w:hAnsiTheme="minorEastAsia" w:cs="宋体"/>
                      <w:w w:val="90"/>
                      <w:szCs w:val="21"/>
                    </w:rPr>
                  </w:pPr>
                  <w:r w:rsidRPr="00DD6CF0">
                    <w:rPr>
                      <w:rFonts w:asciiTheme="minorEastAsia" w:eastAsiaTheme="minorEastAsia" w:hAnsiTheme="minorEastAsia" w:cs="宋体" w:hint="eastAsia"/>
                      <w:w w:val="90"/>
                      <w:szCs w:val="21"/>
                    </w:rPr>
                    <w:t>OPRP</w:t>
                  </w:r>
                  <w:r w:rsidRPr="00DD6CF0">
                    <w:rPr>
                      <w:rFonts w:asciiTheme="minorEastAsia" w:eastAsiaTheme="minorEastAsia" w:hAnsiTheme="minorEastAsia" w:cs="宋体"/>
                      <w:w w:val="90"/>
                      <w:szCs w:val="21"/>
                    </w:rPr>
                    <w:t>3</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240" w:lineRule="exact"/>
                    <w:jc w:val="lef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微波灭菌</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240" w:lineRule="exact"/>
                    <w:jc w:val="left"/>
                    <w:rPr>
                      <w:rFonts w:asciiTheme="minorEastAsia" w:eastAsiaTheme="minorEastAsia" w:hAnsiTheme="minorEastAsia"/>
                      <w:szCs w:val="21"/>
                    </w:rPr>
                  </w:pPr>
                  <w:r w:rsidRPr="00DD6CF0">
                    <w:rPr>
                      <w:rFonts w:asciiTheme="minorEastAsia" w:eastAsiaTheme="minorEastAsia" w:hAnsiTheme="minorEastAsia" w:hint="eastAsia"/>
                      <w:color w:val="000000"/>
                      <w:szCs w:val="21"/>
                    </w:rPr>
                    <w:t>生物危害：少量细菌残留</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微波灭菌时控制显示温度：75-130℃，转速：50-90转/min,达到杀菌的目的</w:t>
                  </w:r>
                </w:p>
                <w:p w:rsidR="007C53C9" w:rsidRPr="00DD6CF0" w:rsidRDefault="007C53C9" w:rsidP="003B4B61">
                  <w:pPr>
                    <w:spacing w:line="520" w:lineRule="exact"/>
                    <w:ind w:firstLineChars="200" w:firstLine="420"/>
                    <w:rPr>
                      <w:rFonts w:asciiTheme="minorEastAsia" w:eastAsiaTheme="minorEastAsia" w:hAnsiTheme="minorEastAsia"/>
                      <w:color w:val="000000"/>
                      <w:szCs w:val="21"/>
                    </w:rPr>
                  </w:pP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传送带速度及出料温度</w:t>
                  </w:r>
                </w:p>
                <w:p w:rsidR="007C53C9" w:rsidRPr="00DD6CF0" w:rsidRDefault="007C53C9" w:rsidP="003219C5">
                  <w:pPr>
                    <w:pStyle w:val="22"/>
                    <w:ind w:leftChars="0" w:left="0" w:firstLineChars="0" w:firstLine="0"/>
                    <w:rPr>
                      <w:rFonts w:asciiTheme="minorEastAsia" w:eastAsiaTheme="minorEastAsia" w:hAnsiTheme="minorEastAsia"/>
                      <w:szCs w:val="21"/>
                    </w:rPr>
                  </w:pPr>
                  <w:r w:rsidRPr="00DD6CF0">
                    <w:rPr>
                      <w:rFonts w:asciiTheme="minorEastAsia" w:eastAsiaTheme="minorEastAsia" w:hAnsiTheme="minorEastAsia" w:hint="eastAsia"/>
                      <w:color w:val="000000"/>
                      <w:szCs w:val="21"/>
                    </w:rPr>
                    <w:t>每批检查</w:t>
                  </w:r>
                </w:p>
                <w:p w:rsidR="007C53C9" w:rsidRPr="00DD6CF0" w:rsidRDefault="007C53C9" w:rsidP="003B4B61">
                  <w:pPr>
                    <w:pStyle w:val="22"/>
                    <w:rPr>
                      <w:rFonts w:asciiTheme="minorEastAsia" w:eastAsiaTheme="minorEastAsia" w:hAnsiTheme="minorEastAsia"/>
                      <w:szCs w:val="21"/>
                    </w:rPr>
                  </w:pPr>
                </w:p>
                <w:p w:rsidR="007C53C9" w:rsidRPr="00DD6CF0" w:rsidRDefault="007C53C9" w:rsidP="003B4B61">
                  <w:pPr>
                    <w:pStyle w:val="22"/>
                    <w:rPr>
                      <w:rFonts w:asciiTheme="minorEastAsia" w:eastAsiaTheme="minorEastAsia" w:hAnsiTheme="minorEastAsia"/>
                      <w:szCs w:val="21"/>
                    </w:rPr>
                  </w:pPr>
                </w:p>
                <w:p w:rsidR="007C53C9" w:rsidRPr="00DD6CF0" w:rsidRDefault="007C53C9" w:rsidP="003B4B61">
                  <w:pPr>
                    <w:pStyle w:val="22"/>
                    <w:rPr>
                      <w:rFonts w:asciiTheme="minorEastAsia" w:eastAsiaTheme="minorEastAsia" w:hAnsiTheme="minorEastAsia"/>
                      <w:szCs w:val="21"/>
                    </w:rPr>
                  </w:pPr>
                </w:p>
                <w:p w:rsidR="007C53C9" w:rsidRPr="00DD6CF0" w:rsidRDefault="007C53C9" w:rsidP="003B4B61">
                  <w:pPr>
                    <w:pStyle w:val="22"/>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操作员</w:t>
                  </w:r>
                </w:p>
              </w:tc>
              <w:tc>
                <w:tcPr>
                  <w:tcW w:w="993" w:type="dxa"/>
                  <w:tcBorders>
                    <w:top w:val="single" w:sz="4" w:space="0" w:color="auto"/>
                    <w:left w:val="single" w:sz="4" w:space="0" w:color="auto"/>
                    <w:bottom w:val="single" w:sz="4" w:space="0" w:color="auto"/>
                    <w:right w:val="single" w:sz="4" w:space="0" w:color="auto"/>
                  </w:tcBorders>
                </w:tcPr>
                <w:p w:rsidR="007C53C9" w:rsidRPr="00DD6CF0" w:rsidRDefault="007C53C9" w:rsidP="003B4B61">
                  <w:pPr>
                    <w:spacing w:line="320" w:lineRule="exact"/>
                    <w:rPr>
                      <w:rFonts w:asciiTheme="minorEastAsia" w:eastAsiaTheme="minorEastAsia" w:hAnsiTheme="minorEastAsia"/>
                      <w:color w:val="000000"/>
                      <w:szCs w:val="21"/>
                    </w:rPr>
                  </w:pPr>
                  <w:r>
                    <w:rPr>
                      <w:rFonts w:ascii="宋体" w:hAnsi="宋体" w:hint="eastAsia"/>
                      <w:color w:val="000000"/>
                      <w:sz w:val="18"/>
                      <w:szCs w:val="18"/>
                    </w:rPr>
                    <w:t>微波杀菌机的转速及温度不在控制范围内立即调整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53C9" w:rsidRPr="00DD6CF0" w:rsidRDefault="007C53C9" w:rsidP="003B4B61">
                  <w:pPr>
                    <w:spacing w:line="320" w:lineRule="exact"/>
                    <w:rPr>
                      <w:rFonts w:asciiTheme="minorEastAsia" w:eastAsiaTheme="minorEastAsia" w:hAnsiTheme="minorEastAsia"/>
                      <w:color w:val="000000"/>
                      <w:szCs w:val="21"/>
                    </w:rPr>
                  </w:pPr>
                  <w:r w:rsidRPr="00DD6CF0">
                    <w:rPr>
                      <w:rFonts w:asciiTheme="minorEastAsia" w:eastAsiaTheme="minorEastAsia" w:hAnsiTheme="minorEastAsia" w:hint="eastAsia"/>
                      <w:color w:val="000000"/>
                      <w:szCs w:val="21"/>
                    </w:rPr>
                    <w:t>微波杀菌记录</w:t>
                  </w:r>
                </w:p>
              </w:tc>
            </w:tr>
          </w:tbl>
          <w:p w:rsidR="007C53C9" w:rsidRDefault="007C53C9" w:rsidP="003B4B61">
            <w:pPr>
              <w:shd w:val="clear" w:color="auto" w:fill="F4B8FF"/>
            </w:pPr>
          </w:p>
        </w:tc>
      </w:tr>
    </w:tbl>
    <w:p w:rsidR="005E7A01" w:rsidRDefault="005E7A01"/>
    <w:p w:rsidR="005E7A01" w:rsidRDefault="005E7A01">
      <w:pPr>
        <w:rPr>
          <w:b/>
          <w:bCs/>
          <w:sz w:val="24"/>
        </w:rPr>
      </w:pPr>
    </w:p>
    <w:p w:rsidR="005E7A01" w:rsidRDefault="005E7A01">
      <w:pPr>
        <w:jc w:val="left"/>
        <w:rPr>
          <w:sz w:val="18"/>
          <w:szCs w:val="18"/>
        </w:rPr>
      </w:pPr>
    </w:p>
    <w:sectPr w:rsidR="005E7A01">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DA" w:rsidRDefault="005F79DA">
      <w:r>
        <w:separator/>
      </w:r>
    </w:p>
  </w:endnote>
  <w:endnote w:type="continuationSeparator" w:id="0">
    <w:p w:rsidR="005F79DA" w:rsidRDefault="005F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Emoji">
    <w:altName w:val="MS Gothic"/>
    <w:charset w:val="00"/>
    <w:family w:val="swiss"/>
    <w:pitch w:val="default"/>
    <w:sig w:usb0="00000001" w:usb1="02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_GB2312">
    <w:altName w:val="楷体"/>
    <w:charset w:val="86"/>
    <w:family w:val="modern"/>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DA" w:rsidRDefault="005F79DA">
      <w:r>
        <w:separator/>
      </w:r>
    </w:p>
  </w:footnote>
  <w:footnote w:type="continuationSeparator" w:id="0">
    <w:p w:rsidR="005F79DA" w:rsidRDefault="005F79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A6" w:rsidRDefault="00E95CA6">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8"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E95CA6" w:rsidRDefault="00E95CA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49"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E95CA6" w:rsidRDefault="00E95CA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8"/>
  </w:p>
  <w:p w:rsidR="00E95CA6" w:rsidRDefault="00E95CA6">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ED9E6134"/>
    <w:multiLevelType w:val="singleLevel"/>
    <w:tmpl w:val="ED9E6134"/>
    <w:lvl w:ilvl="0">
      <w:start w:val="1"/>
      <w:numFmt w:val="decimal"/>
      <w:suff w:val="space"/>
      <w:lvlText w:val="%1."/>
      <w:lvlJc w:val="left"/>
    </w:lvl>
  </w:abstractNum>
  <w:abstractNum w:abstractNumId="3"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6"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9"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2"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18"/>
  </w:num>
  <w:num w:numId="4">
    <w:abstractNumId w:val="21"/>
  </w:num>
  <w:num w:numId="5">
    <w:abstractNumId w:val="9"/>
  </w:num>
  <w:num w:numId="6">
    <w:abstractNumId w:val="5"/>
  </w:num>
  <w:num w:numId="7">
    <w:abstractNumId w:val="1"/>
  </w:num>
  <w:num w:numId="8">
    <w:abstractNumId w:val="3"/>
  </w:num>
  <w:num w:numId="9">
    <w:abstractNumId w:val="0"/>
  </w:num>
  <w:num w:numId="10">
    <w:abstractNumId w:val="16"/>
  </w:num>
  <w:num w:numId="11">
    <w:abstractNumId w:val="4"/>
  </w:num>
  <w:num w:numId="12">
    <w:abstractNumId w:val="15"/>
  </w:num>
  <w:num w:numId="13">
    <w:abstractNumId w:val="17"/>
  </w:num>
  <w:num w:numId="14">
    <w:abstractNumId w:val="14"/>
  </w:num>
  <w:num w:numId="15">
    <w:abstractNumId w:val="10"/>
  </w:num>
  <w:num w:numId="16">
    <w:abstractNumId w:val="22"/>
  </w:num>
  <w:num w:numId="17">
    <w:abstractNumId w:val="7"/>
  </w:num>
  <w:num w:numId="18">
    <w:abstractNumId w:val="19"/>
  </w:num>
  <w:num w:numId="19">
    <w:abstractNumId w:val="8"/>
  </w:num>
  <w:num w:numId="20">
    <w:abstractNumId w:val="6"/>
  </w:num>
  <w:num w:numId="21">
    <w:abstractNumId w:val="20"/>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05BF4"/>
    <w:rsid w:val="00005DE9"/>
    <w:rsid w:val="00021CAA"/>
    <w:rsid w:val="0002356E"/>
    <w:rsid w:val="00023A94"/>
    <w:rsid w:val="000247CC"/>
    <w:rsid w:val="00026FC3"/>
    <w:rsid w:val="00030A02"/>
    <w:rsid w:val="00032106"/>
    <w:rsid w:val="00035C02"/>
    <w:rsid w:val="0003779C"/>
    <w:rsid w:val="0004195F"/>
    <w:rsid w:val="000443F0"/>
    <w:rsid w:val="00045306"/>
    <w:rsid w:val="0004567E"/>
    <w:rsid w:val="00046C54"/>
    <w:rsid w:val="0004796A"/>
    <w:rsid w:val="00050998"/>
    <w:rsid w:val="00055E2C"/>
    <w:rsid w:val="0005663F"/>
    <w:rsid w:val="000568A8"/>
    <w:rsid w:val="000620B7"/>
    <w:rsid w:val="00071408"/>
    <w:rsid w:val="00071D0F"/>
    <w:rsid w:val="000739EC"/>
    <w:rsid w:val="00075C70"/>
    <w:rsid w:val="000833FB"/>
    <w:rsid w:val="0008517E"/>
    <w:rsid w:val="000A74C2"/>
    <w:rsid w:val="000B0B92"/>
    <w:rsid w:val="000B61B8"/>
    <w:rsid w:val="000C1361"/>
    <w:rsid w:val="000D1CDF"/>
    <w:rsid w:val="000D5381"/>
    <w:rsid w:val="000D5889"/>
    <w:rsid w:val="000D62A8"/>
    <w:rsid w:val="000D6C89"/>
    <w:rsid w:val="000D6F38"/>
    <w:rsid w:val="000E0E27"/>
    <w:rsid w:val="000E2BE2"/>
    <w:rsid w:val="000E454B"/>
    <w:rsid w:val="000E5E0C"/>
    <w:rsid w:val="000E6AD1"/>
    <w:rsid w:val="000F2F8F"/>
    <w:rsid w:val="000F455D"/>
    <w:rsid w:val="000F50ED"/>
    <w:rsid w:val="000F53BC"/>
    <w:rsid w:val="00116FB7"/>
    <w:rsid w:val="0012086B"/>
    <w:rsid w:val="00120DB0"/>
    <w:rsid w:val="00122A4D"/>
    <w:rsid w:val="0012338C"/>
    <w:rsid w:val="00140256"/>
    <w:rsid w:val="001425DA"/>
    <w:rsid w:val="00150DEE"/>
    <w:rsid w:val="00167329"/>
    <w:rsid w:val="001761D7"/>
    <w:rsid w:val="0017661A"/>
    <w:rsid w:val="00180FB6"/>
    <w:rsid w:val="0018503A"/>
    <w:rsid w:val="00197EBB"/>
    <w:rsid w:val="001A0E93"/>
    <w:rsid w:val="001A3416"/>
    <w:rsid w:val="001B33A7"/>
    <w:rsid w:val="001B702A"/>
    <w:rsid w:val="001C1B47"/>
    <w:rsid w:val="001D399B"/>
    <w:rsid w:val="001D3E38"/>
    <w:rsid w:val="001D5696"/>
    <w:rsid w:val="001F2BA9"/>
    <w:rsid w:val="001F586A"/>
    <w:rsid w:val="00200B5C"/>
    <w:rsid w:val="00200F64"/>
    <w:rsid w:val="00205790"/>
    <w:rsid w:val="00206A25"/>
    <w:rsid w:val="0021010B"/>
    <w:rsid w:val="0021422A"/>
    <w:rsid w:val="00215B65"/>
    <w:rsid w:val="002259ED"/>
    <w:rsid w:val="00225D86"/>
    <w:rsid w:val="00226D24"/>
    <w:rsid w:val="00235F69"/>
    <w:rsid w:val="0023683F"/>
    <w:rsid w:val="00241C08"/>
    <w:rsid w:val="002433A2"/>
    <w:rsid w:val="00254DFD"/>
    <w:rsid w:val="0026543C"/>
    <w:rsid w:val="002665B1"/>
    <w:rsid w:val="00286A05"/>
    <w:rsid w:val="00286D7B"/>
    <w:rsid w:val="00291DCD"/>
    <w:rsid w:val="00292DE6"/>
    <w:rsid w:val="0029718F"/>
    <w:rsid w:val="002974E9"/>
    <w:rsid w:val="002A21C0"/>
    <w:rsid w:val="002A6E71"/>
    <w:rsid w:val="002B09D7"/>
    <w:rsid w:val="002B0E52"/>
    <w:rsid w:val="002B120A"/>
    <w:rsid w:val="002B2C71"/>
    <w:rsid w:val="002D0DC0"/>
    <w:rsid w:val="002D1483"/>
    <w:rsid w:val="002E3D34"/>
    <w:rsid w:val="002E5BA6"/>
    <w:rsid w:val="002F549E"/>
    <w:rsid w:val="002F795B"/>
    <w:rsid w:val="0030355E"/>
    <w:rsid w:val="003147ED"/>
    <w:rsid w:val="00314D80"/>
    <w:rsid w:val="00317619"/>
    <w:rsid w:val="00320CB8"/>
    <w:rsid w:val="003219C5"/>
    <w:rsid w:val="00321A4E"/>
    <w:rsid w:val="00321C23"/>
    <w:rsid w:val="00321F2A"/>
    <w:rsid w:val="003225B6"/>
    <w:rsid w:val="00341103"/>
    <w:rsid w:val="00344E0D"/>
    <w:rsid w:val="00347F60"/>
    <w:rsid w:val="0035144D"/>
    <w:rsid w:val="003608A2"/>
    <w:rsid w:val="00361B5C"/>
    <w:rsid w:val="00361B6E"/>
    <w:rsid w:val="00363A8A"/>
    <w:rsid w:val="0036409E"/>
    <w:rsid w:val="00365163"/>
    <w:rsid w:val="003660C6"/>
    <w:rsid w:val="00371E43"/>
    <w:rsid w:val="00373391"/>
    <w:rsid w:val="00376915"/>
    <w:rsid w:val="00380FA6"/>
    <w:rsid w:val="003931DB"/>
    <w:rsid w:val="003943C3"/>
    <w:rsid w:val="003A0DE1"/>
    <w:rsid w:val="003A17D3"/>
    <w:rsid w:val="003A314F"/>
    <w:rsid w:val="003A4C41"/>
    <w:rsid w:val="003A5E39"/>
    <w:rsid w:val="003B4B61"/>
    <w:rsid w:val="003B72BA"/>
    <w:rsid w:val="003C30BF"/>
    <w:rsid w:val="003C62DF"/>
    <w:rsid w:val="003C6700"/>
    <w:rsid w:val="003E1392"/>
    <w:rsid w:val="003E162D"/>
    <w:rsid w:val="003E3D4F"/>
    <w:rsid w:val="003E60BB"/>
    <w:rsid w:val="003F0EFA"/>
    <w:rsid w:val="003F17CA"/>
    <w:rsid w:val="003F729C"/>
    <w:rsid w:val="003F73B4"/>
    <w:rsid w:val="003F74C1"/>
    <w:rsid w:val="003F7D21"/>
    <w:rsid w:val="004003B0"/>
    <w:rsid w:val="0040576C"/>
    <w:rsid w:val="004100EA"/>
    <w:rsid w:val="0042174D"/>
    <w:rsid w:val="00422C26"/>
    <w:rsid w:val="0043270B"/>
    <w:rsid w:val="0043596D"/>
    <w:rsid w:val="004413BD"/>
    <w:rsid w:val="00446429"/>
    <w:rsid w:val="004467AD"/>
    <w:rsid w:val="004519FA"/>
    <w:rsid w:val="00451C61"/>
    <w:rsid w:val="004569AF"/>
    <w:rsid w:val="004614A7"/>
    <w:rsid w:val="004640D4"/>
    <w:rsid w:val="00464786"/>
    <w:rsid w:val="004706CF"/>
    <w:rsid w:val="004779B7"/>
    <w:rsid w:val="00484B0B"/>
    <w:rsid w:val="00484F44"/>
    <w:rsid w:val="00490ABE"/>
    <w:rsid w:val="004B4105"/>
    <w:rsid w:val="004C1602"/>
    <w:rsid w:val="004C39D9"/>
    <w:rsid w:val="004C4977"/>
    <w:rsid w:val="004D1FA8"/>
    <w:rsid w:val="004D2854"/>
    <w:rsid w:val="004D3664"/>
    <w:rsid w:val="004D3E71"/>
    <w:rsid w:val="004F00C0"/>
    <w:rsid w:val="004F3778"/>
    <w:rsid w:val="00501168"/>
    <w:rsid w:val="00506CC4"/>
    <w:rsid w:val="005164BD"/>
    <w:rsid w:val="00532B87"/>
    <w:rsid w:val="00542474"/>
    <w:rsid w:val="005453FA"/>
    <w:rsid w:val="0054659B"/>
    <w:rsid w:val="00561FBE"/>
    <w:rsid w:val="005627F2"/>
    <w:rsid w:val="00564E94"/>
    <w:rsid w:val="005668FF"/>
    <w:rsid w:val="00570611"/>
    <w:rsid w:val="00582B28"/>
    <w:rsid w:val="0058344C"/>
    <w:rsid w:val="00584F23"/>
    <w:rsid w:val="00590EC2"/>
    <w:rsid w:val="00592421"/>
    <w:rsid w:val="0059568B"/>
    <w:rsid w:val="005A6808"/>
    <w:rsid w:val="005B675E"/>
    <w:rsid w:val="005B67DB"/>
    <w:rsid w:val="005C385B"/>
    <w:rsid w:val="005D34F3"/>
    <w:rsid w:val="005D5D5D"/>
    <w:rsid w:val="005E1CBB"/>
    <w:rsid w:val="005E7A01"/>
    <w:rsid w:val="005E7CE9"/>
    <w:rsid w:val="005F5DD9"/>
    <w:rsid w:val="005F76EA"/>
    <w:rsid w:val="005F79DA"/>
    <w:rsid w:val="005F7E11"/>
    <w:rsid w:val="00603285"/>
    <w:rsid w:val="00604F37"/>
    <w:rsid w:val="00605B3E"/>
    <w:rsid w:val="00610FA8"/>
    <w:rsid w:val="006112A8"/>
    <w:rsid w:val="00612EF9"/>
    <w:rsid w:val="006156FD"/>
    <w:rsid w:val="00616BE3"/>
    <w:rsid w:val="006245AA"/>
    <w:rsid w:val="00624D86"/>
    <w:rsid w:val="00625603"/>
    <w:rsid w:val="006306D9"/>
    <w:rsid w:val="006318E9"/>
    <w:rsid w:val="00632A83"/>
    <w:rsid w:val="00636F2A"/>
    <w:rsid w:val="00643E7E"/>
    <w:rsid w:val="006444AB"/>
    <w:rsid w:val="00653429"/>
    <w:rsid w:val="00653D80"/>
    <w:rsid w:val="006646F7"/>
    <w:rsid w:val="00667182"/>
    <w:rsid w:val="006673D4"/>
    <w:rsid w:val="0067100B"/>
    <w:rsid w:val="0067275E"/>
    <w:rsid w:val="0067336F"/>
    <w:rsid w:val="00675EF4"/>
    <w:rsid w:val="00692141"/>
    <w:rsid w:val="0069264E"/>
    <w:rsid w:val="006A1122"/>
    <w:rsid w:val="006A22AB"/>
    <w:rsid w:val="006A5D0A"/>
    <w:rsid w:val="006A6DC1"/>
    <w:rsid w:val="006B1844"/>
    <w:rsid w:val="006B39B9"/>
    <w:rsid w:val="006C40C6"/>
    <w:rsid w:val="006C6F24"/>
    <w:rsid w:val="006D005C"/>
    <w:rsid w:val="006D0E48"/>
    <w:rsid w:val="006D453C"/>
    <w:rsid w:val="006D609C"/>
    <w:rsid w:val="006D7D81"/>
    <w:rsid w:val="006E1390"/>
    <w:rsid w:val="006E6FA6"/>
    <w:rsid w:val="006F1E3A"/>
    <w:rsid w:val="00700B3C"/>
    <w:rsid w:val="00701BFA"/>
    <w:rsid w:val="00701CA2"/>
    <w:rsid w:val="0070743B"/>
    <w:rsid w:val="00707DB4"/>
    <w:rsid w:val="00712D5D"/>
    <w:rsid w:val="00712F52"/>
    <w:rsid w:val="00713269"/>
    <w:rsid w:val="00725178"/>
    <w:rsid w:val="0072576E"/>
    <w:rsid w:val="00747C8B"/>
    <w:rsid w:val="00747FE4"/>
    <w:rsid w:val="00751106"/>
    <w:rsid w:val="00751C1D"/>
    <w:rsid w:val="007532A4"/>
    <w:rsid w:val="0075396C"/>
    <w:rsid w:val="00770469"/>
    <w:rsid w:val="00770CC8"/>
    <w:rsid w:val="00775D3A"/>
    <w:rsid w:val="0077730E"/>
    <w:rsid w:val="00784B49"/>
    <w:rsid w:val="00791B8D"/>
    <w:rsid w:val="00792DA4"/>
    <w:rsid w:val="0079713C"/>
    <w:rsid w:val="007976B3"/>
    <w:rsid w:val="007A4A46"/>
    <w:rsid w:val="007A5A1E"/>
    <w:rsid w:val="007A6BA6"/>
    <w:rsid w:val="007B2F73"/>
    <w:rsid w:val="007B6812"/>
    <w:rsid w:val="007B739B"/>
    <w:rsid w:val="007B778F"/>
    <w:rsid w:val="007C4DD7"/>
    <w:rsid w:val="007C53C9"/>
    <w:rsid w:val="007C7159"/>
    <w:rsid w:val="007D0CF5"/>
    <w:rsid w:val="007D3BA9"/>
    <w:rsid w:val="007D5557"/>
    <w:rsid w:val="007D5E4C"/>
    <w:rsid w:val="007D69B4"/>
    <w:rsid w:val="007F4DE7"/>
    <w:rsid w:val="007F6A8C"/>
    <w:rsid w:val="00802C43"/>
    <w:rsid w:val="008030AC"/>
    <w:rsid w:val="008111CA"/>
    <w:rsid w:val="0081649F"/>
    <w:rsid w:val="008167F1"/>
    <w:rsid w:val="00827C88"/>
    <w:rsid w:val="008317B8"/>
    <w:rsid w:val="00832D01"/>
    <w:rsid w:val="00835561"/>
    <w:rsid w:val="0083626F"/>
    <w:rsid w:val="00845D78"/>
    <w:rsid w:val="00847AF3"/>
    <w:rsid w:val="00850E86"/>
    <w:rsid w:val="00857EF7"/>
    <w:rsid w:val="00862210"/>
    <w:rsid w:val="00862DC9"/>
    <w:rsid w:val="00864092"/>
    <w:rsid w:val="008648E8"/>
    <w:rsid w:val="0086496B"/>
    <w:rsid w:val="00873FA2"/>
    <w:rsid w:val="00877EB8"/>
    <w:rsid w:val="008801D3"/>
    <w:rsid w:val="00887731"/>
    <w:rsid w:val="008956AE"/>
    <w:rsid w:val="0089675B"/>
    <w:rsid w:val="008A3F79"/>
    <w:rsid w:val="008A462E"/>
    <w:rsid w:val="008A5B85"/>
    <w:rsid w:val="008A6929"/>
    <w:rsid w:val="008B00B2"/>
    <w:rsid w:val="008B0A14"/>
    <w:rsid w:val="008B17BE"/>
    <w:rsid w:val="008B5A6A"/>
    <w:rsid w:val="008D7750"/>
    <w:rsid w:val="008E1514"/>
    <w:rsid w:val="008E67FF"/>
    <w:rsid w:val="008F3821"/>
    <w:rsid w:val="00901988"/>
    <w:rsid w:val="00901C38"/>
    <w:rsid w:val="0090215D"/>
    <w:rsid w:val="0091086D"/>
    <w:rsid w:val="009203AC"/>
    <w:rsid w:val="0092312A"/>
    <w:rsid w:val="00925B74"/>
    <w:rsid w:val="00926324"/>
    <w:rsid w:val="0092740B"/>
    <w:rsid w:val="00932B07"/>
    <w:rsid w:val="00934CB3"/>
    <w:rsid w:val="00936636"/>
    <w:rsid w:val="00936C90"/>
    <w:rsid w:val="00951E0F"/>
    <w:rsid w:val="009524C7"/>
    <w:rsid w:val="009525E8"/>
    <w:rsid w:val="0096442B"/>
    <w:rsid w:val="00972447"/>
    <w:rsid w:val="00977798"/>
    <w:rsid w:val="00981C8D"/>
    <w:rsid w:val="00992839"/>
    <w:rsid w:val="00992C71"/>
    <w:rsid w:val="009A150A"/>
    <w:rsid w:val="009A29DC"/>
    <w:rsid w:val="009A2DAA"/>
    <w:rsid w:val="009A2F3D"/>
    <w:rsid w:val="009A6588"/>
    <w:rsid w:val="009A7BA8"/>
    <w:rsid w:val="009B038E"/>
    <w:rsid w:val="009B0C4D"/>
    <w:rsid w:val="009B102D"/>
    <w:rsid w:val="009B1619"/>
    <w:rsid w:val="009B2D79"/>
    <w:rsid w:val="009B43AC"/>
    <w:rsid w:val="009C06DE"/>
    <w:rsid w:val="009C0A4B"/>
    <w:rsid w:val="009C238A"/>
    <w:rsid w:val="009C3CE2"/>
    <w:rsid w:val="009E0C13"/>
    <w:rsid w:val="009E1BE9"/>
    <w:rsid w:val="009E2B7E"/>
    <w:rsid w:val="009E35D1"/>
    <w:rsid w:val="009E741A"/>
    <w:rsid w:val="009E7776"/>
    <w:rsid w:val="009F5724"/>
    <w:rsid w:val="00A0076D"/>
    <w:rsid w:val="00A03374"/>
    <w:rsid w:val="00A057D9"/>
    <w:rsid w:val="00A1042C"/>
    <w:rsid w:val="00A112DB"/>
    <w:rsid w:val="00A11BB9"/>
    <w:rsid w:val="00A14FDE"/>
    <w:rsid w:val="00A15504"/>
    <w:rsid w:val="00A32CAC"/>
    <w:rsid w:val="00A335F6"/>
    <w:rsid w:val="00A34B5C"/>
    <w:rsid w:val="00A4363C"/>
    <w:rsid w:val="00A44ADF"/>
    <w:rsid w:val="00A56968"/>
    <w:rsid w:val="00A66311"/>
    <w:rsid w:val="00A70965"/>
    <w:rsid w:val="00A711DA"/>
    <w:rsid w:val="00A72EBF"/>
    <w:rsid w:val="00A80B6D"/>
    <w:rsid w:val="00A918EC"/>
    <w:rsid w:val="00A934BA"/>
    <w:rsid w:val="00AA096D"/>
    <w:rsid w:val="00AA2342"/>
    <w:rsid w:val="00AA29D5"/>
    <w:rsid w:val="00AA608B"/>
    <w:rsid w:val="00AA70BF"/>
    <w:rsid w:val="00AB1797"/>
    <w:rsid w:val="00AB7D3D"/>
    <w:rsid w:val="00AC140D"/>
    <w:rsid w:val="00AC3F5D"/>
    <w:rsid w:val="00AC4645"/>
    <w:rsid w:val="00AC5E3C"/>
    <w:rsid w:val="00AC6FC0"/>
    <w:rsid w:val="00AD15FB"/>
    <w:rsid w:val="00AD4D43"/>
    <w:rsid w:val="00AE01EE"/>
    <w:rsid w:val="00AE1964"/>
    <w:rsid w:val="00AE347F"/>
    <w:rsid w:val="00AE3533"/>
    <w:rsid w:val="00AE4918"/>
    <w:rsid w:val="00AE6361"/>
    <w:rsid w:val="00AE71F3"/>
    <w:rsid w:val="00AF0F3D"/>
    <w:rsid w:val="00AF66F6"/>
    <w:rsid w:val="00B0281C"/>
    <w:rsid w:val="00B1562A"/>
    <w:rsid w:val="00B243A3"/>
    <w:rsid w:val="00B25A8C"/>
    <w:rsid w:val="00B27931"/>
    <w:rsid w:val="00B30838"/>
    <w:rsid w:val="00B31750"/>
    <w:rsid w:val="00B344E7"/>
    <w:rsid w:val="00B34573"/>
    <w:rsid w:val="00B34830"/>
    <w:rsid w:val="00B51242"/>
    <w:rsid w:val="00B5128C"/>
    <w:rsid w:val="00B62050"/>
    <w:rsid w:val="00B628D1"/>
    <w:rsid w:val="00B6349F"/>
    <w:rsid w:val="00B63CBD"/>
    <w:rsid w:val="00B66951"/>
    <w:rsid w:val="00B73E55"/>
    <w:rsid w:val="00B80332"/>
    <w:rsid w:val="00B87135"/>
    <w:rsid w:val="00B8779E"/>
    <w:rsid w:val="00B923B8"/>
    <w:rsid w:val="00B95A99"/>
    <w:rsid w:val="00BA3D34"/>
    <w:rsid w:val="00BA4709"/>
    <w:rsid w:val="00BB01C7"/>
    <w:rsid w:val="00BB3943"/>
    <w:rsid w:val="00BB3DB4"/>
    <w:rsid w:val="00BB72B5"/>
    <w:rsid w:val="00BC2711"/>
    <w:rsid w:val="00BC3244"/>
    <w:rsid w:val="00BD2793"/>
    <w:rsid w:val="00BD2B5C"/>
    <w:rsid w:val="00BE3962"/>
    <w:rsid w:val="00BF4F8D"/>
    <w:rsid w:val="00C007AD"/>
    <w:rsid w:val="00C0593D"/>
    <w:rsid w:val="00C21791"/>
    <w:rsid w:val="00C237E0"/>
    <w:rsid w:val="00C2765E"/>
    <w:rsid w:val="00C377C5"/>
    <w:rsid w:val="00C40FEC"/>
    <w:rsid w:val="00C43852"/>
    <w:rsid w:val="00C50DAE"/>
    <w:rsid w:val="00C53213"/>
    <w:rsid w:val="00C54428"/>
    <w:rsid w:val="00C5770A"/>
    <w:rsid w:val="00C60F4C"/>
    <w:rsid w:val="00C61747"/>
    <w:rsid w:val="00C634D9"/>
    <w:rsid w:val="00C639BA"/>
    <w:rsid w:val="00C757A7"/>
    <w:rsid w:val="00C83377"/>
    <w:rsid w:val="00C85782"/>
    <w:rsid w:val="00C93CBC"/>
    <w:rsid w:val="00CA29BD"/>
    <w:rsid w:val="00CA531B"/>
    <w:rsid w:val="00CB29D2"/>
    <w:rsid w:val="00CB386C"/>
    <w:rsid w:val="00CB6CC1"/>
    <w:rsid w:val="00CD0AEE"/>
    <w:rsid w:val="00CD12C9"/>
    <w:rsid w:val="00CD296C"/>
    <w:rsid w:val="00CD39D1"/>
    <w:rsid w:val="00CD611F"/>
    <w:rsid w:val="00CE58A5"/>
    <w:rsid w:val="00CF144F"/>
    <w:rsid w:val="00CF472E"/>
    <w:rsid w:val="00CF4CA7"/>
    <w:rsid w:val="00D00BA6"/>
    <w:rsid w:val="00D05CCB"/>
    <w:rsid w:val="00D1113C"/>
    <w:rsid w:val="00D1359D"/>
    <w:rsid w:val="00D17064"/>
    <w:rsid w:val="00D23500"/>
    <w:rsid w:val="00D23AB7"/>
    <w:rsid w:val="00D30422"/>
    <w:rsid w:val="00D31B50"/>
    <w:rsid w:val="00D335EF"/>
    <w:rsid w:val="00D377B7"/>
    <w:rsid w:val="00D40E52"/>
    <w:rsid w:val="00D44FCB"/>
    <w:rsid w:val="00D51092"/>
    <w:rsid w:val="00D56DE0"/>
    <w:rsid w:val="00D617C5"/>
    <w:rsid w:val="00D71B3A"/>
    <w:rsid w:val="00D73456"/>
    <w:rsid w:val="00D81706"/>
    <w:rsid w:val="00D84552"/>
    <w:rsid w:val="00D85051"/>
    <w:rsid w:val="00D86CC2"/>
    <w:rsid w:val="00D87137"/>
    <w:rsid w:val="00D92443"/>
    <w:rsid w:val="00D93B0C"/>
    <w:rsid w:val="00D97A64"/>
    <w:rsid w:val="00DA356C"/>
    <w:rsid w:val="00DA7A3C"/>
    <w:rsid w:val="00DB04DF"/>
    <w:rsid w:val="00DC74C8"/>
    <w:rsid w:val="00DD2268"/>
    <w:rsid w:val="00DD6CBF"/>
    <w:rsid w:val="00DD787E"/>
    <w:rsid w:val="00DE46E7"/>
    <w:rsid w:val="00DE69EC"/>
    <w:rsid w:val="00DF18F0"/>
    <w:rsid w:val="00DF4074"/>
    <w:rsid w:val="00DF4268"/>
    <w:rsid w:val="00DF686B"/>
    <w:rsid w:val="00E0317D"/>
    <w:rsid w:val="00E077E7"/>
    <w:rsid w:val="00E11C85"/>
    <w:rsid w:val="00E14088"/>
    <w:rsid w:val="00E148C5"/>
    <w:rsid w:val="00E21920"/>
    <w:rsid w:val="00E23DC3"/>
    <w:rsid w:val="00E255D2"/>
    <w:rsid w:val="00E27264"/>
    <w:rsid w:val="00E31917"/>
    <w:rsid w:val="00E32B36"/>
    <w:rsid w:val="00E52D9A"/>
    <w:rsid w:val="00E54156"/>
    <w:rsid w:val="00E55F04"/>
    <w:rsid w:val="00E7297D"/>
    <w:rsid w:val="00E76584"/>
    <w:rsid w:val="00E774DB"/>
    <w:rsid w:val="00E77538"/>
    <w:rsid w:val="00E90FFF"/>
    <w:rsid w:val="00E9203A"/>
    <w:rsid w:val="00E9214A"/>
    <w:rsid w:val="00E946C0"/>
    <w:rsid w:val="00E95CA6"/>
    <w:rsid w:val="00EA2480"/>
    <w:rsid w:val="00EB3210"/>
    <w:rsid w:val="00EB5D5F"/>
    <w:rsid w:val="00EB7447"/>
    <w:rsid w:val="00EC05A9"/>
    <w:rsid w:val="00EC62D9"/>
    <w:rsid w:val="00EE2D5C"/>
    <w:rsid w:val="00EF1481"/>
    <w:rsid w:val="00F042B9"/>
    <w:rsid w:val="00F14CEF"/>
    <w:rsid w:val="00F1716B"/>
    <w:rsid w:val="00F22B0F"/>
    <w:rsid w:val="00F326DC"/>
    <w:rsid w:val="00F32AFF"/>
    <w:rsid w:val="00F4068C"/>
    <w:rsid w:val="00F426AE"/>
    <w:rsid w:val="00F443B0"/>
    <w:rsid w:val="00F44D69"/>
    <w:rsid w:val="00F46E29"/>
    <w:rsid w:val="00F5115E"/>
    <w:rsid w:val="00F54E64"/>
    <w:rsid w:val="00F627A1"/>
    <w:rsid w:val="00F64301"/>
    <w:rsid w:val="00F646E2"/>
    <w:rsid w:val="00F66522"/>
    <w:rsid w:val="00F775D3"/>
    <w:rsid w:val="00F82070"/>
    <w:rsid w:val="00F83D05"/>
    <w:rsid w:val="00F84938"/>
    <w:rsid w:val="00F86288"/>
    <w:rsid w:val="00F93C0C"/>
    <w:rsid w:val="00FA59EF"/>
    <w:rsid w:val="00FA5C98"/>
    <w:rsid w:val="00FB3EDE"/>
    <w:rsid w:val="00FB5893"/>
    <w:rsid w:val="00FC182A"/>
    <w:rsid w:val="00FC7FDD"/>
    <w:rsid w:val="00FD02A5"/>
    <w:rsid w:val="00FD38F7"/>
    <w:rsid w:val="00FD6EB5"/>
    <w:rsid w:val="00FE0258"/>
    <w:rsid w:val="00FF0212"/>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B542D"/>
  <w15:docId w15:val="{CD910D6A-CA00-458A-9688-B2CD23B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5"/>
    <w:link w:val="23"/>
    <w:uiPriority w:val="99"/>
    <w:unhideWhenUsed/>
    <w:qFormat/>
    <w:rsid w:val="004C4977"/>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6"/>
    <w:link w:val="22"/>
    <w:uiPriority w:val="99"/>
    <w:rsid w:val="004C4977"/>
    <w:rPr>
      <w:rFonts w:ascii="Arial" w:hAnsi="Arial" w:cs="Arial"/>
      <w:snapToGrid/>
      <w:kern w:val="2"/>
      <w:sz w:val="21"/>
      <w:szCs w:val="24"/>
      <w:shd w:val="pct25" w:color="00FF00" w:fill="FFFFFF"/>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43094-0C66-4304-B340-99CC0332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33</Pages>
  <Words>4589</Words>
  <Characters>26158</Characters>
  <Application>Microsoft Office Word</Application>
  <DocSecurity>0</DocSecurity>
  <Lines>217</Lines>
  <Paragraphs>61</Paragraphs>
  <ScaleCrop>false</ScaleCrop>
  <Company>微软中国</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346</cp:revision>
  <cp:lastPrinted>2019-05-13T03:19:00Z</cp:lastPrinted>
  <dcterms:created xsi:type="dcterms:W3CDTF">2020-10-19T06:50:00Z</dcterms:created>
  <dcterms:modified xsi:type="dcterms:W3CDTF">2022-03-27T07:36:00Z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