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77" w:rsidRDefault="002F146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4"/>
        <w:gridCol w:w="1048"/>
        <w:gridCol w:w="11377"/>
        <w:gridCol w:w="932"/>
      </w:tblGrid>
      <w:tr w:rsidR="00F5306B" w:rsidTr="00255817">
        <w:trPr>
          <w:trHeight w:val="430"/>
        </w:trPr>
        <w:tc>
          <w:tcPr>
            <w:tcW w:w="515" w:type="pct"/>
            <w:vMerge w:val="restart"/>
            <w:vAlign w:val="center"/>
          </w:tcPr>
          <w:p w:rsidR="00F5306B" w:rsidRDefault="00F5306B" w:rsidP="00255817">
            <w:pPr>
              <w:spacing w:before="120"/>
            </w:pPr>
            <w:r>
              <w:rPr>
                <w:rFonts w:cs="宋体" w:hint="eastAsia"/>
              </w:rPr>
              <w:t>过程与活动、抽样计划</w:t>
            </w:r>
          </w:p>
        </w:tc>
        <w:tc>
          <w:tcPr>
            <w:tcW w:w="352" w:type="pct"/>
            <w:vMerge w:val="restart"/>
            <w:vAlign w:val="center"/>
          </w:tcPr>
          <w:p w:rsidR="00F5306B" w:rsidRDefault="00F5306B" w:rsidP="00255817">
            <w:r>
              <w:rPr>
                <w:rFonts w:cs="宋体" w:hint="eastAsia"/>
              </w:rPr>
              <w:t>涉及</w:t>
            </w:r>
          </w:p>
          <w:p w:rsidR="00F5306B" w:rsidRDefault="00F5306B" w:rsidP="00255817">
            <w:r>
              <w:rPr>
                <w:rFonts w:cs="宋体" w:hint="eastAsia"/>
              </w:rPr>
              <w:t>条款</w:t>
            </w:r>
          </w:p>
        </w:tc>
        <w:tc>
          <w:tcPr>
            <w:tcW w:w="3818" w:type="pct"/>
            <w:vAlign w:val="center"/>
          </w:tcPr>
          <w:p w:rsidR="00F5306B" w:rsidRDefault="00F5306B" w:rsidP="00A53D02">
            <w:r>
              <w:rPr>
                <w:rFonts w:cs="宋体" w:hint="eastAsia"/>
              </w:rPr>
              <w:t>受审核部门：领导层</w:t>
            </w:r>
            <w:r>
              <w:t xml:space="preserve">    </w:t>
            </w:r>
            <w:r w:rsidR="00A53D02">
              <w:rPr>
                <w:rFonts w:cs="宋体" w:hint="eastAsia"/>
              </w:rPr>
              <w:t>陪同人：李晓</w:t>
            </w:r>
            <w:r>
              <w:rPr>
                <w:rFonts w:ascii="宋体"/>
                <w:b/>
                <w:color w:val="000000"/>
                <w:sz w:val="20"/>
              </w:rPr>
              <w:t xml:space="preserve">        </w:t>
            </w:r>
          </w:p>
        </w:tc>
        <w:tc>
          <w:tcPr>
            <w:tcW w:w="313" w:type="pct"/>
            <w:vMerge w:val="restart"/>
            <w:vAlign w:val="center"/>
          </w:tcPr>
          <w:p w:rsidR="00F5306B" w:rsidRDefault="00F5306B" w:rsidP="00255817">
            <w:r>
              <w:rPr>
                <w:rFonts w:cs="宋体" w:hint="eastAsia"/>
              </w:rPr>
              <w:t>判定</w:t>
            </w:r>
          </w:p>
        </w:tc>
      </w:tr>
      <w:tr w:rsidR="00F5306B" w:rsidTr="00255817">
        <w:trPr>
          <w:trHeight w:val="389"/>
        </w:trPr>
        <w:tc>
          <w:tcPr>
            <w:tcW w:w="515" w:type="pct"/>
            <w:vMerge/>
            <w:vAlign w:val="center"/>
          </w:tcPr>
          <w:p w:rsidR="00F5306B" w:rsidRDefault="00F5306B" w:rsidP="00255817"/>
        </w:tc>
        <w:tc>
          <w:tcPr>
            <w:tcW w:w="352" w:type="pct"/>
            <w:vMerge/>
            <w:vAlign w:val="center"/>
          </w:tcPr>
          <w:p w:rsidR="00F5306B" w:rsidRDefault="00F5306B" w:rsidP="00255817"/>
        </w:tc>
        <w:tc>
          <w:tcPr>
            <w:tcW w:w="3818" w:type="pct"/>
            <w:vAlign w:val="center"/>
          </w:tcPr>
          <w:p w:rsidR="00F5306B" w:rsidRDefault="00F5306B" w:rsidP="00A53D02">
            <w:pPr>
              <w:spacing w:before="120"/>
            </w:pPr>
            <w:r>
              <w:rPr>
                <w:rFonts w:cs="宋体" w:hint="eastAsia"/>
              </w:rPr>
              <w:t>审核员：朱晓丽</w:t>
            </w:r>
            <w:r>
              <w:t xml:space="preserve">     </w:t>
            </w:r>
            <w:r>
              <w:rPr>
                <w:rFonts w:cs="宋体" w:hint="eastAsia"/>
              </w:rPr>
              <w:t>审核时间：</w:t>
            </w:r>
            <w:r w:rsidRPr="002D3E1C">
              <w:t>202</w:t>
            </w:r>
            <w:r w:rsidR="00A53D02">
              <w:rPr>
                <w:rFonts w:hint="eastAsia"/>
              </w:rPr>
              <w:t>2</w:t>
            </w:r>
            <w:r w:rsidRPr="002D3E1C">
              <w:t>.</w:t>
            </w:r>
            <w:r>
              <w:rPr>
                <w:rFonts w:hint="eastAsia"/>
              </w:rPr>
              <w:t>4</w:t>
            </w:r>
            <w:r w:rsidRPr="002D3E1C">
              <w:t>.</w:t>
            </w:r>
            <w:r w:rsidR="00A53D02">
              <w:rPr>
                <w:rFonts w:hint="eastAsia"/>
              </w:rPr>
              <w:t>25</w:t>
            </w:r>
          </w:p>
        </w:tc>
        <w:tc>
          <w:tcPr>
            <w:tcW w:w="313" w:type="pct"/>
            <w:vMerge/>
          </w:tcPr>
          <w:p w:rsidR="00F5306B" w:rsidRDefault="00F5306B" w:rsidP="00255817"/>
        </w:tc>
      </w:tr>
      <w:tr w:rsidR="00F5306B" w:rsidTr="00255817">
        <w:trPr>
          <w:trHeight w:val="423"/>
        </w:trPr>
        <w:tc>
          <w:tcPr>
            <w:tcW w:w="515" w:type="pct"/>
            <w:vMerge/>
            <w:vAlign w:val="center"/>
          </w:tcPr>
          <w:p w:rsidR="00F5306B" w:rsidRDefault="00F5306B" w:rsidP="00255817"/>
        </w:tc>
        <w:tc>
          <w:tcPr>
            <w:tcW w:w="352" w:type="pct"/>
            <w:vMerge/>
            <w:vAlign w:val="center"/>
          </w:tcPr>
          <w:p w:rsidR="00F5306B" w:rsidRDefault="00F5306B" w:rsidP="00255817"/>
        </w:tc>
        <w:tc>
          <w:tcPr>
            <w:tcW w:w="3818" w:type="pct"/>
            <w:vAlign w:val="center"/>
          </w:tcPr>
          <w:p w:rsidR="00F5306B" w:rsidRDefault="00F5306B" w:rsidP="00255817">
            <w:pPr>
              <w:spacing w:line="240" w:lineRule="exact"/>
            </w:pPr>
            <w:r>
              <w:rPr>
                <w:rFonts w:cs="宋体" w:hint="eastAsia"/>
              </w:rPr>
              <w:t>审核条款：</w:t>
            </w:r>
            <w:r w:rsidRPr="002D3E1C">
              <w:t>4.1/4.2/4.3/4.4/5.1/5.2/5.3/6.1/6.2/7.1/9.1.1/9.3/10.1/10.3</w:t>
            </w:r>
            <w:r w:rsidR="00A53D02">
              <w:t>监督专项审核</w:t>
            </w:r>
          </w:p>
        </w:tc>
        <w:tc>
          <w:tcPr>
            <w:tcW w:w="313" w:type="pct"/>
            <w:vMerge/>
          </w:tcPr>
          <w:p w:rsidR="00F5306B" w:rsidRDefault="00F5306B" w:rsidP="00255817"/>
        </w:tc>
      </w:tr>
      <w:tr w:rsidR="00F5306B" w:rsidTr="00255817">
        <w:trPr>
          <w:trHeight w:val="689"/>
        </w:trPr>
        <w:tc>
          <w:tcPr>
            <w:tcW w:w="515" w:type="pct"/>
            <w:vAlign w:val="center"/>
          </w:tcPr>
          <w:p w:rsidR="00F5306B" w:rsidRDefault="00F5306B" w:rsidP="00255817">
            <w:pPr>
              <w:rPr>
                <w:b/>
                <w:bCs/>
              </w:rPr>
            </w:pPr>
            <w:r>
              <w:rPr>
                <w:rFonts w:cs="宋体" w:hint="eastAsia"/>
              </w:rPr>
              <w:t>理解组织及其环境</w:t>
            </w:r>
          </w:p>
        </w:tc>
        <w:tc>
          <w:tcPr>
            <w:tcW w:w="352" w:type="pct"/>
            <w:vAlign w:val="center"/>
          </w:tcPr>
          <w:p w:rsidR="00F5306B" w:rsidRDefault="00F5306B" w:rsidP="00255817">
            <w:pPr>
              <w:rPr>
                <w:b/>
                <w:bCs/>
              </w:rPr>
            </w:pPr>
            <w:r>
              <w:t>4.1</w:t>
            </w:r>
          </w:p>
        </w:tc>
        <w:tc>
          <w:tcPr>
            <w:tcW w:w="3818" w:type="pct"/>
            <w:vAlign w:val="center"/>
          </w:tcPr>
          <w:p w:rsidR="00F5306B" w:rsidRDefault="00F5306B" w:rsidP="00255817">
            <w:pPr>
              <w:pStyle w:val="TableParagraph"/>
              <w:keepLines/>
              <w:spacing w:beforeAutospacing="0" w:line="240" w:lineRule="auto"/>
              <w:ind w:firstLineChars="0" w:firstLine="0"/>
              <w:rPr>
                <w:rFonts w:ascii="Times New Roman" w:hAnsi="Times New Roman"/>
                <w:kern w:val="2"/>
                <w:sz w:val="21"/>
                <w:szCs w:val="21"/>
              </w:rPr>
            </w:pPr>
            <w:r>
              <w:rPr>
                <w:rFonts w:cs="宋体" w:hint="eastAsia"/>
                <w:b/>
                <w:bCs/>
              </w:rPr>
              <w:t>■</w:t>
            </w:r>
            <w:r w:rsidRPr="00890850">
              <w:rPr>
                <w:rFonts w:hint="eastAsia"/>
              </w:rPr>
              <w:t>受审核方成立于</w:t>
            </w:r>
            <w:r w:rsidRPr="00890850">
              <w:rPr>
                <w:rFonts w:hint="eastAsia"/>
              </w:rPr>
              <w:t>2019</w:t>
            </w:r>
            <w:r w:rsidRPr="00890850">
              <w:rPr>
                <w:rFonts w:hint="eastAsia"/>
              </w:rPr>
              <w:t>年</w:t>
            </w:r>
            <w:r>
              <w:rPr>
                <w:rFonts w:hint="eastAsia"/>
              </w:rPr>
              <w:t>3</w:t>
            </w:r>
            <w:r w:rsidRPr="00890850">
              <w:rPr>
                <w:rFonts w:hint="eastAsia"/>
              </w:rPr>
              <w:t>月，注册资本</w:t>
            </w:r>
            <w:r>
              <w:rPr>
                <w:rFonts w:hint="eastAsia"/>
              </w:rPr>
              <w:t>30</w:t>
            </w:r>
            <w:r w:rsidRPr="00890850">
              <w:rPr>
                <w:rFonts w:hint="eastAsia"/>
              </w:rPr>
              <w:t>00</w:t>
            </w:r>
            <w:r w:rsidRPr="00890850">
              <w:rPr>
                <w:rFonts w:hint="eastAsia"/>
              </w:rPr>
              <w:t>万元，注册</w:t>
            </w:r>
            <w:r>
              <w:rPr>
                <w:rFonts w:hint="eastAsia"/>
              </w:rPr>
              <w:t>、经营</w:t>
            </w:r>
            <w:r w:rsidRPr="00890850">
              <w:rPr>
                <w:rFonts w:hint="eastAsia"/>
              </w:rPr>
              <w:t>地址为</w:t>
            </w:r>
            <w:bookmarkStart w:id="0" w:name="注册地址"/>
            <w:r>
              <w:t>安徽省滁州市</w:t>
            </w:r>
            <w:proofErr w:type="gramStart"/>
            <w:r>
              <w:t>镇江路</w:t>
            </w:r>
            <w:proofErr w:type="gramEnd"/>
            <w:r>
              <w:t>5</w:t>
            </w:r>
            <w:r>
              <w:t>号</w:t>
            </w:r>
            <w:bookmarkEnd w:id="0"/>
            <w:r w:rsidRPr="00890850">
              <w:rPr>
                <w:rFonts w:hint="eastAsia"/>
              </w:rPr>
              <w:t>，为租用</w:t>
            </w:r>
            <w:r>
              <w:rPr>
                <w:rFonts w:hint="eastAsia"/>
              </w:rPr>
              <w:t>佳</w:t>
            </w:r>
            <w:proofErr w:type="gramStart"/>
            <w:r>
              <w:rPr>
                <w:rFonts w:hint="eastAsia"/>
              </w:rPr>
              <w:t>晟</w:t>
            </w:r>
            <w:proofErr w:type="gramEnd"/>
            <w:r>
              <w:rPr>
                <w:rFonts w:hint="eastAsia"/>
              </w:rPr>
              <w:t>（滁州）</w:t>
            </w:r>
            <w:r w:rsidRPr="00890850">
              <w:rPr>
                <w:rFonts w:hint="eastAsia"/>
              </w:rPr>
              <w:t>场地。</w:t>
            </w:r>
            <w:r w:rsidRPr="008B397E">
              <w:rPr>
                <w:rFonts w:hint="eastAsia"/>
              </w:rPr>
              <w:t>人工清点拆解区</w:t>
            </w:r>
            <w:r>
              <w:rPr>
                <w:rFonts w:ascii="Times New Roman" w:hAnsi="Times New Roman" w:hint="eastAsia"/>
                <w:sz w:val="21"/>
              </w:rPr>
              <w:t>占地面积约</w:t>
            </w:r>
            <w:r>
              <w:rPr>
                <w:rFonts w:ascii="Times New Roman" w:hAnsi="Times New Roman" w:hint="eastAsia"/>
                <w:sz w:val="21"/>
              </w:rPr>
              <w:t>675m</w:t>
            </w:r>
            <w:r>
              <w:rPr>
                <w:rFonts w:ascii="Times New Roman" w:hAnsi="Times New Roman" w:hint="eastAsia"/>
                <w:sz w:val="21"/>
                <w:vertAlign w:val="superscript"/>
              </w:rPr>
              <w:t>2</w:t>
            </w:r>
            <w:r w:rsidRPr="00890850">
              <w:rPr>
                <w:rFonts w:hint="eastAsia"/>
              </w:rPr>
              <w:t>，</w:t>
            </w:r>
            <w:r>
              <w:rPr>
                <w:rFonts w:ascii="Times New Roman" w:hAnsi="Times New Roman"/>
                <w:sz w:val="21"/>
              </w:rPr>
              <w:t>化学处理区</w:t>
            </w:r>
            <w:r>
              <w:rPr>
                <w:rFonts w:ascii="Times New Roman" w:hAnsi="Times New Roman"/>
                <w:sz w:val="21"/>
                <w:szCs w:val="21"/>
              </w:rPr>
              <w:t>占地面积</w:t>
            </w:r>
            <w:r w:rsidRPr="00C337D0">
              <w:rPr>
                <w:rFonts w:ascii="Times New Roman" w:hAnsi="Times New Roman"/>
                <w:color w:val="FF0000"/>
                <w:sz w:val="21"/>
                <w:szCs w:val="21"/>
              </w:rPr>
              <w:t>约</w:t>
            </w:r>
            <w:r w:rsidRPr="00C337D0">
              <w:rPr>
                <w:rFonts w:ascii="Times New Roman" w:hAnsi="Times New Roman"/>
                <w:color w:val="FF0000"/>
                <w:sz w:val="21"/>
                <w:szCs w:val="21"/>
              </w:rPr>
              <w:t>1113</w:t>
            </w:r>
            <w:r w:rsidRPr="00C337D0">
              <w:rPr>
                <w:rFonts w:hint="eastAsia"/>
                <w:color w:val="FF0000"/>
              </w:rPr>
              <w:t xml:space="preserve"> </w:t>
            </w:r>
            <w:r w:rsidRPr="00C337D0">
              <w:rPr>
                <w:rFonts w:ascii="Times New Roman" w:hAnsi="Times New Roman" w:hint="eastAsia"/>
                <w:color w:val="FF0000"/>
                <w:sz w:val="21"/>
              </w:rPr>
              <w:t>m</w:t>
            </w:r>
            <w:r w:rsidRPr="00C337D0">
              <w:rPr>
                <w:rFonts w:ascii="Times New Roman" w:hAnsi="Times New Roman" w:hint="eastAsia"/>
                <w:color w:val="FF0000"/>
                <w:sz w:val="21"/>
                <w:vertAlign w:val="superscript"/>
              </w:rPr>
              <w:t>2</w:t>
            </w:r>
            <w:r w:rsidRPr="00C337D0">
              <w:rPr>
                <w:rFonts w:hint="eastAsia"/>
                <w:color w:val="FF0000"/>
              </w:rPr>
              <w:t>，</w:t>
            </w:r>
            <w:r>
              <w:rPr>
                <w:rFonts w:ascii="Times New Roman" w:hAnsi="Times New Roman"/>
                <w:sz w:val="21"/>
              </w:rPr>
              <w:t>喷砂、</w:t>
            </w:r>
            <w:proofErr w:type="gramStart"/>
            <w:r>
              <w:rPr>
                <w:rFonts w:ascii="Times New Roman" w:hAnsi="Times New Roman"/>
                <w:sz w:val="21"/>
              </w:rPr>
              <w:t>熔射区占地</w:t>
            </w:r>
            <w:proofErr w:type="gramEnd"/>
            <w:r>
              <w:rPr>
                <w:rFonts w:ascii="Times New Roman" w:hAnsi="Times New Roman"/>
                <w:sz w:val="21"/>
              </w:rPr>
              <w:t>面</w:t>
            </w:r>
            <w:r w:rsidRPr="00C337D0">
              <w:rPr>
                <w:rFonts w:ascii="Times New Roman" w:hAnsi="Times New Roman"/>
                <w:color w:val="FF0000"/>
                <w:sz w:val="21"/>
              </w:rPr>
              <w:t>积约</w:t>
            </w:r>
            <w:r w:rsidRPr="00C337D0">
              <w:rPr>
                <w:rFonts w:ascii="Times New Roman" w:hAnsi="Times New Roman"/>
                <w:color w:val="FF0000"/>
                <w:sz w:val="21"/>
              </w:rPr>
              <w:t>940m</w:t>
            </w:r>
            <w:r>
              <w:rPr>
                <w:rFonts w:ascii="Times New Roman" w:hAnsi="Times New Roman"/>
                <w:sz w:val="21"/>
                <w:vertAlign w:val="superscript"/>
              </w:rPr>
              <w:t>2</w:t>
            </w:r>
            <w:r>
              <w:rPr>
                <w:rFonts w:hint="eastAsia"/>
              </w:rPr>
              <w:t>，</w:t>
            </w:r>
            <w:r>
              <w:rPr>
                <w:rFonts w:ascii="Times New Roman" w:hAnsi="Times New Roman"/>
                <w:sz w:val="21"/>
              </w:rPr>
              <w:t>冲洗检验区</w:t>
            </w:r>
            <w:r>
              <w:rPr>
                <w:rFonts w:ascii="Times New Roman" w:hAnsi="Times New Roman" w:hint="eastAsia"/>
                <w:sz w:val="21"/>
              </w:rPr>
              <w:t>占地面积</w:t>
            </w:r>
            <w:r>
              <w:rPr>
                <w:rFonts w:ascii="Times New Roman" w:hAnsi="Times New Roman" w:hint="eastAsia"/>
                <w:sz w:val="21"/>
              </w:rPr>
              <w:t>657.4m</w:t>
            </w:r>
            <w:r>
              <w:rPr>
                <w:rFonts w:ascii="Times New Roman" w:hAnsi="Times New Roman" w:hint="eastAsia"/>
                <w:sz w:val="21"/>
                <w:vertAlign w:val="superscript"/>
              </w:rPr>
              <w:t>2</w:t>
            </w:r>
            <w:r>
              <w:rPr>
                <w:rFonts w:hint="eastAsia"/>
              </w:rPr>
              <w:t xml:space="preserve">  </w:t>
            </w:r>
            <w:r>
              <w:rPr>
                <w:rFonts w:hint="eastAsia"/>
              </w:rPr>
              <w:t>，</w:t>
            </w:r>
            <w:r>
              <w:rPr>
                <w:rFonts w:ascii="Times New Roman" w:hAnsi="Times New Roman"/>
                <w:sz w:val="21"/>
                <w:szCs w:val="21"/>
              </w:rPr>
              <w:t>包装区</w:t>
            </w:r>
            <w:r>
              <w:rPr>
                <w:rFonts w:ascii="宋体" w:hAnsi="宋体" w:cs="宋体" w:hint="eastAsia"/>
                <w:sz w:val="21"/>
              </w:rPr>
              <w:t>占地面积</w:t>
            </w:r>
            <w:r w:rsidRPr="00C337D0">
              <w:rPr>
                <w:rFonts w:ascii="宋体" w:hAnsi="宋体" w:cs="宋体" w:hint="eastAsia"/>
                <w:color w:val="FF0000"/>
                <w:sz w:val="21"/>
              </w:rPr>
              <w:t>约</w:t>
            </w:r>
            <w:r w:rsidRPr="00C337D0">
              <w:rPr>
                <w:rFonts w:ascii="Times New Roman" w:eastAsia="Times New Roman" w:hAnsi="Times New Roman"/>
                <w:color w:val="FF0000"/>
                <w:sz w:val="21"/>
              </w:rPr>
              <w:t>1183m</w:t>
            </w:r>
            <w:r>
              <w:rPr>
                <w:rFonts w:ascii="Times New Roman" w:eastAsia="Times New Roman" w:hAnsi="Times New Roman"/>
                <w:sz w:val="21"/>
                <w:vertAlign w:val="superscript"/>
              </w:rPr>
              <w:t>2</w:t>
            </w:r>
            <w:r>
              <w:rPr>
                <w:rFonts w:hint="eastAsia"/>
              </w:rPr>
              <w:t>，</w:t>
            </w:r>
            <w:r>
              <w:rPr>
                <w:rFonts w:ascii="Times New Roman" w:hAnsi="Times New Roman"/>
                <w:kern w:val="2"/>
                <w:sz w:val="21"/>
                <w:szCs w:val="21"/>
              </w:rPr>
              <w:t>无尘车间空调系统</w:t>
            </w:r>
            <w:r>
              <w:rPr>
                <w:rFonts w:ascii="Times New Roman" w:hAnsi="Times New Roman"/>
                <w:sz w:val="21"/>
              </w:rPr>
              <w:t>占地面积为</w:t>
            </w:r>
            <w:r>
              <w:rPr>
                <w:rFonts w:ascii="Times New Roman" w:hAnsi="Times New Roman" w:hint="eastAsia"/>
                <w:sz w:val="21"/>
              </w:rPr>
              <w:t>200</w:t>
            </w:r>
            <w:r>
              <w:rPr>
                <w:rFonts w:ascii="Times New Roman" w:hAnsi="Times New Roman"/>
                <w:sz w:val="21"/>
              </w:rPr>
              <w:t>m</w:t>
            </w:r>
            <w:r>
              <w:rPr>
                <w:rFonts w:ascii="Times New Roman" w:hAnsi="Times New Roman"/>
                <w:sz w:val="21"/>
                <w:vertAlign w:val="superscript"/>
              </w:rPr>
              <w:t>2</w:t>
            </w:r>
            <w:r>
              <w:rPr>
                <w:rFonts w:ascii="Times New Roman" w:hAnsi="Times New Roman" w:hint="eastAsia"/>
                <w:kern w:val="2"/>
                <w:sz w:val="21"/>
                <w:szCs w:val="21"/>
              </w:rPr>
              <w:t>：</w:t>
            </w:r>
            <w:r>
              <w:rPr>
                <w:rFonts w:ascii="Times New Roman" w:hAnsi="Times New Roman"/>
                <w:kern w:val="2"/>
                <w:sz w:val="21"/>
                <w:szCs w:val="21"/>
              </w:rPr>
              <w:t>仓储区</w:t>
            </w:r>
            <w:r>
              <w:rPr>
                <w:rFonts w:ascii="Times New Roman" w:hAnsi="Times New Roman" w:hint="eastAsia"/>
                <w:sz w:val="21"/>
                <w:szCs w:val="21"/>
              </w:rPr>
              <w:t>占地面积</w:t>
            </w:r>
            <w:r>
              <w:rPr>
                <w:rFonts w:ascii="Times New Roman" w:hAnsi="Times New Roman" w:hint="eastAsia"/>
                <w:sz w:val="21"/>
                <w:szCs w:val="21"/>
              </w:rPr>
              <w:t>60m</w:t>
            </w:r>
            <w:r>
              <w:rPr>
                <w:rFonts w:ascii="Times New Roman" w:hAnsi="Times New Roman" w:hint="eastAsia"/>
                <w:sz w:val="21"/>
                <w:szCs w:val="21"/>
                <w:vertAlign w:val="superscript"/>
              </w:rPr>
              <w:t>2</w:t>
            </w:r>
            <w:r>
              <w:rPr>
                <w:rFonts w:hint="eastAsia"/>
              </w:rPr>
              <w:t>；</w:t>
            </w:r>
            <w:r>
              <w:rPr>
                <w:rFonts w:ascii="Times New Roman" w:hAnsi="Times New Roman"/>
                <w:kern w:val="2"/>
                <w:sz w:val="21"/>
                <w:szCs w:val="21"/>
              </w:rPr>
              <w:t>化学品间</w:t>
            </w:r>
            <w:r>
              <w:rPr>
                <w:rFonts w:ascii="Times New Roman" w:hAnsi="Times New Roman"/>
                <w:sz w:val="21"/>
              </w:rPr>
              <w:t>占地面积约</w:t>
            </w:r>
            <w:r>
              <w:rPr>
                <w:rFonts w:ascii="Times New Roman" w:eastAsia="Times New Roman" w:hAnsi="Times New Roman"/>
                <w:sz w:val="21"/>
              </w:rPr>
              <w:t>28m</w:t>
            </w:r>
            <w:r>
              <w:rPr>
                <w:rFonts w:ascii="Times New Roman" w:eastAsia="Times New Roman" w:hAnsi="Times New Roman"/>
                <w:sz w:val="21"/>
                <w:vertAlign w:val="superscript"/>
              </w:rPr>
              <w:t>2</w:t>
            </w:r>
            <w:r>
              <w:rPr>
                <w:rFonts w:ascii="Times New Roman" w:hAnsi="Times New Roman"/>
                <w:sz w:val="21"/>
              </w:rPr>
              <w:t>，用于储存盐酸、硝酸等化学品等</w:t>
            </w:r>
            <w:r>
              <w:rPr>
                <w:rFonts w:ascii="Times New Roman" w:hAnsi="Times New Roman" w:hint="eastAsia"/>
                <w:kern w:val="2"/>
                <w:sz w:val="21"/>
                <w:szCs w:val="21"/>
              </w:rPr>
              <w:t>。配备了维修（设备清洁）使用设备及环保设施。</w:t>
            </w:r>
          </w:p>
          <w:p w:rsidR="00F5306B" w:rsidRDefault="00F5306B" w:rsidP="00255817">
            <w:pPr>
              <w:pStyle w:val="TableParagraph"/>
              <w:keepLines/>
              <w:spacing w:beforeAutospacing="0" w:line="240" w:lineRule="auto"/>
              <w:ind w:firstLineChars="0" w:firstLine="0"/>
              <w:rPr>
                <w:rFonts w:ascii="Times New Roman" w:hAnsi="Times New Roman"/>
                <w:kern w:val="2"/>
                <w:sz w:val="21"/>
                <w:szCs w:val="21"/>
              </w:rPr>
            </w:pPr>
            <w:r>
              <w:rPr>
                <w:rFonts w:ascii="Times New Roman" w:hAnsi="Times New Roman" w:hint="eastAsia"/>
                <w:kern w:val="2"/>
                <w:sz w:val="21"/>
                <w:szCs w:val="21"/>
              </w:rPr>
              <w:t>企业领导来自台湾，从事多年此行业，客户均为高端制造业，维修设备价值高。</w:t>
            </w:r>
          </w:p>
          <w:p w:rsidR="00F5306B" w:rsidRPr="008B397E" w:rsidRDefault="00F5306B" w:rsidP="00255817">
            <w:pPr>
              <w:pStyle w:val="TableParagraph"/>
              <w:keepLines/>
              <w:spacing w:beforeAutospacing="0" w:line="240" w:lineRule="auto"/>
              <w:ind w:firstLineChars="0" w:firstLine="0"/>
              <w:rPr>
                <w:rFonts w:ascii="Times New Roman" w:hAnsi="Times New Roman"/>
                <w:kern w:val="2"/>
                <w:sz w:val="21"/>
                <w:szCs w:val="21"/>
              </w:rPr>
            </w:pPr>
            <w:r w:rsidRPr="00890850">
              <w:rPr>
                <w:rFonts w:hint="eastAsia"/>
              </w:rPr>
              <w:t>主要从事</w:t>
            </w:r>
            <w:r w:rsidRPr="008B397E">
              <w:rPr>
                <w:rFonts w:hint="eastAsia"/>
              </w:rPr>
              <w:t>光电材料、半导体、光</w:t>
            </w:r>
            <w:proofErr w:type="gramStart"/>
            <w:r w:rsidRPr="008B397E">
              <w:rPr>
                <w:rFonts w:hint="eastAsia"/>
              </w:rPr>
              <w:t>伏电子</w:t>
            </w:r>
            <w:proofErr w:type="gramEnd"/>
            <w:r w:rsidRPr="008B397E">
              <w:rPr>
                <w:rFonts w:hint="eastAsia"/>
              </w:rPr>
              <w:t>产业的设备部件维修</w:t>
            </w:r>
            <w:r>
              <w:rPr>
                <w:rFonts w:hint="eastAsia"/>
              </w:rPr>
              <w:t>（清洗）</w:t>
            </w:r>
            <w:r w:rsidRPr="00890850">
              <w:rPr>
                <w:rFonts w:hint="eastAsia"/>
              </w:rPr>
              <w:t>。根据企业发展及经营管理的需求，公司依据</w:t>
            </w:r>
            <w:r w:rsidRPr="00890850">
              <w:rPr>
                <w:rFonts w:hint="eastAsia"/>
              </w:rPr>
              <w:t>GB/T24001-2016</w:t>
            </w:r>
            <w:r w:rsidRPr="00890850">
              <w:rPr>
                <w:rFonts w:hint="eastAsia"/>
              </w:rPr>
              <w:t>标准的要求，并结合公司的具体情况组织了对管理体系标准进行学习和策划。</w:t>
            </w:r>
          </w:p>
          <w:p w:rsidR="00F5306B" w:rsidRDefault="00F5306B" w:rsidP="00255817">
            <w:r>
              <w:rPr>
                <w:rFonts w:cs="宋体" w:hint="eastAsia"/>
              </w:rPr>
              <w:t>■根据企业发展及经营管理的需求，公司组织了对管理体系标准的学习，依据标准的要求结合实际情况对管理体系进行了策划。策划基本体现了</w:t>
            </w:r>
            <w:r>
              <w:t>PDCA</w:t>
            </w:r>
            <w:r>
              <w:rPr>
                <w:rFonts w:cs="宋体"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cs="宋体" w:hint="eastAsia"/>
                <w:lang w:val="en-GB"/>
              </w:rPr>
              <w:t>通过制定管理制度、作业文件及相关措施，对活动的主要环节实施了有效的控制。</w:t>
            </w:r>
            <w:r>
              <w:rPr>
                <w:rFonts w:cs="宋体" w:hint="eastAsia"/>
              </w:rPr>
              <w:t>各种制度及规定基本建立。管理手册中对组织机构和职责进行了策划，形成了文件。组织机构的设置，职责、权限的分配基本明确，基本适宜，人力资源基本满足需求。</w:t>
            </w:r>
          </w:p>
          <w:p w:rsidR="00F5306B" w:rsidRPr="00890850" w:rsidRDefault="00F5306B" w:rsidP="00255817">
            <w:pPr>
              <w:rPr>
                <w:rFonts w:cs="宋体"/>
              </w:rPr>
            </w:pPr>
            <w:r w:rsidRPr="00890850">
              <w:rPr>
                <w:rFonts w:cs="宋体" w:hint="eastAsia"/>
              </w:rPr>
              <w:t>法律法规：公司生产应符合国家的法律法规要求。公司地处</w:t>
            </w:r>
            <w:r>
              <w:rPr>
                <w:rFonts w:cs="宋体" w:hint="eastAsia"/>
              </w:rPr>
              <w:t>安徽</w:t>
            </w:r>
            <w:r w:rsidRPr="00890850">
              <w:rPr>
                <w:rFonts w:cs="宋体" w:hint="eastAsia"/>
              </w:rPr>
              <w:t>，在环境方面应符合国家和本市的环境法律法规要求。</w:t>
            </w:r>
            <w:r w:rsidRPr="00890850">
              <w:rPr>
                <w:rFonts w:cs="宋体" w:hint="eastAsia"/>
              </w:rPr>
              <w:t xml:space="preserve"> </w:t>
            </w:r>
          </w:p>
          <w:p w:rsidR="00F5306B" w:rsidRPr="00890850" w:rsidRDefault="00F5306B" w:rsidP="00255817">
            <w:pPr>
              <w:rPr>
                <w:rFonts w:cs="宋体"/>
              </w:rPr>
            </w:pPr>
            <w:r w:rsidRPr="00890850">
              <w:rPr>
                <w:rFonts w:cs="宋体" w:hint="eastAsia"/>
              </w:rPr>
              <w:t>技术水平：公司拥有多年生产经验和营销能力，能够满足用户的个性化需求。</w:t>
            </w:r>
          </w:p>
          <w:p w:rsidR="00F5306B" w:rsidRPr="00890850" w:rsidRDefault="00F5306B" w:rsidP="00255817">
            <w:pPr>
              <w:rPr>
                <w:rFonts w:cs="宋体"/>
              </w:rPr>
            </w:pPr>
            <w:r w:rsidRPr="00890850">
              <w:rPr>
                <w:rFonts w:cs="宋体" w:hint="eastAsia"/>
              </w:rPr>
              <w:t>文化和价值观：公司成立多年，形成了积极向上、努力进取的企业文化氛围。公司运行管理体系以来，重视产品质量、增强用户满意是所有员工的共识。</w:t>
            </w:r>
          </w:p>
          <w:p w:rsidR="00F5306B" w:rsidRPr="00890850" w:rsidRDefault="00F5306B" w:rsidP="00255817">
            <w:pPr>
              <w:rPr>
                <w:rFonts w:cs="宋体"/>
              </w:rPr>
            </w:pPr>
            <w:r w:rsidRPr="00890850">
              <w:rPr>
                <w:rFonts w:cs="宋体" w:hint="eastAsia"/>
              </w:rPr>
              <w:t>关注环境变化：公司管理层及相关部门将持续关注公司所处的环境变化，必要时通过评估风险和机遇，调整管理体系目标和指标或变更管理过程以适应这些变化或实现改进。</w:t>
            </w:r>
          </w:p>
          <w:p w:rsidR="00F5306B" w:rsidRPr="00890850" w:rsidRDefault="00F5306B" w:rsidP="00255817">
            <w:pPr>
              <w:rPr>
                <w:rFonts w:cs="宋体"/>
              </w:rPr>
            </w:pPr>
            <w:r w:rsidRPr="00890850">
              <w:rPr>
                <w:rFonts w:cs="宋体" w:hint="eastAsia"/>
              </w:rPr>
              <w:t>—外部环境：国际、国内、地区和当地的各种法律法规、技术、竞争、市场、文化、社会和经济因素；</w:t>
            </w:r>
          </w:p>
          <w:p w:rsidR="00F5306B" w:rsidRPr="00890850" w:rsidRDefault="00F5306B" w:rsidP="00255817">
            <w:pPr>
              <w:rPr>
                <w:rFonts w:cs="宋体"/>
              </w:rPr>
            </w:pPr>
            <w:proofErr w:type="gramStart"/>
            <w:r w:rsidRPr="00890850">
              <w:rPr>
                <w:rFonts w:cs="宋体" w:hint="eastAsia"/>
              </w:rPr>
              <w:t>—内部</w:t>
            </w:r>
            <w:proofErr w:type="gramEnd"/>
            <w:r w:rsidRPr="00890850">
              <w:rPr>
                <w:rFonts w:cs="宋体" w:hint="eastAsia"/>
              </w:rPr>
              <w:t>条件：公司的价值观、产品和服务、战略方向、文化与能力；</w:t>
            </w:r>
          </w:p>
          <w:p w:rsidR="00F5306B" w:rsidRPr="00890850" w:rsidRDefault="00F5306B" w:rsidP="00255817">
            <w:pPr>
              <w:rPr>
                <w:rFonts w:cs="宋体"/>
              </w:rPr>
            </w:pPr>
            <w:r w:rsidRPr="00890850">
              <w:rPr>
                <w:rFonts w:cs="宋体" w:hint="eastAsia"/>
              </w:rPr>
              <w:t>—周边环境：气候、空气和水质量、土地使用、现存污染、资源的可获得性等相关因素。</w:t>
            </w:r>
          </w:p>
          <w:p w:rsidR="00F5306B" w:rsidRPr="00890850" w:rsidRDefault="00F5306B" w:rsidP="00255817">
            <w:pPr>
              <w:rPr>
                <w:rFonts w:cs="宋体"/>
              </w:rPr>
            </w:pPr>
            <w:proofErr w:type="gramStart"/>
            <w:r w:rsidRPr="00890850">
              <w:rPr>
                <w:rFonts w:cs="宋体" w:hint="eastAsia"/>
              </w:rPr>
              <w:t>—发生</w:t>
            </w:r>
            <w:proofErr w:type="gramEnd"/>
            <w:r w:rsidRPr="00890850">
              <w:rPr>
                <w:rFonts w:cs="宋体" w:hint="eastAsia"/>
              </w:rPr>
              <w:t>疫情环境：</w:t>
            </w:r>
            <w:r>
              <w:rPr>
                <w:rFonts w:cs="宋体" w:hint="eastAsia"/>
              </w:rPr>
              <w:t>由于国内疫情</w:t>
            </w:r>
            <w:r w:rsidRPr="00890850">
              <w:rPr>
                <w:rFonts w:cs="宋体" w:hint="eastAsia"/>
              </w:rPr>
              <w:t>公司效益受到一定程度的影响。在疫情得到有效控制后，积极的复工复产，保障生产。</w:t>
            </w:r>
          </w:p>
          <w:p w:rsidR="00F5306B" w:rsidRDefault="00F5306B" w:rsidP="00255817">
            <w:pPr>
              <w:rPr>
                <w:rFonts w:cs="宋体"/>
              </w:rPr>
            </w:pPr>
            <w:r w:rsidRPr="00890850">
              <w:rPr>
                <w:rFonts w:cs="宋体" w:hint="eastAsia"/>
              </w:rPr>
              <w:lastRenderedPageBreak/>
              <w:t>对这些内外部因素通过定期的网站获取、顾客沟通及定期（周总结会议、月末总结会议）内部总结等方式进行监视和评审。</w:t>
            </w:r>
          </w:p>
          <w:p w:rsidR="00A53D02" w:rsidRDefault="00A53D02" w:rsidP="00255817">
            <w:pPr>
              <w:rPr>
                <w:b/>
                <w:bCs/>
              </w:rPr>
            </w:pPr>
            <w:r>
              <w:rPr>
                <w:rFonts w:cs="宋体" w:hint="eastAsia"/>
              </w:rPr>
              <w:t>基本同去年</w:t>
            </w:r>
          </w:p>
        </w:tc>
        <w:tc>
          <w:tcPr>
            <w:tcW w:w="313" w:type="pct"/>
          </w:tcPr>
          <w:p w:rsidR="00F5306B" w:rsidRDefault="00F5306B" w:rsidP="00255817"/>
        </w:tc>
      </w:tr>
      <w:tr w:rsidR="00F5306B" w:rsidTr="00255817">
        <w:trPr>
          <w:trHeight w:val="1558"/>
        </w:trPr>
        <w:tc>
          <w:tcPr>
            <w:tcW w:w="515" w:type="pct"/>
            <w:vAlign w:val="center"/>
          </w:tcPr>
          <w:p w:rsidR="00F5306B" w:rsidRDefault="00F5306B" w:rsidP="00255817">
            <w:pPr>
              <w:rPr>
                <w:b/>
                <w:bCs/>
              </w:rPr>
            </w:pPr>
            <w:r>
              <w:rPr>
                <w:rFonts w:cs="宋体" w:hint="eastAsia"/>
              </w:rPr>
              <w:lastRenderedPageBreak/>
              <w:t>理解相关</w:t>
            </w:r>
            <w:proofErr w:type="gramStart"/>
            <w:r>
              <w:rPr>
                <w:rFonts w:cs="宋体" w:hint="eastAsia"/>
              </w:rPr>
              <w:t>方需求</w:t>
            </w:r>
            <w:proofErr w:type="gramEnd"/>
            <w:r>
              <w:rPr>
                <w:rFonts w:cs="宋体" w:hint="eastAsia"/>
              </w:rPr>
              <w:t>和期望</w:t>
            </w:r>
          </w:p>
        </w:tc>
        <w:tc>
          <w:tcPr>
            <w:tcW w:w="352" w:type="pct"/>
            <w:vAlign w:val="center"/>
          </w:tcPr>
          <w:p w:rsidR="00F5306B" w:rsidRDefault="00F5306B" w:rsidP="00255817">
            <w:pPr>
              <w:rPr>
                <w:b/>
                <w:bCs/>
              </w:rPr>
            </w:pPr>
            <w:r>
              <w:t>4.2</w:t>
            </w:r>
          </w:p>
        </w:tc>
        <w:tc>
          <w:tcPr>
            <w:tcW w:w="3818" w:type="pct"/>
            <w:vAlign w:val="center"/>
          </w:tcPr>
          <w:p w:rsidR="00F5306B" w:rsidRDefault="00F5306B" w:rsidP="00255817">
            <w:pPr>
              <w:rPr>
                <w:rFonts w:cs="宋体"/>
              </w:rPr>
            </w:pPr>
            <w:r>
              <w:rPr>
                <w:rFonts w:cs="宋体" w:hint="eastAsia"/>
              </w:rPr>
              <w:t>公司确定了与管理体系有关的相关方包括股东、政府机构、顾客、供方、员工等。相关方对客户的要求有：产品环保，满足国家标准及客户要求；交付期限要求，执行合同（措施：加大项目监管力度；执行招投标及合同评审制度）</w:t>
            </w:r>
          </w:p>
          <w:p w:rsidR="00F5306B" w:rsidRDefault="00F5306B" w:rsidP="00255817">
            <w:r>
              <w:t>——</w:t>
            </w:r>
            <w:r>
              <w:rPr>
                <w:rFonts w:cs="宋体" w:hint="eastAsia"/>
              </w:rPr>
              <w:t>遵守国家和地方各项法律法规，履行合</w:t>
            </w:r>
            <w:proofErr w:type="gramStart"/>
            <w:r>
              <w:rPr>
                <w:rFonts w:cs="宋体" w:hint="eastAsia"/>
              </w:rPr>
              <w:t>规</w:t>
            </w:r>
            <w:proofErr w:type="gramEnd"/>
            <w:r>
              <w:rPr>
                <w:rFonts w:cs="宋体" w:hint="eastAsia"/>
              </w:rPr>
              <w:t>义务；</w:t>
            </w:r>
          </w:p>
          <w:p w:rsidR="00F5306B" w:rsidRDefault="00F5306B" w:rsidP="00255817">
            <w:r>
              <w:t>——</w:t>
            </w:r>
            <w:r>
              <w:rPr>
                <w:rFonts w:cs="宋体" w:hint="eastAsia"/>
              </w:rPr>
              <w:t>持续改进管理体系过程，提升服务及环境绩效。</w:t>
            </w:r>
          </w:p>
          <w:p w:rsidR="00F5306B" w:rsidRDefault="00F5306B" w:rsidP="00255817">
            <w:r>
              <w:rPr>
                <w:rFonts w:cs="宋体" w:hint="eastAsia"/>
              </w:rPr>
              <w:t>公司管理层及相关部门将持续关注相关</w:t>
            </w:r>
            <w:proofErr w:type="gramStart"/>
            <w:r>
              <w:rPr>
                <w:rFonts w:cs="宋体" w:hint="eastAsia"/>
              </w:rPr>
              <w:t>方需求</w:t>
            </w:r>
            <w:proofErr w:type="gramEnd"/>
            <w:r>
              <w:rPr>
                <w:rFonts w:cs="宋体" w:hint="eastAsia"/>
              </w:rPr>
              <w:t>的变化，必要时通过评估风险和机遇，调整管理体系目标和指标或变更管理过程以适应这些变化或实现改进。</w:t>
            </w:r>
          </w:p>
          <w:p w:rsidR="00F5306B" w:rsidRDefault="00F5306B" w:rsidP="00255817">
            <w:pPr>
              <w:rPr>
                <w:rFonts w:cs="宋体"/>
              </w:rPr>
            </w:pPr>
            <w:r>
              <w:rPr>
                <w:rFonts w:cs="宋体" w:hint="eastAsia"/>
              </w:rPr>
              <w:t>对这些相关方监视和评审的方法有：上级文件、标准和规范的获取、客户走访调查、沟通等。</w:t>
            </w:r>
          </w:p>
          <w:p w:rsidR="00A53D02" w:rsidRDefault="00A53D02" w:rsidP="00255817">
            <w:pPr>
              <w:rPr>
                <w:b/>
                <w:bCs/>
              </w:rPr>
            </w:pPr>
            <w:r>
              <w:rPr>
                <w:rFonts w:cs="宋体" w:hint="eastAsia"/>
              </w:rPr>
              <w:t>基本同去年</w:t>
            </w:r>
          </w:p>
        </w:tc>
        <w:tc>
          <w:tcPr>
            <w:tcW w:w="313" w:type="pct"/>
          </w:tcPr>
          <w:p w:rsidR="00F5306B" w:rsidRDefault="00F5306B" w:rsidP="00255817"/>
        </w:tc>
      </w:tr>
      <w:tr w:rsidR="00F5306B" w:rsidTr="00255817">
        <w:trPr>
          <w:trHeight w:val="1653"/>
        </w:trPr>
        <w:tc>
          <w:tcPr>
            <w:tcW w:w="515" w:type="pct"/>
            <w:vAlign w:val="center"/>
          </w:tcPr>
          <w:p w:rsidR="00F5306B" w:rsidRDefault="00F5306B" w:rsidP="00255817">
            <w:pPr>
              <w:rPr>
                <w:b/>
                <w:bCs/>
              </w:rPr>
            </w:pPr>
            <w:r>
              <w:rPr>
                <w:rFonts w:cs="宋体" w:hint="eastAsia"/>
              </w:rPr>
              <w:t>管理体系的范围</w:t>
            </w:r>
          </w:p>
        </w:tc>
        <w:tc>
          <w:tcPr>
            <w:tcW w:w="352" w:type="pct"/>
            <w:vAlign w:val="center"/>
          </w:tcPr>
          <w:p w:rsidR="00F5306B" w:rsidRDefault="00F5306B" w:rsidP="00255817">
            <w:pPr>
              <w:rPr>
                <w:b/>
                <w:bCs/>
              </w:rPr>
            </w:pPr>
            <w:r>
              <w:t>4.3</w:t>
            </w:r>
          </w:p>
        </w:tc>
        <w:tc>
          <w:tcPr>
            <w:tcW w:w="3818" w:type="pct"/>
            <w:vAlign w:val="center"/>
          </w:tcPr>
          <w:p w:rsidR="00F5306B" w:rsidRDefault="00F5306B" w:rsidP="00255817">
            <w:pPr>
              <w:rPr>
                <w:rFonts w:cs="宋体"/>
              </w:rPr>
            </w:pPr>
            <w:r>
              <w:rPr>
                <w:rFonts w:cs="宋体" w:hint="eastAsia"/>
              </w:rPr>
              <w:t>根据客户需求（外部信息）、企业内部状况及相关方要求，确定体系覆盖的范围：</w:t>
            </w:r>
          </w:p>
          <w:p w:rsidR="00F5306B" w:rsidRDefault="00F5306B" w:rsidP="00255817">
            <w:pPr>
              <w:rPr>
                <w:b/>
                <w:bCs/>
              </w:rPr>
            </w:pPr>
            <w:r w:rsidRPr="00540751">
              <w:rPr>
                <w:rFonts w:hint="eastAsia"/>
                <w:b/>
                <w:bCs/>
              </w:rPr>
              <w:t>光电材料、半导体、光</w:t>
            </w:r>
            <w:proofErr w:type="gramStart"/>
            <w:r w:rsidRPr="00540751">
              <w:rPr>
                <w:rFonts w:hint="eastAsia"/>
                <w:b/>
                <w:bCs/>
              </w:rPr>
              <w:t>伏电子</w:t>
            </w:r>
            <w:proofErr w:type="gramEnd"/>
            <w:r w:rsidRPr="00540751">
              <w:rPr>
                <w:rFonts w:hint="eastAsia"/>
                <w:b/>
                <w:bCs/>
              </w:rPr>
              <w:t>产业的设备部件维修</w:t>
            </w:r>
            <w:r>
              <w:rPr>
                <w:rFonts w:hint="eastAsia"/>
                <w:b/>
                <w:bCs/>
              </w:rPr>
              <w:t>所涉及相关环境管理活动</w:t>
            </w:r>
            <w:r w:rsidRPr="00171DCA">
              <w:rPr>
                <w:rFonts w:hint="eastAsia"/>
                <w:b/>
                <w:bCs/>
              </w:rPr>
              <w:t>。</w:t>
            </w:r>
          </w:p>
          <w:p w:rsidR="00F5306B" w:rsidRDefault="00F5306B" w:rsidP="00255817">
            <w:r>
              <w:rPr>
                <w:rFonts w:hint="eastAsia"/>
              </w:rPr>
              <w:t>边界：</w:t>
            </w:r>
            <w:r w:rsidRPr="00540751">
              <w:rPr>
                <w:rFonts w:hint="eastAsia"/>
              </w:rPr>
              <w:t>安徽省滁州市</w:t>
            </w:r>
            <w:proofErr w:type="gramStart"/>
            <w:r w:rsidRPr="00540751">
              <w:rPr>
                <w:rFonts w:hint="eastAsia"/>
              </w:rPr>
              <w:t>镇江路</w:t>
            </w:r>
            <w:proofErr w:type="gramEnd"/>
            <w:r w:rsidRPr="00540751">
              <w:rPr>
                <w:rFonts w:hint="eastAsia"/>
              </w:rPr>
              <w:t>5</w:t>
            </w:r>
            <w:r w:rsidRPr="00540751">
              <w:rPr>
                <w:rFonts w:hint="eastAsia"/>
              </w:rPr>
              <w:t>号</w:t>
            </w:r>
            <w:bookmarkStart w:id="1" w:name="组织名称"/>
            <w:r>
              <w:t>海珀</w:t>
            </w:r>
            <w:r>
              <w:t>(</w:t>
            </w:r>
            <w:r>
              <w:t>滁州</w:t>
            </w:r>
            <w:r>
              <w:t>)</w:t>
            </w:r>
            <w:r>
              <w:t>材料科技有限公司</w:t>
            </w:r>
            <w:bookmarkEnd w:id="1"/>
          </w:p>
          <w:p w:rsidR="00F5306B" w:rsidRDefault="00F5306B" w:rsidP="00255817">
            <w:r>
              <w:rPr>
                <w:rFonts w:hint="eastAsia"/>
              </w:rPr>
              <w:t>外部过程：</w:t>
            </w:r>
            <w:proofErr w:type="gramStart"/>
            <w:r w:rsidRPr="00B17A21">
              <w:rPr>
                <w:rFonts w:hint="eastAsia"/>
              </w:rPr>
              <w:t>危废处理</w:t>
            </w:r>
            <w:proofErr w:type="gramEnd"/>
            <w:r>
              <w:rPr>
                <w:rFonts w:hint="eastAsia"/>
              </w:rPr>
              <w:t>、环境检测</w:t>
            </w:r>
            <w:r w:rsidRPr="00B17A21">
              <w:rPr>
                <w:rFonts w:hint="eastAsia"/>
              </w:rPr>
              <w:t>外包</w:t>
            </w:r>
          </w:p>
          <w:p w:rsidR="00F5306B" w:rsidRPr="00540751" w:rsidRDefault="00F5306B" w:rsidP="00255817">
            <w:r>
              <w:rPr>
                <w:rFonts w:hint="eastAsia"/>
              </w:rPr>
              <w:t>不适用条款：无</w:t>
            </w:r>
          </w:p>
          <w:p w:rsidR="00F5306B" w:rsidRDefault="00F5306B" w:rsidP="00255817">
            <w:r>
              <w:rPr>
                <w:rFonts w:cs="宋体" w:hint="eastAsia"/>
              </w:rPr>
              <w:t>通过文件发放方式在公司内部进行传递；在与客户沟通中，及时通知客户，为相关方获取。上述范围与企业目前经营范围相一致。</w:t>
            </w:r>
          </w:p>
        </w:tc>
        <w:tc>
          <w:tcPr>
            <w:tcW w:w="313" w:type="pct"/>
          </w:tcPr>
          <w:p w:rsidR="00F5306B" w:rsidRDefault="00F5306B" w:rsidP="00255817"/>
        </w:tc>
      </w:tr>
      <w:tr w:rsidR="00F5306B" w:rsidTr="00255817">
        <w:trPr>
          <w:trHeight w:val="90"/>
        </w:trPr>
        <w:tc>
          <w:tcPr>
            <w:tcW w:w="515" w:type="pct"/>
            <w:vAlign w:val="center"/>
          </w:tcPr>
          <w:p w:rsidR="00F5306B" w:rsidRDefault="00F5306B" w:rsidP="00255817">
            <w:pPr>
              <w:rPr>
                <w:b/>
                <w:bCs/>
              </w:rPr>
            </w:pPr>
            <w:r>
              <w:rPr>
                <w:rFonts w:cs="宋体" w:hint="eastAsia"/>
              </w:rPr>
              <w:t>管理体系及其过程</w:t>
            </w:r>
          </w:p>
        </w:tc>
        <w:tc>
          <w:tcPr>
            <w:tcW w:w="352" w:type="pct"/>
            <w:vAlign w:val="center"/>
          </w:tcPr>
          <w:p w:rsidR="00F5306B" w:rsidRDefault="00F5306B" w:rsidP="00255817">
            <w:pPr>
              <w:rPr>
                <w:b/>
                <w:bCs/>
              </w:rPr>
            </w:pPr>
            <w:r>
              <w:t>4.4</w:t>
            </w:r>
          </w:p>
        </w:tc>
        <w:tc>
          <w:tcPr>
            <w:tcW w:w="3818" w:type="pct"/>
            <w:vAlign w:val="center"/>
          </w:tcPr>
          <w:p w:rsidR="00F5306B" w:rsidRDefault="00F5306B" w:rsidP="00255817">
            <w:r>
              <w:t>1.</w:t>
            </w:r>
            <w:r>
              <w:rPr>
                <w:rFonts w:cs="宋体" w:hint="eastAsia"/>
              </w:rPr>
              <w:t>公司依据</w:t>
            </w:r>
            <w:r>
              <w:t xml:space="preserve"> GB/T24001-201</w:t>
            </w:r>
            <w:r>
              <w:rPr>
                <w:rFonts w:hint="eastAsia"/>
              </w:rPr>
              <w:t>6</w:t>
            </w:r>
            <w:r>
              <w:rPr>
                <w:rFonts w:cs="宋体" w:hint="eastAsia"/>
              </w:rPr>
              <w:t>标准，于</w:t>
            </w:r>
            <w:r>
              <w:t>20</w:t>
            </w:r>
            <w:r>
              <w:rPr>
                <w:rFonts w:hint="eastAsia"/>
              </w:rPr>
              <w:t>20</w:t>
            </w:r>
            <w:r>
              <w:rPr>
                <w:rFonts w:cs="宋体" w:hint="eastAsia"/>
              </w:rPr>
              <w:t>年</w:t>
            </w:r>
            <w:r>
              <w:rPr>
                <w:rFonts w:cs="宋体" w:hint="eastAsia"/>
              </w:rPr>
              <w:t>9</w:t>
            </w:r>
            <w:r>
              <w:rPr>
                <w:rFonts w:cs="宋体" w:hint="eastAsia"/>
              </w:rPr>
              <w:t>月</w:t>
            </w:r>
            <w:r>
              <w:rPr>
                <w:rFonts w:cs="宋体" w:hint="eastAsia"/>
              </w:rPr>
              <w:t>2</w:t>
            </w:r>
            <w:r>
              <w:rPr>
                <w:rFonts w:cs="宋体" w:hint="eastAsia"/>
              </w:rPr>
              <w:t>日建立了环境管理体系。遵循</w:t>
            </w:r>
            <w:r>
              <w:t xml:space="preserve"> PDCA </w:t>
            </w:r>
            <w:r>
              <w:rPr>
                <w:rFonts w:cs="宋体" w:hint="eastAsia"/>
              </w:rPr>
              <w:t>方法，识别了标准中所需要的四大过程，确定了过程的相互顺序和作用：管理职责确定－资源提供－产品实现－测量和改进。</w:t>
            </w:r>
            <w:r>
              <w:t xml:space="preserve"> </w:t>
            </w:r>
          </w:p>
          <w:p w:rsidR="00F5306B" w:rsidRDefault="00F5306B" w:rsidP="00255817">
            <w:r>
              <w:t>2.</w:t>
            </w:r>
            <w:r>
              <w:rPr>
                <w:rFonts w:cs="宋体" w:hint="eastAsia"/>
              </w:rPr>
              <w:t>公司明确规定产品执行标准（国家、行业标准）和客户要求，并通过各环节控制，监视、测量、考核使其达到有效运行。</w:t>
            </w:r>
          </w:p>
          <w:p w:rsidR="00F5306B" w:rsidRDefault="00F5306B" w:rsidP="00255817">
            <w:r>
              <w:t>3.</w:t>
            </w:r>
            <w:r>
              <w:rPr>
                <w:rFonts w:cs="宋体" w:hint="eastAsia"/>
              </w:rPr>
              <w:t>公司编制了管理手册、程序文件及作业管理性文件、记录表格等。通过管理手册、程序文件明确各部门职责、权限；资源管理，测量分析和改进、运行控制等过程。</w:t>
            </w:r>
          </w:p>
          <w:p w:rsidR="00F5306B" w:rsidRDefault="00F5306B" w:rsidP="00255817">
            <w:r>
              <w:t>4.</w:t>
            </w:r>
            <w:r>
              <w:rPr>
                <w:rFonts w:cs="宋体" w:hint="eastAsia"/>
              </w:rPr>
              <w:t>通过对各主要环节的风险评估，识别，评价并制定相应措施进行风险控制（包括实施过程中所需要的变更）。</w:t>
            </w:r>
          </w:p>
          <w:p w:rsidR="00F5306B" w:rsidRDefault="00F5306B" w:rsidP="00255817">
            <w:r>
              <w:t>5</w:t>
            </w:r>
            <w:r>
              <w:rPr>
                <w:rFonts w:hint="eastAsia"/>
              </w:rPr>
              <w:t>.</w:t>
            </w:r>
            <w:r>
              <w:rPr>
                <w:rFonts w:cs="宋体" w:hint="eastAsia"/>
              </w:rPr>
              <w:t>通过监视、测量和分析结果以及内审，管理评审等达到持续改进的目的。</w:t>
            </w:r>
          </w:p>
          <w:p w:rsidR="00F5306B" w:rsidRDefault="00F5306B" w:rsidP="00255817">
            <w:pPr>
              <w:rPr>
                <w:rFonts w:cs="宋体"/>
              </w:rPr>
            </w:pPr>
            <w:r>
              <w:t>6</w:t>
            </w:r>
            <w:r>
              <w:rPr>
                <w:rFonts w:hint="eastAsia"/>
              </w:rPr>
              <w:t>.</w:t>
            </w:r>
            <w:r>
              <w:rPr>
                <w:rFonts w:cs="宋体" w:hint="eastAsia"/>
              </w:rPr>
              <w:t>经识别外包过程：</w:t>
            </w:r>
            <w:proofErr w:type="gramStart"/>
            <w:r w:rsidRPr="00171DCA">
              <w:rPr>
                <w:rFonts w:cs="宋体" w:hint="eastAsia"/>
              </w:rPr>
              <w:t>危废处理</w:t>
            </w:r>
            <w:proofErr w:type="gramEnd"/>
            <w:r>
              <w:rPr>
                <w:rFonts w:cs="宋体" w:hint="eastAsia"/>
              </w:rPr>
              <w:t>、环境检测</w:t>
            </w:r>
            <w:r w:rsidRPr="00171DCA">
              <w:rPr>
                <w:rFonts w:cs="宋体" w:hint="eastAsia"/>
              </w:rPr>
              <w:t>外包</w:t>
            </w:r>
            <w:r>
              <w:rPr>
                <w:rFonts w:cs="宋体" w:hint="eastAsia"/>
              </w:rPr>
              <w:t>。</w:t>
            </w:r>
          </w:p>
        </w:tc>
        <w:tc>
          <w:tcPr>
            <w:tcW w:w="313" w:type="pct"/>
          </w:tcPr>
          <w:p w:rsidR="00F5306B" w:rsidRDefault="00F5306B" w:rsidP="00255817"/>
        </w:tc>
      </w:tr>
      <w:tr w:rsidR="00F5306B" w:rsidTr="00255817">
        <w:trPr>
          <w:trHeight w:val="1456"/>
        </w:trPr>
        <w:tc>
          <w:tcPr>
            <w:tcW w:w="515" w:type="pct"/>
            <w:vAlign w:val="center"/>
          </w:tcPr>
          <w:p w:rsidR="00F5306B" w:rsidRDefault="00F5306B" w:rsidP="00255817">
            <w:pPr>
              <w:rPr>
                <w:b/>
                <w:bCs/>
              </w:rPr>
            </w:pPr>
            <w:r>
              <w:rPr>
                <w:rFonts w:cs="宋体" w:hint="eastAsia"/>
              </w:rPr>
              <w:lastRenderedPageBreak/>
              <w:t>管理承诺总则</w:t>
            </w:r>
          </w:p>
        </w:tc>
        <w:tc>
          <w:tcPr>
            <w:tcW w:w="352" w:type="pct"/>
            <w:vAlign w:val="center"/>
          </w:tcPr>
          <w:p w:rsidR="00F5306B" w:rsidRDefault="00F5306B" w:rsidP="00255817">
            <w:pPr>
              <w:rPr>
                <w:b/>
                <w:bCs/>
              </w:rPr>
            </w:pPr>
            <w:r>
              <w:t>5.1</w:t>
            </w:r>
          </w:p>
        </w:tc>
        <w:tc>
          <w:tcPr>
            <w:tcW w:w="3818" w:type="pct"/>
            <w:vAlign w:val="center"/>
          </w:tcPr>
          <w:p w:rsidR="00F5306B" w:rsidRDefault="00F5306B" w:rsidP="00255817">
            <w:pPr>
              <w:rPr>
                <w:b/>
                <w:bCs/>
              </w:rPr>
            </w:pPr>
            <w:r>
              <w:rPr>
                <w:rFonts w:cs="宋体" w:hint="eastAsia"/>
              </w:rPr>
              <w:t>最高管理层都具有较强的管理意识，明确管理承诺。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3" w:type="pct"/>
          </w:tcPr>
          <w:p w:rsidR="00F5306B" w:rsidRDefault="00F5306B" w:rsidP="00255817"/>
        </w:tc>
      </w:tr>
      <w:tr w:rsidR="00F5306B" w:rsidTr="00255817">
        <w:trPr>
          <w:trHeight w:val="1043"/>
        </w:trPr>
        <w:tc>
          <w:tcPr>
            <w:tcW w:w="515" w:type="pct"/>
            <w:vAlign w:val="center"/>
          </w:tcPr>
          <w:p w:rsidR="00F5306B" w:rsidRDefault="00F5306B" w:rsidP="00255817">
            <w:pPr>
              <w:rPr>
                <w:b/>
                <w:bCs/>
              </w:rPr>
            </w:pPr>
            <w:r>
              <w:rPr>
                <w:rFonts w:cs="宋体" w:hint="eastAsia"/>
              </w:rPr>
              <w:t>管理方针</w:t>
            </w:r>
          </w:p>
        </w:tc>
        <w:tc>
          <w:tcPr>
            <w:tcW w:w="352" w:type="pct"/>
            <w:vAlign w:val="center"/>
          </w:tcPr>
          <w:p w:rsidR="00F5306B" w:rsidRDefault="00F5306B" w:rsidP="00255817">
            <w:pPr>
              <w:rPr>
                <w:b/>
                <w:bCs/>
              </w:rPr>
            </w:pPr>
            <w:r>
              <w:t>5.2</w:t>
            </w:r>
          </w:p>
        </w:tc>
        <w:tc>
          <w:tcPr>
            <w:tcW w:w="3818" w:type="pct"/>
            <w:vAlign w:val="center"/>
          </w:tcPr>
          <w:p w:rsidR="00F5306B" w:rsidRDefault="00F5306B" w:rsidP="00255817">
            <w:pPr>
              <w:rPr>
                <w:rFonts w:cs="宋体"/>
              </w:rPr>
            </w:pPr>
            <w:r>
              <w:rPr>
                <w:rFonts w:cs="宋体" w:hint="eastAsia"/>
              </w:rPr>
              <w:t>1.</w:t>
            </w:r>
            <w:r>
              <w:rPr>
                <w:rFonts w:cs="宋体" w:hint="eastAsia"/>
              </w:rPr>
              <w:t>环境管理方针：</w:t>
            </w:r>
            <w:r w:rsidRPr="005E4E19">
              <w:rPr>
                <w:rFonts w:cs="宋体" w:hint="eastAsia"/>
              </w:rPr>
              <w:t>绿色循环、节能减排、遵纪守法、和谐发展、污染预防、持续改进</w:t>
            </w:r>
            <w:r w:rsidRPr="00171DCA">
              <w:rPr>
                <w:rFonts w:cs="宋体" w:hint="eastAsia"/>
              </w:rPr>
              <w:t>。</w:t>
            </w:r>
          </w:p>
          <w:p w:rsidR="00F5306B" w:rsidRPr="00171DCA" w:rsidRDefault="00F5306B" w:rsidP="00255817">
            <w:pPr>
              <w:rPr>
                <w:rFonts w:cs="宋体"/>
              </w:rPr>
            </w:pPr>
            <w:r>
              <w:t>2.</w:t>
            </w:r>
            <w:r>
              <w:rPr>
                <w:rFonts w:cs="宋体" w:hint="eastAsia"/>
              </w:rPr>
              <w:t>管理方针与企业的经营宗旨相适应，协调；</w:t>
            </w:r>
          </w:p>
          <w:p w:rsidR="00F5306B" w:rsidRDefault="00F5306B" w:rsidP="00255817">
            <w:pPr>
              <w:rPr>
                <w:b/>
                <w:bCs/>
              </w:rPr>
            </w:pPr>
            <w:r>
              <w:t>3.</w:t>
            </w:r>
            <w:r>
              <w:rPr>
                <w:rFonts w:cs="宋体" w:hint="eastAsia"/>
              </w:rPr>
              <w:t>通过会议传达，沟通，让全体员工理解执行。并定期进行评审（一般一年一次）。</w:t>
            </w:r>
          </w:p>
        </w:tc>
        <w:tc>
          <w:tcPr>
            <w:tcW w:w="313" w:type="pct"/>
          </w:tcPr>
          <w:p w:rsidR="00F5306B" w:rsidRDefault="00F5306B" w:rsidP="00255817"/>
        </w:tc>
      </w:tr>
      <w:tr w:rsidR="00F5306B" w:rsidTr="00255817">
        <w:trPr>
          <w:trHeight w:val="1616"/>
        </w:trPr>
        <w:tc>
          <w:tcPr>
            <w:tcW w:w="515" w:type="pct"/>
            <w:vAlign w:val="center"/>
          </w:tcPr>
          <w:p w:rsidR="00F5306B" w:rsidRDefault="00F5306B" w:rsidP="00255817">
            <w:pPr>
              <w:rPr>
                <w:b/>
                <w:bCs/>
              </w:rPr>
            </w:pPr>
            <w:r>
              <w:rPr>
                <w:rFonts w:cs="宋体" w:hint="eastAsia"/>
              </w:rPr>
              <w:t>组织的岗位、职责权限</w:t>
            </w:r>
          </w:p>
        </w:tc>
        <w:tc>
          <w:tcPr>
            <w:tcW w:w="352" w:type="pct"/>
            <w:vAlign w:val="center"/>
          </w:tcPr>
          <w:p w:rsidR="00F5306B" w:rsidRDefault="00F5306B" w:rsidP="00255817">
            <w:pPr>
              <w:rPr>
                <w:b/>
                <w:bCs/>
              </w:rPr>
            </w:pPr>
            <w:r>
              <w:t>5.3</w:t>
            </w:r>
          </w:p>
        </w:tc>
        <w:tc>
          <w:tcPr>
            <w:tcW w:w="3818" w:type="pct"/>
            <w:vAlign w:val="center"/>
          </w:tcPr>
          <w:p w:rsidR="00F5306B" w:rsidRDefault="00F5306B" w:rsidP="00255817">
            <w:r>
              <w:rPr>
                <w:rFonts w:cs="宋体" w:hint="eastAsia"/>
              </w:rPr>
              <w:t>公司管理体系覆盖部门包括：管理层、办公室、项目部、供销部、财务部，部门划分尚可。</w:t>
            </w:r>
          </w:p>
          <w:p w:rsidR="00F5306B" w:rsidRDefault="00F5306B" w:rsidP="00255817">
            <w:pPr>
              <w:rPr>
                <w:b/>
                <w:bCs/>
              </w:rPr>
            </w:pPr>
            <w:r>
              <w:rPr>
                <w:rFonts w:cs="宋体" w:hint="eastAsia"/>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管理职责等。确认公司目前人力资源、基础设施、技术人员、财力、信息资源均能保证。详见各部门相关条款审核记录。</w:t>
            </w:r>
          </w:p>
        </w:tc>
        <w:tc>
          <w:tcPr>
            <w:tcW w:w="313" w:type="pct"/>
          </w:tcPr>
          <w:p w:rsidR="00F5306B" w:rsidRDefault="00F5306B" w:rsidP="00255817">
            <w:pPr>
              <w:rPr>
                <w:highlight w:val="cyan"/>
              </w:rPr>
            </w:pPr>
          </w:p>
        </w:tc>
      </w:tr>
      <w:tr w:rsidR="00F5306B" w:rsidTr="00255817">
        <w:trPr>
          <w:trHeight w:val="1896"/>
        </w:trPr>
        <w:tc>
          <w:tcPr>
            <w:tcW w:w="515" w:type="pct"/>
            <w:vAlign w:val="center"/>
          </w:tcPr>
          <w:p w:rsidR="00F5306B" w:rsidRDefault="00F5306B" w:rsidP="00255817">
            <w:pPr>
              <w:rPr>
                <w:b/>
                <w:bCs/>
              </w:rPr>
            </w:pPr>
            <w:r>
              <w:rPr>
                <w:rFonts w:cs="宋体" w:hint="eastAsia"/>
              </w:rPr>
              <w:t>应对风险和机会的策划</w:t>
            </w:r>
          </w:p>
        </w:tc>
        <w:tc>
          <w:tcPr>
            <w:tcW w:w="352" w:type="pct"/>
            <w:vAlign w:val="center"/>
          </w:tcPr>
          <w:p w:rsidR="00F5306B" w:rsidRDefault="00F5306B" w:rsidP="00255817">
            <w:pPr>
              <w:rPr>
                <w:b/>
                <w:bCs/>
              </w:rPr>
            </w:pPr>
            <w:r>
              <w:t>6.1.1</w:t>
            </w:r>
          </w:p>
        </w:tc>
        <w:tc>
          <w:tcPr>
            <w:tcW w:w="3818" w:type="pct"/>
            <w:vAlign w:val="center"/>
          </w:tcPr>
          <w:p w:rsidR="00F5306B" w:rsidRDefault="00F5306B" w:rsidP="00255817">
            <w:r>
              <w:rPr>
                <w:rFonts w:cs="宋体" w:hint="eastAsia"/>
              </w:rPr>
              <w:t>编制了《</w:t>
            </w:r>
            <w:r w:rsidRPr="005E4E19">
              <w:rPr>
                <w:rFonts w:ascii="宋体" w:hAnsi="宋体" w:cs="宋体" w:hint="eastAsia"/>
                <w:bCs/>
              </w:rPr>
              <w:t>风险和机遇控制程序</w:t>
            </w:r>
            <w:r>
              <w:rPr>
                <w:rFonts w:cs="宋体" w:hint="eastAsia"/>
              </w:rPr>
              <w:t>》。</w:t>
            </w:r>
          </w:p>
          <w:p w:rsidR="003E458C" w:rsidRDefault="00F5306B" w:rsidP="003E458C">
            <w:pPr>
              <w:rPr>
                <w:rFonts w:cs="宋体"/>
              </w:rPr>
            </w:pPr>
            <w:r>
              <w:rPr>
                <w:rFonts w:cs="宋体" w:hint="eastAsia"/>
              </w:rPr>
              <w:t>提供了《风险和机遇评估分析及措施表》，</w:t>
            </w:r>
            <w:r w:rsidR="003E458C">
              <w:rPr>
                <w:rFonts w:cs="宋体" w:hint="eastAsia"/>
              </w:rPr>
              <w:t>确定了组织需应对的风险和机遇。</w:t>
            </w:r>
            <w:r w:rsidR="003E458C">
              <w:t>如</w:t>
            </w:r>
            <w:r w:rsidR="003E458C">
              <w:rPr>
                <w:rFonts w:hint="eastAsia"/>
              </w:rPr>
              <w:t>内部</w:t>
            </w:r>
            <w:r w:rsidR="003E458C">
              <w:t>风险：</w:t>
            </w:r>
            <w:r w:rsidR="003E458C" w:rsidRPr="00B57EC7">
              <w:rPr>
                <w:rFonts w:hint="eastAsia"/>
              </w:rPr>
              <w:t>适用环境法律法规的识别、收集及宣传不够，相对应公司内部活动及环境因素不够明确，部份员工守法意识淡薄</w:t>
            </w:r>
            <w:r w:rsidR="003E458C">
              <w:t>；应对措施：</w:t>
            </w:r>
            <w:r w:rsidR="003E458C" w:rsidRPr="00B57EC7">
              <w:rPr>
                <w:rFonts w:hint="eastAsia"/>
              </w:rPr>
              <w:t>加强识别、收集，定期更新，重要条款予以培训或纳入制度中</w:t>
            </w:r>
            <w:r w:rsidR="003E458C">
              <w:t>；</w:t>
            </w:r>
            <w:r w:rsidR="003E458C">
              <w:rPr>
                <w:rFonts w:hint="eastAsia"/>
              </w:rPr>
              <w:t>外部风险：</w:t>
            </w:r>
            <w:r w:rsidR="003E458C" w:rsidRPr="00B57EC7">
              <w:rPr>
                <w:rFonts w:hint="eastAsia"/>
              </w:rPr>
              <w:t>政府部门对企业的环保要求及检查力度比较高</w:t>
            </w:r>
            <w:r w:rsidR="003E458C">
              <w:rPr>
                <w:rFonts w:hint="eastAsia"/>
              </w:rPr>
              <w:t>：</w:t>
            </w:r>
            <w:r w:rsidR="003E458C" w:rsidRPr="00B57EC7">
              <w:rPr>
                <w:rFonts w:hint="eastAsia"/>
              </w:rPr>
              <w:t>应对措施：建立健全的环保制度，严格落实执行</w:t>
            </w:r>
            <w:r w:rsidR="003E458C">
              <w:rPr>
                <w:rFonts w:hint="eastAsia"/>
              </w:rPr>
              <w:t>；突发事件，如意外火灾造成的环境污染（按规定要求配备消防安全设施，并确保消防实施性能良好；定期组织对意外火灾突发事件的应急演练，提高全员应急处置能力；为突发事件应对提供必要的资金保障）；合</w:t>
            </w:r>
            <w:proofErr w:type="gramStart"/>
            <w:r w:rsidR="003E458C">
              <w:rPr>
                <w:rFonts w:hint="eastAsia"/>
              </w:rPr>
              <w:t>规</w:t>
            </w:r>
            <w:proofErr w:type="gramEnd"/>
            <w:r w:rsidR="003E458C">
              <w:rPr>
                <w:rFonts w:hint="eastAsia"/>
              </w:rPr>
              <w:t>义务风险（</w:t>
            </w:r>
            <w:r w:rsidR="003E458C">
              <w:t>定期对法律法规</w:t>
            </w:r>
            <w:r w:rsidR="003E458C">
              <w:rPr>
                <w:rFonts w:hint="eastAsia"/>
              </w:rPr>
              <w:t>、</w:t>
            </w:r>
            <w:r w:rsidR="003E458C">
              <w:t>客户要求进行识别</w:t>
            </w:r>
            <w:r w:rsidR="003E458C">
              <w:rPr>
                <w:rFonts w:hint="eastAsia"/>
              </w:rPr>
              <w:t>）；。责任</w:t>
            </w:r>
            <w:r w:rsidR="003E458C">
              <w:t>部门：</w:t>
            </w:r>
            <w:r w:rsidR="003E458C">
              <w:rPr>
                <w:rFonts w:hint="eastAsia"/>
              </w:rPr>
              <w:t>办公室</w:t>
            </w:r>
            <w:r w:rsidR="003E458C">
              <w:t>。组织在确定这些风险和机遇时，考虑了员工岗位技能、</w:t>
            </w:r>
            <w:r w:rsidR="003E458C">
              <w:rPr>
                <w:rFonts w:hint="eastAsia"/>
              </w:rPr>
              <w:t>服务销售</w:t>
            </w:r>
            <w:r w:rsidR="003E458C">
              <w:t>能力、市场需求等内外部因素及合同方（顾客）的相关要求。</w:t>
            </w:r>
            <w:r w:rsidR="003E458C">
              <w:rPr>
                <w:rFonts w:hint="eastAsia"/>
              </w:rPr>
              <w:t>编制：</w:t>
            </w:r>
            <w:proofErr w:type="gramStart"/>
            <w:r w:rsidR="003E458C">
              <w:rPr>
                <w:rFonts w:hint="eastAsia"/>
              </w:rPr>
              <w:t>陈尚英</w:t>
            </w:r>
            <w:proofErr w:type="gramEnd"/>
            <w:r w:rsidR="003E458C">
              <w:rPr>
                <w:rFonts w:hint="eastAsia"/>
              </w:rPr>
              <w:t xml:space="preserve">  </w:t>
            </w:r>
            <w:r w:rsidR="003E458C">
              <w:rPr>
                <w:rFonts w:cs="宋体" w:hint="eastAsia"/>
              </w:rPr>
              <w:t>评审人：</w:t>
            </w:r>
            <w:r w:rsidR="003E458C">
              <w:rPr>
                <w:rFonts w:hint="eastAsia"/>
              </w:rPr>
              <w:t>各部门负责人</w:t>
            </w:r>
            <w:r w:rsidR="003E458C">
              <w:rPr>
                <w:rFonts w:cs="宋体" w:hint="eastAsia"/>
              </w:rPr>
              <w:t>。</w:t>
            </w:r>
          </w:p>
          <w:p w:rsidR="00F5306B" w:rsidRDefault="003E458C" w:rsidP="003E458C">
            <w:pPr>
              <w:rPr>
                <w:rFonts w:cs="宋体"/>
              </w:rPr>
            </w:pPr>
            <w:r>
              <w:rPr>
                <w:rFonts w:cs="宋体" w:hint="eastAsia"/>
              </w:rPr>
              <w:t>评审情况均为符合发展要求。措施正在实施中</w:t>
            </w:r>
            <w:r w:rsidR="00F5306B">
              <w:t>。</w:t>
            </w:r>
            <w:r w:rsidR="00F5306B">
              <w:rPr>
                <w:rFonts w:hint="eastAsia"/>
              </w:rPr>
              <w:t>编制：</w:t>
            </w:r>
            <w:r w:rsidR="00A53D02">
              <w:rPr>
                <w:rFonts w:hint="eastAsia"/>
              </w:rPr>
              <w:t>李晓</w:t>
            </w:r>
            <w:r w:rsidR="00F5306B">
              <w:rPr>
                <w:rFonts w:hint="eastAsia"/>
              </w:rPr>
              <w:t xml:space="preserve">  </w:t>
            </w:r>
            <w:r w:rsidR="00F5306B">
              <w:rPr>
                <w:rFonts w:cs="宋体" w:hint="eastAsia"/>
              </w:rPr>
              <w:t>评审人：</w:t>
            </w:r>
            <w:r w:rsidR="00F5306B">
              <w:rPr>
                <w:rFonts w:hint="eastAsia"/>
              </w:rPr>
              <w:t>各部门负责人</w:t>
            </w:r>
            <w:r w:rsidR="00F5306B">
              <w:rPr>
                <w:rFonts w:cs="宋体" w:hint="eastAsia"/>
              </w:rPr>
              <w:t>。</w:t>
            </w:r>
            <w:r w:rsidR="00A53D02">
              <w:rPr>
                <w:rFonts w:cs="宋体" w:hint="eastAsia"/>
              </w:rPr>
              <w:t>2022.1.2</w:t>
            </w:r>
          </w:p>
          <w:p w:rsidR="00A53D02" w:rsidRDefault="00A53D02" w:rsidP="00255817">
            <w:pPr>
              <w:rPr>
                <w:rFonts w:cs="宋体"/>
              </w:rPr>
            </w:pPr>
            <w:r>
              <w:rPr>
                <w:rFonts w:cs="宋体" w:hint="eastAsia"/>
              </w:rPr>
              <w:t>企业经营活动未发生变更，风险基本同去年</w:t>
            </w:r>
          </w:p>
          <w:p w:rsidR="00F5306B" w:rsidRDefault="00F5306B" w:rsidP="00255817">
            <w:pPr>
              <w:rPr>
                <w:b/>
                <w:bCs/>
              </w:rPr>
            </w:pPr>
            <w:r>
              <w:rPr>
                <w:rFonts w:cs="宋体" w:hint="eastAsia"/>
              </w:rPr>
              <w:t>评审情况均为符合发展要求。措施正在实施中。</w:t>
            </w:r>
          </w:p>
        </w:tc>
        <w:tc>
          <w:tcPr>
            <w:tcW w:w="313" w:type="pct"/>
          </w:tcPr>
          <w:p w:rsidR="00F5306B" w:rsidRDefault="00F5306B" w:rsidP="00255817"/>
        </w:tc>
      </w:tr>
      <w:tr w:rsidR="00F5306B" w:rsidTr="00255817">
        <w:trPr>
          <w:trHeight w:val="1328"/>
        </w:trPr>
        <w:tc>
          <w:tcPr>
            <w:tcW w:w="515" w:type="pct"/>
            <w:vAlign w:val="center"/>
          </w:tcPr>
          <w:p w:rsidR="00F5306B" w:rsidRDefault="00F5306B" w:rsidP="00255817">
            <w:pPr>
              <w:rPr>
                <w:b/>
                <w:bCs/>
              </w:rPr>
            </w:pPr>
            <w:r>
              <w:rPr>
                <w:rFonts w:cs="宋体" w:hint="eastAsia"/>
              </w:rPr>
              <w:t>环境因素</w:t>
            </w:r>
          </w:p>
        </w:tc>
        <w:tc>
          <w:tcPr>
            <w:tcW w:w="352" w:type="pct"/>
            <w:vAlign w:val="center"/>
          </w:tcPr>
          <w:p w:rsidR="00F5306B" w:rsidRDefault="00F5306B" w:rsidP="00255817">
            <w:pPr>
              <w:rPr>
                <w:b/>
                <w:bCs/>
              </w:rPr>
            </w:pPr>
            <w:r>
              <w:t>6.1.2</w:t>
            </w:r>
          </w:p>
        </w:tc>
        <w:tc>
          <w:tcPr>
            <w:tcW w:w="3818" w:type="pct"/>
            <w:vAlign w:val="center"/>
          </w:tcPr>
          <w:p w:rsidR="00F5306B" w:rsidRDefault="00F5306B" w:rsidP="00255817">
            <w:r>
              <w:rPr>
                <w:rFonts w:cs="宋体" w:hint="eastAsia"/>
              </w:rPr>
              <w:t>策划、编制了</w:t>
            </w:r>
            <w:r>
              <w:rPr>
                <w:rFonts w:hint="eastAsia"/>
              </w:rPr>
              <w:t>《</w:t>
            </w:r>
            <w:r w:rsidRPr="006953D0">
              <w:rPr>
                <w:rFonts w:ascii="宋体" w:hAnsi="宋体" w:hint="eastAsia"/>
              </w:rPr>
              <w:t>环境因素识别与评价控制程序</w:t>
            </w:r>
            <w:r>
              <w:rPr>
                <w:rFonts w:hint="eastAsia"/>
              </w:rPr>
              <w:t>》</w:t>
            </w:r>
            <w:r>
              <w:rPr>
                <w:rFonts w:cs="宋体" w:hint="eastAsia"/>
              </w:rPr>
              <w:t>。</w:t>
            </w:r>
          </w:p>
          <w:p w:rsidR="00F5306B" w:rsidRDefault="00F5306B" w:rsidP="00255817">
            <w:r w:rsidRPr="005E4E19">
              <w:rPr>
                <w:rFonts w:hint="eastAsia"/>
              </w:rPr>
              <w:t>202</w:t>
            </w:r>
            <w:r w:rsidR="00A53D02">
              <w:rPr>
                <w:rFonts w:hint="eastAsia"/>
              </w:rPr>
              <w:t>2</w:t>
            </w:r>
            <w:r w:rsidRPr="005E4E19">
              <w:rPr>
                <w:rFonts w:hint="eastAsia"/>
              </w:rPr>
              <w:t>.0</w:t>
            </w:r>
            <w:r w:rsidR="00A53D02">
              <w:rPr>
                <w:rFonts w:hint="eastAsia"/>
              </w:rPr>
              <w:t>1</w:t>
            </w:r>
            <w:r w:rsidRPr="005E4E19">
              <w:rPr>
                <w:rFonts w:hint="eastAsia"/>
              </w:rPr>
              <w:t>.02</w:t>
            </w:r>
            <w:r>
              <w:rPr>
                <w:rFonts w:cs="宋体" w:hint="eastAsia"/>
              </w:rPr>
              <w:t>由办公室组织对环境因素进行了辨识、评价及控制措施的制定。</w:t>
            </w:r>
          </w:p>
          <w:p w:rsidR="00F5306B" w:rsidRDefault="00F5306B" w:rsidP="00255817">
            <w:pPr>
              <w:rPr>
                <w:rFonts w:cs="宋体"/>
              </w:rPr>
            </w:pPr>
            <w:r>
              <w:rPr>
                <w:rFonts w:cs="宋体" w:hint="eastAsia"/>
              </w:rPr>
              <w:t>评价得出的重要环境因素为</w:t>
            </w:r>
            <w:r>
              <w:rPr>
                <w:rFonts w:hint="eastAsia"/>
              </w:rPr>
              <w:t>火灾发生、固体废弃物排放、噪声排放</w:t>
            </w:r>
            <w:r w:rsidRPr="00592738">
              <w:rPr>
                <w:rFonts w:hint="eastAsia"/>
              </w:rPr>
              <w:t>、废水</w:t>
            </w:r>
            <w:r>
              <w:rPr>
                <w:rFonts w:hint="eastAsia"/>
              </w:rPr>
              <w:t>排放</w:t>
            </w:r>
            <w:r w:rsidRPr="00592738">
              <w:rPr>
                <w:rFonts w:hint="eastAsia"/>
              </w:rPr>
              <w:t>、废气</w:t>
            </w:r>
            <w:r>
              <w:rPr>
                <w:rFonts w:hint="eastAsia"/>
              </w:rPr>
              <w:t>排放</w:t>
            </w:r>
            <w:r w:rsidRPr="00592738">
              <w:rPr>
                <w:rFonts w:hint="eastAsia"/>
              </w:rPr>
              <w:t>。</w:t>
            </w:r>
          </w:p>
          <w:p w:rsidR="00F5306B" w:rsidRDefault="00F5306B" w:rsidP="00255817">
            <w:pPr>
              <w:rPr>
                <w:b/>
                <w:bCs/>
              </w:rPr>
            </w:pPr>
            <w:r>
              <w:rPr>
                <w:rFonts w:cs="宋体" w:hint="eastAsia"/>
              </w:rPr>
              <w:t>评价基本准确，详见各部门相关条款审核记录。</w:t>
            </w:r>
          </w:p>
        </w:tc>
        <w:tc>
          <w:tcPr>
            <w:tcW w:w="313" w:type="pct"/>
          </w:tcPr>
          <w:p w:rsidR="00F5306B" w:rsidRDefault="00F5306B" w:rsidP="00255817"/>
        </w:tc>
      </w:tr>
      <w:tr w:rsidR="00F5306B" w:rsidTr="00255817">
        <w:trPr>
          <w:trHeight w:val="1401"/>
        </w:trPr>
        <w:tc>
          <w:tcPr>
            <w:tcW w:w="515" w:type="pct"/>
            <w:vAlign w:val="center"/>
          </w:tcPr>
          <w:p w:rsidR="00F5306B" w:rsidRDefault="00F5306B" w:rsidP="00255817">
            <w:pPr>
              <w:rPr>
                <w:b/>
                <w:bCs/>
              </w:rPr>
            </w:pPr>
            <w:r>
              <w:rPr>
                <w:rFonts w:cs="宋体" w:hint="eastAsia"/>
              </w:rPr>
              <w:lastRenderedPageBreak/>
              <w:t>合</w:t>
            </w:r>
            <w:proofErr w:type="gramStart"/>
            <w:r>
              <w:rPr>
                <w:rFonts w:cs="宋体" w:hint="eastAsia"/>
              </w:rPr>
              <w:t>规</w:t>
            </w:r>
            <w:proofErr w:type="gramEnd"/>
            <w:r>
              <w:rPr>
                <w:rFonts w:cs="宋体" w:hint="eastAsia"/>
              </w:rPr>
              <w:t>性义务</w:t>
            </w:r>
          </w:p>
        </w:tc>
        <w:tc>
          <w:tcPr>
            <w:tcW w:w="352" w:type="pct"/>
            <w:vAlign w:val="center"/>
          </w:tcPr>
          <w:p w:rsidR="00F5306B" w:rsidRDefault="00F5306B" w:rsidP="00255817">
            <w:pPr>
              <w:rPr>
                <w:b/>
                <w:bCs/>
              </w:rPr>
            </w:pPr>
            <w:r>
              <w:t>6.1.3</w:t>
            </w:r>
          </w:p>
        </w:tc>
        <w:tc>
          <w:tcPr>
            <w:tcW w:w="3818" w:type="pct"/>
            <w:vAlign w:val="center"/>
          </w:tcPr>
          <w:p w:rsidR="00F5306B" w:rsidRDefault="00F5306B" w:rsidP="00255817">
            <w:r>
              <w:rPr>
                <w:rFonts w:cs="宋体" w:hint="eastAsia"/>
              </w:rPr>
              <w:t>规定法律、法规及其他要求等合</w:t>
            </w:r>
            <w:proofErr w:type="gramStart"/>
            <w:r>
              <w:rPr>
                <w:rFonts w:cs="宋体" w:hint="eastAsia"/>
              </w:rPr>
              <w:t>规</w:t>
            </w:r>
            <w:proofErr w:type="gramEnd"/>
            <w:r>
              <w:rPr>
                <w:rFonts w:cs="宋体" w:hint="eastAsia"/>
              </w:rPr>
              <w:t>义务的范围、获取方法、确认及分发。</w:t>
            </w:r>
          </w:p>
          <w:p w:rsidR="00F5306B" w:rsidRPr="00610AF2" w:rsidRDefault="00F5306B" w:rsidP="00255817">
            <w:r>
              <w:rPr>
                <w:rFonts w:cs="宋体" w:hint="eastAsia"/>
              </w:rPr>
              <w:t>办公室负责适用的环境方面的法律法规的识别、获取和更新，并评价其适用性；提供公司适用的法律法规及要求清单：</w:t>
            </w:r>
            <w:r w:rsidRPr="00592738">
              <w:rPr>
                <w:rFonts w:hint="eastAsia"/>
              </w:rPr>
              <w:t>中华人民共和国环境保护法、消防法、固体废弃物环境防治法、</w:t>
            </w:r>
            <w:r>
              <w:rPr>
                <w:rFonts w:hint="eastAsia"/>
              </w:rPr>
              <w:t>GB8978-1996</w:t>
            </w:r>
            <w:r>
              <w:rPr>
                <w:rFonts w:hint="eastAsia"/>
              </w:rPr>
              <w:t>污水综合排放标准</w:t>
            </w:r>
            <w:r>
              <w:rPr>
                <w:rFonts w:hint="eastAsia"/>
              </w:rPr>
              <w:t>GB16297-1996</w:t>
            </w:r>
            <w:r>
              <w:rPr>
                <w:rFonts w:hint="eastAsia"/>
              </w:rPr>
              <w:t>大气污染</w:t>
            </w:r>
            <w:proofErr w:type="gramStart"/>
            <w:r>
              <w:rPr>
                <w:rFonts w:hint="eastAsia"/>
              </w:rPr>
              <w:t>物综合</w:t>
            </w:r>
            <w:proofErr w:type="gramEnd"/>
            <w:r>
              <w:rPr>
                <w:rFonts w:hint="eastAsia"/>
              </w:rPr>
              <w:t>排放标准二级标准限值要求</w:t>
            </w:r>
            <w:r>
              <w:rPr>
                <w:rFonts w:hint="eastAsia"/>
              </w:rPr>
              <w:t>GB12348-2008</w:t>
            </w:r>
            <w:r>
              <w:rPr>
                <w:rFonts w:hint="eastAsia"/>
              </w:rPr>
              <w:t>工业企业厂界环境噪声排放标准</w:t>
            </w:r>
            <w:r>
              <w:rPr>
                <w:rFonts w:hint="eastAsia"/>
              </w:rPr>
              <w:t>4</w:t>
            </w:r>
            <w:r>
              <w:rPr>
                <w:rFonts w:hint="eastAsia"/>
              </w:rPr>
              <w:t>类标准</w:t>
            </w:r>
            <w:r>
              <w:rPr>
                <w:rFonts w:hint="eastAsia"/>
              </w:rPr>
              <w:t>GB18597-2001</w:t>
            </w:r>
            <w:r>
              <w:rPr>
                <w:rFonts w:hint="eastAsia"/>
              </w:rPr>
              <w:t>危险废物贮存污染物控制标准</w:t>
            </w:r>
            <w:r>
              <w:rPr>
                <w:rFonts w:hint="eastAsia"/>
              </w:rPr>
              <w:t>GB18597-2001</w:t>
            </w:r>
            <w:r>
              <w:rPr>
                <w:rFonts w:hint="eastAsia"/>
              </w:rPr>
              <w:t>一般工业固体废弃物贮存、处置场所污染控制标准</w:t>
            </w:r>
            <w:r w:rsidRPr="00592738">
              <w:rPr>
                <w:rFonts w:hint="eastAsia"/>
              </w:rPr>
              <w:t>等</w:t>
            </w:r>
            <w:r>
              <w:rPr>
                <w:rFonts w:cs="宋体" w:hint="eastAsia"/>
              </w:rPr>
              <w:t>等。法律法规及其他要求在办公室存档一份，并已电子版的形式发到各部门电脑上。定期在网上查看法规的更新情况，目前均为最新版本。</w:t>
            </w:r>
          </w:p>
        </w:tc>
        <w:tc>
          <w:tcPr>
            <w:tcW w:w="313" w:type="pct"/>
          </w:tcPr>
          <w:p w:rsidR="00F5306B" w:rsidRDefault="00F5306B" w:rsidP="00255817"/>
        </w:tc>
      </w:tr>
      <w:tr w:rsidR="00F5306B" w:rsidTr="00255817">
        <w:trPr>
          <w:trHeight w:val="817"/>
        </w:trPr>
        <w:tc>
          <w:tcPr>
            <w:tcW w:w="515" w:type="pct"/>
            <w:vAlign w:val="center"/>
          </w:tcPr>
          <w:p w:rsidR="00F5306B" w:rsidRDefault="00F5306B" w:rsidP="00255817">
            <w:pPr>
              <w:rPr>
                <w:b/>
                <w:bCs/>
              </w:rPr>
            </w:pPr>
            <w:r>
              <w:rPr>
                <w:rFonts w:cs="宋体" w:hint="eastAsia"/>
              </w:rPr>
              <w:t>策划措施</w:t>
            </w:r>
          </w:p>
        </w:tc>
        <w:tc>
          <w:tcPr>
            <w:tcW w:w="352" w:type="pct"/>
            <w:vAlign w:val="center"/>
          </w:tcPr>
          <w:p w:rsidR="00F5306B" w:rsidRDefault="00F5306B" w:rsidP="00255817">
            <w:pPr>
              <w:rPr>
                <w:b/>
                <w:bCs/>
              </w:rPr>
            </w:pPr>
            <w:r>
              <w:t>6.1.4</w:t>
            </w:r>
          </w:p>
        </w:tc>
        <w:tc>
          <w:tcPr>
            <w:tcW w:w="3818" w:type="pct"/>
            <w:vAlign w:val="center"/>
          </w:tcPr>
          <w:p w:rsidR="00F5306B" w:rsidRDefault="00F5306B" w:rsidP="00255817">
            <w:pPr>
              <w:rPr>
                <w:b/>
                <w:bCs/>
              </w:rPr>
            </w:pPr>
            <w:r>
              <w:rPr>
                <w:rFonts w:cs="宋体" w:hint="eastAsia"/>
              </w:rPr>
              <w:t>组织管理层策划关于开展环境管理体系中所采取措施，以便管理环境安全目标、环境因素、合</w:t>
            </w:r>
            <w:proofErr w:type="gramStart"/>
            <w:r>
              <w:rPr>
                <w:rFonts w:cs="宋体" w:hint="eastAsia"/>
              </w:rPr>
              <w:t>规</w:t>
            </w:r>
            <w:proofErr w:type="gramEnd"/>
            <w:r>
              <w:rPr>
                <w:rFonts w:cs="宋体" w:hint="eastAsia"/>
              </w:rPr>
              <w:t>性义务、组织识别的风险等。通过合</w:t>
            </w:r>
            <w:proofErr w:type="gramStart"/>
            <w:r>
              <w:rPr>
                <w:rFonts w:cs="宋体" w:hint="eastAsia"/>
              </w:rPr>
              <w:t>规</w:t>
            </w:r>
            <w:proofErr w:type="gramEnd"/>
            <w:r>
              <w:rPr>
                <w:rFonts w:cs="宋体" w:hint="eastAsia"/>
              </w:rPr>
              <w:t>性评价、目标考核、运行方案、管理评审、内外部沟通等方式以保证管理体系达到预期结果。</w:t>
            </w:r>
          </w:p>
        </w:tc>
        <w:tc>
          <w:tcPr>
            <w:tcW w:w="313" w:type="pct"/>
          </w:tcPr>
          <w:p w:rsidR="00F5306B" w:rsidRDefault="00F5306B" w:rsidP="00255817"/>
        </w:tc>
      </w:tr>
      <w:tr w:rsidR="00F5306B" w:rsidTr="00255817">
        <w:trPr>
          <w:trHeight w:val="1123"/>
        </w:trPr>
        <w:tc>
          <w:tcPr>
            <w:tcW w:w="515" w:type="pct"/>
            <w:vAlign w:val="center"/>
          </w:tcPr>
          <w:p w:rsidR="00F5306B" w:rsidRDefault="00F5306B" w:rsidP="00255817">
            <w:pPr>
              <w:rPr>
                <w:b/>
                <w:bCs/>
              </w:rPr>
            </w:pPr>
            <w:r>
              <w:rPr>
                <w:rFonts w:cs="宋体" w:hint="eastAsia"/>
              </w:rPr>
              <w:t>目标</w:t>
            </w:r>
          </w:p>
        </w:tc>
        <w:tc>
          <w:tcPr>
            <w:tcW w:w="352" w:type="pct"/>
            <w:vAlign w:val="center"/>
          </w:tcPr>
          <w:p w:rsidR="00F5306B" w:rsidRDefault="00F5306B" w:rsidP="00255817">
            <w:pPr>
              <w:rPr>
                <w:b/>
                <w:bCs/>
              </w:rPr>
            </w:pPr>
            <w:r>
              <w:t>6.2</w:t>
            </w:r>
          </w:p>
        </w:tc>
        <w:tc>
          <w:tcPr>
            <w:tcW w:w="3818" w:type="pct"/>
            <w:vAlign w:val="center"/>
          </w:tcPr>
          <w:p w:rsidR="00F5306B" w:rsidRDefault="00F5306B" w:rsidP="00255817">
            <w:pPr>
              <w:spacing w:line="360" w:lineRule="exact"/>
              <w:rPr>
                <w:rFonts w:cs="宋体"/>
              </w:rPr>
            </w:pPr>
            <w:r>
              <w:rPr>
                <w:rFonts w:cs="宋体" w:hint="eastAsia"/>
              </w:rPr>
              <w:t>公司环境目标指标：</w:t>
            </w:r>
          </w:p>
          <w:p w:rsidR="00F5306B" w:rsidRDefault="00F5306B" w:rsidP="00255817">
            <w:r>
              <w:rPr>
                <w:rFonts w:hint="eastAsia"/>
              </w:rPr>
              <w:t>GB8978-1996</w:t>
            </w:r>
            <w:r>
              <w:rPr>
                <w:rFonts w:hint="eastAsia"/>
              </w:rPr>
              <w:t>污水综合排放标准三级</w:t>
            </w:r>
          </w:p>
          <w:p w:rsidR="00F5306B" w:rsidRDefault="00F5306B" w:rsidP="00255817">
            <w:r>
              <w:rPr>
                <w:rFonts w:hint="eastAsia"/>
              </w:rPr>
              <w:t>GB16297-1996</w:t>
            </w:r>
            <w:r>
              <w:rPr>
                <w:rFonts w:hint="eastAsia"/>
              </w:rPr>
              <w:t>大气污染</w:t>
            </w:r>
            <w:proofErr w:type="gramStart"/>
            <w:r>
              <w:rPr>
                <w:rFonts w:hint="eastAsia"/>
              </w:rPr>
              <w:t>物综合</w:t>
            </w:r>
            <w:proofErr w:type="gramEnd"/>
            <w:r>
              <w:rPr>
                <w:rFonts w:hint="eastAsia"/>
              </w:rPr>
              <w:t>排放标准二级标准限值要求</w:t>
            </w:r>
          </w:p>
          <w:p w:rsidR="00F5306B" w:rsidRDefault="00F5306B" w:rsidP="00255817">
            <w:r>
              <w:rPr>
                <w:rFonts w:hint="eastAsia"/>
              </w:rPr>
              <w:t>GB12348-2008</w:t>
            </w:r>
            <w:r>
              <w:rPr>
                <w:rFonts w:hint="eastAsia"/>
              </w:rPr>
              <w:t>工业企业厂界环境噪声排放标准</w:t>
            </w:r>
            <w:r>
              <w:rPr>
                <w:rFonts w:hint="eastAsia"/>
              </w:rPr>
              <w:t>4</w:t>
            </w:r>
            <w:r>
              <w:rPr>
                <w:rFonts w:hint="eastAsia"/>
              </w:rPr>
              <w:t>类标准</w:t>
            </w:r>
          </w:p>
          <w:p w:rsidR="00F5306B" w:rsidRDefault="00F5306B" w:rsidP="00255817">
            <w:r>
              <w:rPr>
                <w:rFonts w:hint="eastAsia"/>
              </w:rPr>
              <w:t>GB18597-2001</w:t>
            </w:r>
            <w:r>
              <w:rPr>
                <w:rFonts w:hint="eastAsia"/>
              </w:rPr>
              <w:t>危险废物贮存污染物控制标准</w:t>
            </w:r>
          </w:p>
          <w:p w:rsidR="00F5306B" w:rsidRDefault="00F5306B" w:rsidP="00255817">
            <w:r>
              <w:rPr>
                <w:rFonts w:hint="eastAsia"/>
              </w:rPr>
              <w:t>GB18597-2001</w:t>
            </w:r>
            <w:r>
              <w:rPr>
                <w:rFonts w:hint="eastAsia"/>
              </w:rPr>
              <w:t>一般工业固体废弃物贮存、处置场所污染控制标准</w:t>
            </w:r>
          </w:p>
          <w:p w:rsidR="00F5306B" w:rsidRDefault="00F5306B" w:rsidP="00255817">
            <w:r>
              <w:rPr>
                <w:rFonts w:hint="eastAsia"/>
              </w:rPr>
              <w:t>火灾事故</w:t>
            </w:r>
            <w:r>
              <w:rPr>
                <w:rFonts w:hint="eastAsia"/>
              </w:rPr>
              <w:t>0</w:t>
            </w:r>
          </w:p>
          <w:p w:rsidR="00F5306B" w:rsidRDefault="00F5306B" w:rsidP="00A53D02">
            <w:pPr>
              <w:rPr>
                <w:b/>
                <w:bCs/>
              </w:rPr>
            </w:pPr>
            <w:r>
              <w:rPr>
                <w:rFonts w:cs="宋体" w:hint="eastAsia"/>
              </w:rPr>
              <w:t>对目标进行了分解，建立了各部门的分目标，每月进行一次考核，提供</w:t>
            </w:r>
            <w:r>
              <w:rPr>
                <w:rFonts w:cs="宋体" w:hint="eastAsia"/>
              </w:rPr>
              <w:t>202</w:t>
            </w:r>
            <w:r w:rsidR="00A53D02">
              <w:rPr>
                <w:rFonts w:cs="宋体" w:hint="eastAsia"/>
              </w:rPr>
              <w:t>1</w:t>
            </w:r>
            <w:r>
              <w:rPr>
                <w:rFonts w:cs="宋体" w:hint="eastAsia"/>
              </w:rPr>
              <w:t>年</w:t>
            </w:r>
            <w:r w:rsidR="00A53D02">
              <w:rPr>
                <w:rFonts w:cs="宋体" w:hint="eastAsia"/>
              </w:rPr>
              <w:t>6</w:t>
            </w:r>
            <w:r>
              <w:rPr>
                <w:rFonts w:cs="宋体" w:hint="eastAsia"/>
              </w:rPr>
              <w:t>月</w:t>
            </w:r>
            <w:r w:rsidR="00A53D02">
              <w:rPr>
                <w:rFonts w:cs="宋体" w:hint="eastAsia"/>
              </w:rPr>
              <w:t>-2022</w:t>
            </w:r>
            <w:r w:rsidR="00A53D02">
              <w:rPr>
                <w:rFonts w:cs="宋体" w:hint="eastAsia"/>
              </w:rPr>
              <w:t>年</w:t>
            </w:r>
            <w:r w:rsidR="00A53D02">
              <w:rPr>
                <w:rFonts w:cs="宋体" w:hint="eastAsia"/>
              </w:rPr>
              <w:t>3</w:t>
            </w:r>
            <w:r w:rsidR="00A53D02">
              <w:rPr>
                <w:rFonts w:cs="宋体" w:hint="eastAsia"/>
              </w:rPr>
              <w:t>月</w:t>
            </w:r>
            <w:r>
              <w:rPr>
                <w:rFonts w:cs="宋体" w:hint="eastAsia"/>
              </w:rPr>
              <w:t>考核记录，详见各部门记录。</w:t>
            </w:r>
          </w:p>
        </w:tc>
        <w:tc>
          <w:tcPr>
            <w:tcW w:w="313" w:type="pct"/>
          </w:tcPr>
          <w:p w:rsidR="00F5306B" w:rsidRDefault="00F5306B" w:rsidP="00255817"/>
        </w:tc>
      </w:tr>
      <w:tr w:rsidR="00F5306B" w:rsidTr="00255817">
        <w:trPr>
          <w:trHeight w:val="689"/>
        </w:trPr>
        <w:tc>
          <w:tcPr>
            <w:tcW w:w="515" w:type="pct"/>
            <w:vAlign w:val="center"/>
          </w:tcPr>
          <w:p w:rsidR="00F5306B" w:rsidRDefault="00F5306B" w:rsidP="00255817">
            <w:pPr>
              <w:rPr>
                <w:b/>
                <w:bCs/>
              </w:rPr>
            </w:pPr>
            <w:r>
              <w:rPr>
                <w:rFonts w:cs="宋体" w:hint="eastAsia"/>
              </w:rPr>
              <w:t>资源提供</w:t>
            </w:r>
          </w:p>
        </w:tc>
        <w:tc>
          <w:tcPr>
            <w:tcW w:w="352" w:type="pct"/>
            <w:vAlign w:val="center"/>
          </w:tcPr>
          <w:p w:rsidR="00F5306B" w:rsidRDefault="00F5306B" w:rsidP="00255817">
            <w:pPr>
              <w:rPr>
                <w:b/>
                <w:bCs/>
              </w:rPr>
            </w:pPr>
            <w:r>
              <w:t>7.1</w:t>
            </w:r>
          </w:p>
        </w:tc>
        <w:tc>
          <w:tcPr>
            <w:tcW w:w="3818" w:type="pct"/>
            <w:vAlign w:val="center"/>
          </w:tcPr>
          <w:p w:rsidR="00F5306B" w:rsidRPr="000022D6" w:rsidRDefault="00F5306B" w:rsidP="00255817">
            <w:pPr>
              <w:rPr>
                <w:rFonts w:cs="宋体"/>
              </w:rPr>
            </w:pPr>
            <w:r w:rsidRPr="000022D6">
              <w:rPr>
                <w:rFonts w:cs="宋体" w:hint="eastAsia"/>
              </w:rPr>
              <w:t>公司为了实施管理体系并持续改进其有效性，增强顾客满意度，提供了各方面的资源保证。</w:t>
            </w:r>
          </w:p>
          <w:p w:rsidR="00F5306B" w:rsidRPr="000022D6" w:rsidRDefault="00F5306B" w:rsidP="00255817">
            <w:pPr>
              <w:rPr>
                <w:rFonts w:cs="宋体"/>
              </w:rPr>
            </w:pPr>
            <w:r w:rsidRPr="000022D6">
              <w:rPr>
                <w:rFonts w:cs="宋体" w:hint="eastAsia"/>
              </w:rPr>
              <w:t xml:space="preserve">a. </w:t>
            </w:r>
            <w:r w:rsidRPr="000022D6">
              <w:rPr>
                <w:rFonts w:cs="宋体" w:hint="eastAsia"/>
              </w:rPr>
              <w:t>人力资源：职工队伍相对稳定，均在同行业工作</w:t>
            </w:r>
            <w:r w:rsidRPr="000022D6">
              <w:rPr>
                <w:rFonts w:cs="宋体" w:hint="eastAsia"/>
              </w:rPr>
              <w:t>3</w:t>
            </w:r>
            <w:r w:rsidRPr="000022D6">
              <w:rPr>
                <w:rFonts w:cs="宋体" w:hint="eastAsia"/>
              </w:rPr>
              <w:t>年以上，实践经验丰富；</w:t>
            </w:r>
          </w:p>
          <w:p w:rsidR="00F5306B" w:rsidRPr="000022D6" w:rsidRDefault="00F5306B" w:rsidP="00255817">
            <w:pPr>
              <w:rPr>
                <w:rFonts w:cs="宋体"/>
              </w:rPr>
            </w:pPr>
            <w:r w:rsidRPr="000022D6">
              <w:rPr>
                <w:rFonts w:cs="宋体" w:hint="eastAsia"/>
              </w:rPr>
              <w:t xml:space="preserve">b. </w:t>
            </w:r>
            <w:r w:rsidRPr="000022D6">
              <w:rPr>
                <w:rFonts w:cs="宋体" w:hint="eastAsia"/>
              </w:rPr>
              <w:t>基础设施：车间、库房，主要设施：工作台、中转台车、</w:t>
            </w:r>
            <w:r w:rsidRPr="000022D6">
              <w:rPr>
                <w:rFonts w:cs="宋体" w:hint="eastAsia"/>
              </w:rPr>
              <w:t>PP</w:t>
            </w:r>
            <w:r w:rsidRPr="000022D6">
              <w:rPr>
                <w:rFonts w:cs="宋体" w:hint="eastAsia"/>
              </w:rPr>
              <w:t>密闭稀酸槽、耐酸加料泵、中和桶、压滤机、电蒸发器、</w:t>
            </w:r>
            <w:r w:rsidRPr="000022D6">
              <w:rPr>
                <w:rFonts w:cs="宋体" w:hint="eastAsia"/>
              </w:rPr>
              <w:t>PP</w:t>
            </w:r>
            <w:r w:rsidRPr="000022D6">
              <w:rPr>
                <w:rFonts w:cs="宋体" w:hint="eastAsia"/>
              </w:rPr>
              <w:t>清水漕、不锈钢水刀房、水刀机、高压清洗机房、高压清洗机、中转台车、大型烤箱、中型烤箱、双人喷砂机、喷砂机、单人喷砂机、自动喷砂机、熔射机房、金属热喷涂机、螺杆式空压机、熔射机械手臂、整形平台、大理石量测平台、中转台车、高压清洗机房、高压清洗机、微粒子检查仪、表面落尘检查仪、粗糙度量测仪、无尘</w:t>
            </w:r>
            <w:r w:rsidRPr="000022D6">
              <w:rPr>
                <w:rFonts w:cs="宋体" w:hint="eastAsia"/>
              </w:rPr>
              <w:t>UV</w:t>
            </w:r>
            <w:r w:rsidRPr="000022D6">
              <w:rPr>
                <w:rFonts w:cs="宋体" w:hint="eastAsia"/>
              </w:rPr>
              <w:t>检查灯、外抽式</w:t>
            </w:r>
            <w:r w:rsidRPr="000022D6">
              <w:rPr>
                <w:rFonts w:cs="宋体" w:hint="eastAsia"/>
              </w:rPr>
              <w:t>3M</w:t>
            </w:r>
            <w:r w:rsidRPr="000022D6">
              <w:rPr>
                <w:rFonts w:cs="宋体" w:hint="eastAsia"/>
              </w:rPr>
              <w:t>真空包装机、外抽式</w:t>
            </w:r>
            <w:r w:rsidRPr="000022D6">
              <w:rPr>
                <w:rFonts w:cs="宋体" w:hint="eastAsia"/>
              </w:rPr>
              <w:t>0.8M</w:t>
            </w:r>
            <w:r w:rsidRPr="000022D6">
              <w:rPr>
                <w:rFonts w:cs="宋体" w:hint="eastAsia"/>
              </w:rPr>
              <w:t>真空包装机、活性炭过滤装置、原水箱、</w:t>
            </w:r>
            <w:r w:rsidRPr="000022D6">
              <w:rPr>
                <w:rFonts w:cs="宋体" w:hint="eastAsia"/>
              </w:rPr>
              <w:t>2</w:t>
            </w:r>
            <w:r w:rsidRPr="000022D6">
              <w:rPr>
                <w:rFonts w:cs="宋体" w:hint="eastAsia"/>
              </w:rPr>
              <w:t>级</w:t>
            </w:r>
            <w:r w:rsidRPr="000022D6">
              <w:rPr>
                <w:rFonts w:cs="宋体" w:hint="eastAsia"/>
              </w:rPr>
              <w:t>RO</w:t>
            </w:r>
            <w:r w:rsidRPr="000022D6">
              <w:rPr>
                <w:rFonts w:cs="宋体" w:hint="eastAsia"/>
              </w:rPr>
              <w:t>膜处理装置、</w:t>
            </w:r>
            <w:r w:rsidRPr="000022D6">
              <w:rPr>
                <w:rFonts w:cs="宋体" w:hint="eastAsia"/>
              </w:rPr>
              <w:t>RO</w:t>
            </w:r>
            <w:r w:rsidRPr="000022D6">
              <w:rPr>
                <w:rFonts w:cs="宋体" w:hint="eastAsia"/>
              </w:rPr>
              <w:t>水箱、</w:t>
            </w:r>
            <w:r w:rsidRPr="000022D6">
              <w:rPr>
                <w:rFonts w:cs="宋体" w:hint="eastAsia"/>
              </w:rPr>
              <w:t>EDI</w:t>
            </w:r>
            <w:r w:rsidRPr="000022D6">
              <w:rPr>
                <w:rFonts w:cs="宋体" w:hint="eastAsia"/>
              </w:rPr>
              <w:t>装置、</w:t>
            </w:r>
            <w:r w:rsidRPr="000022D6">
              <w:rPr>
                <w:rFonts w:cs="宋体" w:hint="eastAsia"/>
              </w:rPr>
              <w:t>EDI</w:t>
            </w:r>
            <w:r w:rsidRPr="000022D6">
              <w:rPr>
                <w:rFonts w:cs="宋体" w:hint="eastAsia"/>
              </w:rPr>
              <w:t>水箱、</w:t>
            </w:r>
            <w:r w:rsidRPr="000022D6">
              <w:rPr>
                <w:rFonts w:cs="宋体" w:hint="eastAsia"/>
              </w:rPr>
              <w:t>UV</w:t>
            </w:r>
            <w:r w:rsidRPr="000022D6">
              <w:rPr>
                <w:rFonts w:cs="宋体" w:hint="eastAsia"/>
              </w:rPr>
              <w:t>紫外线消毒</w:t>
            </w:r>
            <w:r w:rsidRPr="000022D6">
              <w:rPr>
                <w:rFonts w:cs="宋体" w:hint="eastAsia"/>
              </w:rPr>
              <w:t>+MB</w:t>
            </w:r>
            <w:r w:rsidRPr="000022D6">
              <w:rPr>
                <w:rFonts w:cs="宋体" w:hint="eastAsia"/>
              </w:rPr>
              <w:t>混床（阳、阴离子交换树脂混合交换器）、无尘车间空调系统、热水罐、冷水罐、冷却塔、</w:t>
            </w:r>
            <w:r w:rsidRPr="000022D6">
              <w:rPr>
                <w:rFonts w:cs="宋体" w:hint="eastAsia"/>
              </w:rPr>
              <w:t>2</w:t>
            </w:r>
            <w:r w:rsidRPr="000022D6">
              <w:rPr>
                <w:rFonts w:cs="宋体" w:hint="eastAsia"/>
              </w:rPr>
              <w:t>级碱喷淋塔、布袋除尘器、污水处理设备，配套污泥浓缩池</w:t>
            </w:r>
            <w:r w:rsidRPr="000022D6">
              <w:rPr>
                <w:rFonts w:cs="宋体" w:hint="eastAsia"/>
              </w:rPr>
              <w:t>+</w:t>
            </w:r>
            <w:r w:rsidRPr="000022D6">
              <w:rPr>
                <w:rFonts w:cs="宋体" w:hint="eastAsia"/>
              </w:rPr>
              <w:t>板框压滤机、灭火器、消防栓等；</w:t>
            </w:r>
          </w:p>
          <w:p w:rsidR="00F5306B" w:rsidRPr="000022D6" w:rsidRDefault="00F5306B" w:rsidP="00255817">
            <w:pPr>
              <w:rPr>
                <w:rFonts w:cs="宋体"/>
              </w:rPr>
            </w:pPr>
            <w:r w:rsidRPr="000022D6">
              <w:rPr>
                <w:rFonts w:cs="宋体" w:hint="eastAsia"/>
              </w:rPr>
              <w:t xml:space="preserve">c. </w:t>
            </w:r>
            <w:r w:rsidRPr="000022D6">
              <w:rPr>
                <w:rFonts w:cs="宋体" w:hint="eastAsia"/>
              </w:rPr>
              <w:t>工作环境：布局合理，场所卫生干净整洁，工作环境良好。</w:t>
            </w:r>
          </w:p>
          <w:p w:rsidR="00F5306B" w:rsidRPr="000022D6" w:rsidRDefault="00F5306B" w:rsidP="00255817">
            <w:pPr>
              <w:rPr>
                <w:rFonts w:cs="宋体"/>
              </w:rPr>
            </w:pPr>
            <w:r w:rsidRPr="000022D6">
              <w:rPr>
                <w:rFonts w:cs="宋体" w:hint="eastAsia"/>
              </w:rPr>
              <w:lastRenderedPageBreak/>
              <w:t xml:space="preserve">d. </w:t>
            </w:r>
            <w:r w:rsidRPr="000022D6">
              <w:rPr>
                <w:rFonts w:cs="宋体" w:hint="eastAsia"/>
              </w:rPr>
              <w:t>资金支持：注册资金</w:t>
            </w:r>
            <w:r w:rsidRPr="000022D6">
              <w:rPr>
                <w:rFonts w:cs="宋体" w:hint="eastAsia"/>
              </w:rPr>
              <w:t>3000</w:t>
            </w:r>
            <w:r w:rsidRPr="000022D6">
              <w:rPr>
                <w:rFonts w:cs="宋体" w:hint="eastAsia"/>
              </w:rPr>
              <w:t>万元。</w:t>
            </w:r>
          </w:p>
          <w:p w:rsidR="00F5306B" w:rsidRDefault="00F5306B" w:rsidP="00255817">
            <w:pPr>
              <w:rPr>
                <w:b/>
                <w:bCs/>
              </w:rPr>
            </w:pPr>
            <w:r w:rsidRPr="000022D6">
              <w:rPr>
                <w:rFonts w:cs="宋体" w:hint="eastAsia"/>
              </w:rPr>
              <w:t>能够满足生产服务需要。</w:t>
            </w:r>
          </w:p>
        </w:tc>
        <w:tc>
          <w:tcPr>
            <w:tcW w:w="313" w:type="pct"/>
          </w:tcPr>
          <w:p w:rsidR="00F5306B" w:rsidRDefault="00F5306B" w:rsidP="00255817"/>
        </w:tc>
      </w:tr>
      <w:tr w:rsidR="00F5306B" w:rsidTr="00255817">
        <w:trPr>
          <w:trHeight w:val="1181"/>
        </w:trPr>
        <w:tc>
          <w:tcPr>
            <w:tcW w:w="515" w:type="pct"/>
            <w:vAlign w:val="center"/>
          </w:tcPr>
          <w:p w:rsidR="00F5306B" w:rsidRDefault="00F5306B" w:rsidP="00255817">
            <w:pPr>
              <w:rPr>
                <w:b/>
                <w:bCs/>
              </w:rPr>
            </w:pPr>
            <w:r>
              <w:rPr>
                <w:rFonts w:cs="宋体" w:hint="eastAsia"/>
              </w:rPr>
              <w:lastRenderedPageBreak/>
              <w:t>总则</w:t>
            </w:r>
          </w:p>
        </w:tc>
        <w:tc>
          <w:tcPr>
            <w:tcW w:w="352" w:type="pct"/>
            <w:vAlign w:val="center"/>
          </w:tcPr>
          <w:p w:rsidR="00F5306B" w:rsidRDefault="00F5306B" w:rsidP="00255817">
            <w:pPr>
              <w:rPr>
                <w:b/>
                <w:bCs/>
              </w:rPr>
            </w:pPr>
            <w:r>
              <w:t>9.1.1</w:t>
            </w:r>
          </w:p>
        </w:tc>
        <w:tc>
          <w:tcPr>
            <w:tcW w:w="3818" w:type="pct"/>
            <w:vAlign w:val="center"/>
          </w:tcPr>
          <w:p w:rsidR="00F5306B" w:rsidRDefault="00F5306B" w:rsidP="00255817">
            <w:r>
              <w:rPr>
                <w:rFonts w:cs="宋体" w:hint="eastAsia"/>
              </w:rPr>
              <w:t>组织编制了《</w:t>
            </w:r>
            <w:r w:rsidRPr="000022D6">
              <w:rPr>
                <w:rFonts w:ascii="宋体" w:hAnsi="宋体" w:cs="宋体" w:hint="eastAsia"/>
                <w:bCs/>
                <w:color w:val="000000"/>
              </w:rPr>
              <w:t>环境监视和测量控制程序</w:t>
            </w:r>
            <w:r>
              <w:rPr>
                <w:rFonts w:cs="宋体" w:hint="eastAsia"/>
              </w:rPr>
              <w:t>》，该程序策划了对绩效的监视和测量，对绩效的分析和评价，对事项进行汇报的程序等。保留了必要的记录文件。</w:t>
            </w:r>
          </w:p>
          <w:p w:rsidR="00F5306B" w:rsidRDefault="00F5306B" w:rsidP="00255817">
            <w:pPr>
              <w:rPr>
                <w:b/>
                <w:bCs/>
              </w:rPr>
            </w:pPr>
            <w:r>
              <w:rPr>
                <w:rFonts w:cs="宋体" w:hint="eastAsia"/>
              </w:rPr>
              <w:t>公司通过管理评审和内部审核，以及定期的目标考核，对发现的问题采取纠正和必要的纠正措施，确保管理体系绩效和有效性。</w:t>
            </w:r>
          </w:p>
        </w:tc>
        <w:tc>
          <w:tcPr>
            <w:tcW w:w="313" w:type="pct"/>
          </w:tcPr>
          <w:p w:rsidR="00F5306B" w:rsidRDefault="00F5306B" w:rsidP="00255817"/>
        </w:tc>
      </w:tr>
      <w:tr w:rsidR="00F5306B" w:rsidTr="00255817">
        <w:trPr>
          <w:trHeight w:val="1318"/>
        </w:trPr>
        <w:tc>
          <w:tcPr>
            <w:tcW w:w="515" w:type="pct"/>
            <w:vAlign w:val="center"/>
          </w:tcPr>
          <w:p w:rsidR="00F5306B" w:rsidRDefault="00F5306B" w:rsidP="00255817">
            <w:pPr>
              <w:rPr>
                <w:b/>
                <w:bCs/>
              </w:rPr>
            </w:pPr>
            <w:r>
              <w:rPr>
                <w:rFonts w:cs="宋体" w:hint="eastAsia"/>
              </w:rPr>
              <w:t>管理评审</w:t>
            </w:r>
          </w:p>
        </w:tc>
        <w:tc>
          <w:tcPr>
            <w:tcW w:w="352" w:type="pct"/>
            <w:vAlign w:val="center"/>
          </w:tcPr>
          <w:p w:rsidR="00F5306B" w:rsidRDefault="00F5306B" w:rsidP="00255817">
            <w:pPr>
              <w:rPr>
                <w:b/>
                <w:bCs/>
              </w:rPr>
            </w:pPr>
            <w:r>
              <w:t>9.3</w:t>
            </w:r>
          </w:p>
        </w:tc>
        <w:tc>
          <w:tcPr>
            <w:tcW w:w="3818" w:type="pct"/>
            <w:vAlign w:val="center"/>
          </w:tcPr>
          <w:p w:rsidR="00F5306B" w:rsidRDefault="00F5306B" w:rsidP="00255817">
            <w:r>
              <w:rPr>
                <w:rFonts w:cs="宋体" w:hint="eastAsia"/>
              </w:rPr>
              <w:t>制定并执行《</w:t>
            </w:r>
            <w:r w:rsidRPr="000022D6">
              <w:rPr>
                <w:rFonts w:cs="宋体" w:hint="eastAsia"/>
              </w:rPr>
              <w:t>管理评审控制程序</w:t>
            </w:r>
            <w:r>
              <w:rPr>
                <w:rFonts w:cs="宋体" w:hint="eastAsia"/>
              </w:rPr>
              <w:t>》：一年至少要进行一次管理评审，由总经理主持。特殊情况下，可增加管理评审频次。</w:t>
            </w:r>
          </w:p>
          <w:p w:rsidR="00F5306B" w:rsidRDefault="00F5306B" w:rsidP="00255817">
            <w:r>
              <w:rPr>
                <w:rFonts w:cs="宋体" w:hint="eastAsia"/>
              </w:rPr>
              <w:t>查管理评审的计划：管理评</w:t>
            </w:r>
            <w:r>
              <w:t>审的时间：</w:t>
            </w:r>
            <w:r w:rsidR="00A53D02" w:rsidRPr="00A53D02">
              <w:rPr>
                <w:rFonts w:hint="eastAsia"/>
              </w:rPr>
              <w:t>2022</w:t>
            </w:r>
            <w:r w:rsidR="00A53D02" w:rsidRPr="00A53D02">
              <w:rPr>
                <w:rFonts w:hint="eastAsia"/>
              </w:rPr>
              <w:t>年</w:t>
            </w:r>
            <w:r w:rsidR="00A53D02" w:rsidRPr="00A53D02">
              <w:rPr>
                <w:rFonts w:hint="eastAsia"/>
              </w:rPr>
              <w:t>3</w:t>
            </w:r>
            <w:r w:rsidR="00A53D02" w:rsidRPr="00A53D02">
              <w:rPr>
                <w:rFonts w:hint="eastAsia"/>
              </w:rPr>
              <w:t>月</w:t>
            </w:r>
            <w:r w:rsidR="00A53D02" w:rsidRPr="00A53D02">
              <w:rPr>
                <w:rFonts w:hint="eastAsia"/>
              </w:rPr>
              <w:t>3</w:t>
            </w:r>
            <w:r w:rsidR="00A53D02" w:rsidRPr="00A53D02">
              <w:rPr>
                <w:rFonts w:hint="eastAsia"/>
              </w:rPr>
              <w:t>日</w:t>
            </w:r>
          </w:p>
          <w:p w:rsidR="00F5306B" w:rsidRDefault="00F5306B" w:rsidP="00255817">
            <w:r>
              <w:t>主持人：总经理</w:t>
            </w:r>
            <w:r>
              <w:t xml:space="preserve">    </w:t>
            </w:r>
            <w:r>
              <w:t>参加人：领导层、各部门负责人</w:t>
            </w:r>
            <w:r>
              <w:t xml:space="preserve"> </w:t>
            </w:r>
          </w:p>
          <w:p w:rsidR="00F5306B" w:rsidRDefault="00F5306B" w:rsidP="00255817">
            <w:r>
              <w:t>要求每个部门需提交的管理评审输入内容包含了标</w:t>
            </w:r>
            <w:bookmarkStart w:id="2" w:name="_GoBack"/>
            <w:bookmarkEnd w:id="2"/>
            <w:r>
              <w:t>准条款的要求。时间安排符合程序文件的要求。</w:t>
            </w:r>
          </w:p>
          <w:p w:rsidR="00F5306B" w:rsidRDefault="00F5306B" w:rsidP="00255817">
            <w:r>
              <w:rPr>
                <w:rFonts w:hint="eastAsia"/>
              </w:rPr>
              <w:t>编制：</w:t>
            </w:r>
            <w:r w:rsidR="00E77F70" w:rsidRPr="00E77F70">
              <w:rPr>
                <w:rFonts w:hint="eastAsia"/>
              </w:rPr>
              <w:t>李玉姣</w:t>
            </w:r>
            <w:r>
              <w:rPr>
                <w:rFonts w:hint="eastAsia"/>
              </w:rPr>
              <w:t>，批准：</w:t>
            </w:r>
            <w:r w:rsidR="00E77F70" w:rsidRPr="00E77F70">
              <w:rPr>
                <w:rFonts w:hint="eastAsia"/>
              </w:rPr>
              <w:t>丁佳</w:t>
            </w:r>
            <w:proofErr w:type="gramStart"/>
            <w:r w:rsidR="00E77F70" w:rsidRPr="00E77F70">
              <w:rPr>
                <w:rFonts w:hint="eastAsia"/>
              </w:rPr>
              <w:t>燊</w:t>
            </w:r>
            <w:proofErr w:type="gramEnd"/>
            <w:r w:rsidRPr="000022D6">
              <w:rPr>
                <w:rFonts w:hint="eastAsia"/>
              </w:rPr>
              <w:t>202</w:t>
            </w:r>
            <w:r w:rsidR="00E77F70">
              <w:rPr>
                <w:rFonts w:hint="eastAsia"/>
              </w:rPr>
              <w:t>2</w:t>
            </w:r>
            <w:r w:rsidRPr="000022D6">
              <w:rPr>
                <w:rFonts w:hint="eastAsia"/>
              </w:rPr>
              <w:t>.</w:t>
            </w:r>
            <w:r w:rsidR="00E77F70">
              <w:rPr>
                <w:rFonts w:hint="eastAsia"/>
              </w:rPr>
              <w:t>2</w:t>
            </w:r>
            <w:r w:rsidRPr="000022D6">
              <w:rPr>
                <w:rFonts w:hint="eastAsia"/>
              </w:rPr>
              <w:t>.</w:t>
            </w:r>
            <w:r w:rsidR="00E77F70">
              <w:rPr>
                <w:rFonts w:hint="eastAsia"/>
              </w:rPr>
              <w:t>24</w:t>
            </w:r>
          </w:p>
          <w:p w:rsidR="00F5306B" w:rsidRDefault="00F5306B" w:rsidP="00255817">
            <w:r>
              <w:t>查看管理评审输入的资料：</w:t>
            </w:r>
            <w:r>
              <w:rPr>
                <w:rFonts w:hint="eastAsia"/>
              </w:rPr>
              <w:t>覆盖标准要求。</w:t>
            </w:r>
          </w:p>
          <w:p w:rsidR="00F5306B" w:rsidRDefault="00F5306B" w:rsidP="00255817">
            <w:r>
              <w:rPr>
                <w:rFonts w:cs="宋体" w:hint="eastAsia"/>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w:t>
            </w:r>
            <w:proofErr w:type="gramStart"/>
            <w:r>
              <w:rPr>
                <w:rFonts w:cs="宋体" w:hint="eastAsia"/>
              </w:rPr>
              <w:t>作出</w:t>
            </w:r>
            <w:proofErr w:type="gramEnd"/>
            <w:r>
              <w:rPr>
                <w:rFonts w:cs="宋体" w:hint="eastAsia"/>
              </w:rPr>
              <w:t>了安排。</w:t>
            </w:r>
          </w:p>
          <w:p w:rsidR="00F5306B" w:rsidRDefault="00F5306B" w:rsidP="00255817">
            <w:r>
              <w:rPr>
                <w:rFonts w:cs="宋体" w:hint="eastAsia"/>
              </w:rPr>
              <w:t>查看管理评审报告，</w:t>
            </w:r>
            <w:r>
              <w:rPr>
                <w:rFonts w:hint="eastAsia"/>
              </w:rPr>
              <w:t>批准：</w:t>
            </w:r>
            <w:r w:rsidR="00FC024C" w:rsidRPr="00E77F70">
              <w:rPr>
                <w:rFonts w:hint="eastAsia"/>
              </w:rPr>
              <w:t>丁佳</w:t>
            </w:r>
            <w:proofErr w:type="gramStart"/>
            <w:r w:rsidR="00FC024C" w:rsidRPr="00E77F70">
              <w:rPr>
                <w:rFonts w:hint="eastAsia"/>
              </w:rPr>
              <w:t>燊</w:t>
            </w:r>
            <w:proofErr w:type="gramEnd"/>
            <w:r w:rsidR="00FC024C" w:rsidRPr="000022D6">
              <w:rPr>
                <w:rFonts w:hint="eastAsia"/>
              </w:rPr>
              <w:t>202</w:t>
            </w:r>
            <w:r w:rsidR="00FC024C">
              <w:rPr>
                <w:rFonts w:hint="eastAsia"/>
              </w:rPr>
              <w:t>2</w:t>
            </w:r>
            <w:r w:rsidR="00FC024C" w:rsidRPr="000022D6">
              <w:rPr>
                <w:rFonts w:hint="eastAsia"/>
              </w:rPr>
              <w:t>.</w:t>
            </w:r>
            <w:r w:rsidR="00FC024C">
              <w:rPr>
                <w:rFonts w:hint="eastAsia"/>
              </w:rPr>
              <w:t>2</w:t>
            </w:r>
            <w:r w:rsidR="00FC024C" w:rsidRPr="000022D6">
              <w:rPr>
                <w:rFonts w:hint="eastAsia"/>
              </w:rPr>
              <w:t>.</w:t>
            </w:r>
            <w:r w:rsidR="00FC024C">
              <w:rPr>
                <w:rFonts w:hint="eastAsia"/>
              </w:rPr>
              <w:t>24</w:t>
            </w:r>
          </w:p>
          <w:p w:rsidR="00F5306B" w:rsidRDefault="00F5306B" w:rsidP="00255817">
            <w:r>
              <w:t>结论：</w:t>
            </w:r>
            <w:r w:rsidRPr="000022D6">
              <w:rPr>
                <w:rFonts w:hint="eastAsia"/>
              </w:rPr>
              <w:t>本公司环境管理体系运行是基本适宜性、充分性、有效性的</w:t>
            </w:r>
            <w:r>
              <w:rPr>
                <w:rFonts w:hint="eastAsia"/>
              </w:rPr>
              <w:t>。</w:t>
            </w:r>
          </w:p>
          <w:p w:rsidR="00F5306B" w:rsidRDefault="00F5306B" w:rsidP="00255817">
            <w:pPr>
              <w:rPr>
                <w:rFonts w:ascii="宋体" w:cs="宋体"/>
              </w:rPr>
            </w:pPr>
            <w:r>
              <w:rPr>
                <w:rFonts w:hint="eastAsia"/>
              </w:rPr>
              <w:t>改进措施</w:t>
            </w:r>
            <w:r>
              <w:rPr>
                <w:rFonts w:hint="eastAsia"/>
              </w:rPr>
              <w:t>:</w:t>
            </w:r>
            <w:r>
              <w:rPr>
                <w:rFonts w:ascii="宋体" w:cs="宋体" w:hint="eastAsia"/>
              </w:rPr>
              <w:t>：</w:t>
            </w:r>
            <w:r w:rsidR="00FC024C">
              <w:rPr>
                <w:rFonts w:ascii="宋体" w:hAnsi="宋体" w:hint="eastAsia"/>
                <w:szCs w:val="21"/>
              </w:rPr>
              <w:t>加强各岗位员工环境保护意识的培训；提升员工质量水平</w:t>
            </w:r>
          </w:p>
          <w:p w:rsidR="00F5306B" w:rsidRPr="000022D6" w:rsidRDefault="00F5306B" w:rsidP="00255817">
            <w:r>
              <w:rPr>
                <w:rFonts w:hint="eastAsia"/>
              </w:rPr>
              <w:t>抽改进措施完成情况，已完成，符合要求</w:t>
            </w:r>
          </w:p>
        </w:tc>
        <w:tc>
          <w:tcPr>
            <w:tcW w:w="313" w:type="pct"/>
          </w:tcPr>
          <w:p w:rsidR="00F5306B" w:rsidRDefault="00F5306B" w:rsidP="00255817"/>
        </w:tc>
      </w:tr>
      <w:tr w:rsidR="00F5306B" w:rsidTr="00255817">
        <w:trPr>
          <w:trHeight w:val="1435"/>
        </w:trPr>
        <w:tc>
          <w:tcPr>
            <w:tcW w:w="515" w:type="pct"/>
            <w:vAlign w:val="center"/>
          </w:tcPr>
          <w:p w:rsidR="00F5306B" w:rsidRDefault="00F5306B" w:rsidP="00255817">
            <w:pPr>
              <w:rPr>
                <w:b/>
                <w:bCs/>
              </w:rPr>
            </w:pPr>
            <w:r>
              <w:rPr>
                <w:rFonts w:cs="宋体" w:hint="eastAsia"/>
              </w:rPr>
              <w:t>总则</w:t>
            </w:r>
          </w:p>
        </w:tc>
        <w:tc>
          <w:tcPr>
            <w:tcW w:w="352" w:type="pct"/>
            <w:vAlign w:val="center"/>
          </w:tcPr>
          <w:p w:rsidR="00F5306B" w:rsidRDefault="00F5306B" w:rsidP="00255817">
            <w:pPr>
              <w:rPr>
                <w:b/>
                <w:bCs/>
              </w:rPr>
            </w:pPr>
            <w:r>
              <w:t>10.1</w:t>
            </w:r>
          </w:p>
        </w:tc>
        <w:tc>
          <w:tcPr>
            <w:tcW w:w="3818" w:type="pct"/>
            <w:vAlign w:val="center"/>
          </w:tcPr>
          <w:p w:rsidR="00F5306B" w:rsidRDefault="00F5306B" w:rsidP="00255817">
            <w:proofErr w:type="gramStart"/>
            <w:r>
              <w:rPr>
                <w:rFonts w:cs="宋体" w:hint="eastAsia"/>
              </w:rPr>
              <w:t>查公司</w:t>
            </w:r>
            <w:proofErr w:type="gramEnd"/>
            <w:r>
              <w:rPr>
                <w:rFonts w:cs="宋体" w:hint="eastAsia"/>
              </w:rPr>
              <w:t>在建立、实施管理体系中：</w:t>
            </w:r>
          </w:p>
          <w:p w:rsidR="00F5306B" w:rsidRDefault="00F5306B" w:rsidP="00255817">
            <w:r>
              <w:t>a.</w:t>
            </w:r>
            <w:r>
              <w:rPr>
                <w:rFonts w:cs="宋体" w:hint="eastAsia"/>
              </w:rPr>
              <w:t>制订各种控制程序文件；</w:t>
            </w:r>
          </w:p>
          <w:p w:rsidR="00F5306B" w:rsidRDefault="00F5306B" w:rsidP="00255817">
            <w:r>
              <w:t>b.</w:t>
            </w:r>
            <w:r>
              <w:rPr>
                <w:rFonts w:cs="宋体" w:hint="eastAsia"/>
              </w:rPr>
              <w:t>通过内审、管理评审评价管理体系的符合性；</w:t>
            </w:r>
          </w:p>
          <w:p w:rsidR="00F5306B" w:rsidRDefault="00F5306B" w:rsidP="00255817">
            <w:r>
              <w:t>c.</w:t>
            </w:r>
            <w:r>
              <w:rPr>
                <w:rFonts w:cs="宋体" w:hint="eastAsia"/>
              </w:rPr>
              <w:t>通过对绩效的监视测量评价销售过程涉及环境管理的符合性；通过日常数据分析，采取纠正措施，达到持续改进目的。</w:t>
            </w:r>
          </w:p>
        </w:tc>
        <w:tc>
          <w:tcPr>
            <w:tcW w:w="313" w:type="pct"/>
          </w:tcPr>
          <w:p w:rsidR="00F5306B" w:rsidRDefault="00F5306B" w:rsidP="00255817"/>
        </w:tc>
      </w:tr>
      <w:tr w:rsidR="00F5306B" w:rsidTr="00255817">
        <w:trPr>
          <w:trHeight w:val="2110"/>
        </w:trPr>
        <w:tc>
          <w:tcPr>
            <w:tcW w:w="515" w:type="pct"/>
            <w:vAlign w:val="center"/>
          </w:tcPr>
          <w:p w:rsidR="00F5306B" w:rsidRDefault="00F5306B" w:rsidP="00255817">
            <w:pPr>
              <w:rPr>
                <w:b/>
                <w:bCs/>
              </w:rPr>
            </w:pPr>
            <w:r>
              <w:rPr>
                <w:rFonts w:cs="宋体" w:hint="eastAsia"/>
              </w:rPr>
              <w:lastRenderedPageBreak/>
              <w:t>持续改进</w:t>
            </w:r>
          </w:p>
        </w:tc>
        <w:tc>
          <w:tcPr>
            <w:tcW w:w="352" w:type="pct"/>
            <w:vAlign w:val="center"/>
          </w:tcPr>
          <w:p w:rsidR="00F5306B" w:rsidRDefault="00F5306B" w:rsidP="00255817">
            <w:pPr>
              <w:rPr>
                <w:b/>
                <w:bCs/>
              </w:rPr>
            </w:pPr>
            <w:r>
              <w:t>10.3</w:t>
            </w:r>
          </w:p>
        </w:tc>
        <w:tc>
          <w:tcPr>
            <w:tcW w:w="3818" w:type="pct"/>
            <w:vAlign w:val="center"/>
          </w:tcPr>
          <w:p w:rsidR="00F5306B" w:rsidRPr="00E83B13" w:rsidRDefault="00F5306B" w:rsidP="00255817">
            <w:pPr>
              <w:rPr>
                <w:rFonts w:cs="宋体"/>
              </w:rPr>
            </w:pPr>
            <w:proofErr w:type="gramStart"/>
            <w:r w:rsidRPr="00E83B13">
              <w:rPr>
                <w:rFonts w:cs="宋体" w:hint="eastAsia"/>
              </w:rPr>
              <w:t>查持续</w:t>
            </w:r>
            <w:proofErr w:type="gramEnd"/>
            <w:r w:rsidRPr="00E83B13">
              <w:rPr>
                <w:rFonts w:cs="宋体" w:hint="eastAsia"/>
              </w:rPr>
              <w:t>改进：</w:t>
            </w:r>
          </w:p>
          <w:p w:rsidR="00F5306B" w:rsidRPr="00E83B13" w:rsidRDefault="00F5306B" w:rsidP="00255817">
            <w:pPr>
              <w:rPr>
                <w:rFonts w:cs="宋体"/>
              </w:rPr>
            </w:pPr>
            <w:r w:rsidRPr="00E83B13">
              <w:rPr>
                <w:rFonts w:cs="宋体" w:hint="eastAsia"/>
              </w:rPr>
              <w:t xml:space="preserve">a. </w:t>
            </w:r>
            <w:r w:rsidRPr="00E83B13">
              <w:rPr>
                <w:rFonts w:cs="宋体" w:hint="eastAsia"/>
              </w:rPr>
              <w:t>通过管理体系运行，管理方针、目标的实施，内审、管理评审进行持续改进；</w:t>
            </w:r>
          </w:p>
          <w:p w:rsidR="00F5306B" w:rsidRPr="00E83B13" w:rsidRDefault="00F5306B" w:rsidP="00255817">
            <w:pPr>
              <w:rPr>
                <w:rFonts w:cs="宋体"/>
              </w:rPr>
            </w:pPr>
            <w:r w:rsidRPr="00E83B13">
              <w:rPr>
                <w:rFonts w:cs="宋体" w:hint="eastAsia"/>
              </w:rPr>
              <w:t xml:space="preserve">b. </w:t>
            </w:r>
            <w:r w:rsidRPr="00E83B13">
              <w:rPr>
                <w:rFonts w:cs="宋体" w:hint="eastAsia"/>
              </w:rPr>
              <w:t>通过数据分析、纠正、预防措施实施达到持续改进；</w:t>
            </w:r>
          </w:p>
          <w:p w:rsidR="00F5306B" w:rsidRPr="00E83B13" w:rsidRDefault="00F5306B" w:rsidP="00255817">
            <w:pPr>
              <w:rPr>
                <w:rFonts w:cs="宋体"/>
              </w:rPr>
            </w:pPr>
            <w:r w:rsidRPr="00E83B13">
              <w:rPr>
                <w:rFonts w:cs="宋体" w:hint="eastAsia"/>
              </w:rPr>
              <w:t xml:space="preserve">c. </w:t>
            </w:r>
            <w:r w:rsidRPr="00E83B13">
              <w:rPr>
                <w:rFonts w:cs="宋体" w:hint="eastAsia"/>
              </w:rPr>
              <w:t>通过社会调查，改进、提高环保意识，满足社会需求，达到持续改进的目的。</w:t>
            </w:r>
          </w:p>
          <w:p w:rsidR="00F5306B" w:rsidRDefault="00F5306B" w:rsidP="00255817">
            <w:pPr>
              <w:rPr>
                <w:b/>
                <w:bCs/>
              </w:rPr>
            </w:pPr>
            <w:r w:rsidRPr="00E83B13">
              <w:rPr>
                <w:rFonts w:cs="宋体" w:hint="eastAsia"/>
              </w:rPr>
              <w:t>管理评审提出改进措施：加强公司内部人员素质的提升，针对</w:t>
            </w:r>
            <w:proofErr w:type="gramStart"/>
            <w:r w:rsidRPr="00E83B13">
              <w:rPr>
                <w:rFonts w:cs="宋体" w:hint="eastAsia"/>
              </w:rPr>
              <w:t>对</w:t>
            </w:r>
            <w:proofErr w:type="gramEnd"/>
            <w:r w:rsidRPr="00E83B13">
              <w:rPr>
                <w:rFonts w:cs="宋体" w:hint="eastAsia"/>
              </w:rPr>
              <w:t>环境管理体系要求培训。已实施完成。</w:t>
            </w:r>
          </w:p>
        </w:tc>
        <w:tc>
          <w:tcPr>
            <w:tcW w:w="313" w:type="pct"/>
          </w:tcPr>
          <w:p w:rsidR="00F5306B" w:rsidRDefault="00F5306B" w:rsidP="00255817"/>
        </w:tc>
      </w:tr>
      <w:tr w:rsidR="00A53D02" w:rsidTr="00255817">
        <w:trPr>
          <w:trHeight w:val="2110"/>
        </w:trPr>
        <w:tc>
          <w:tcPr>
            <w:tcW w:w="515" w:type="pct"/>
            <w:vAlign w:val="center"/>
          </w:tcPr>
          <w:p w:rsidR="00A53D02" w:rsidRDefault="00A53D02" w:rsidP="00255817">
            <w:pPr>
              <w:rPr>
                <w:rFonts w:cs="宋体"/>
              </w:rPr>
            </w:pPr>
          </w:p>
        </w:tc>
        <w:tc>
          <w:tcPr>
            <w:tcW w:w="352" w:type="pct"/>
            <w:vAlign w:val="center"/>
          </w:tcPr>
          <w:p w:rsidR="00A53D02" w:rsidRDefault="00A53D02" w:rsidP="00255817"/>
        </w:tc>
        <w:tc>
          <w:tcPr>
            <w:tcW w:w="3818" w:type="pct"/>
            <w:vAlign w:val="center"/>
          </w:tcPr>
          <w:p w:rsidR="00A53D02" w:rsidRDefault="00A53D02" w:rsidP="00A53D02">
            <w:pPr>
              <w:adjustRightInd w:val="0"/>
              <w:snapToGrid w:val="0"/>
              <w:spacing w:line="273" w:lineRule="auto"/>
              <w:rPr>
                <w:rFonts w:ascii="宋体" w:hAnsi="宋体"/>
              </w:rPr>
            </w:pPr>
            <w:r>
              <w:rPr>
                <w:rFonts w:ascii="宋体" w:hAnsi="宋体" w:hint="eastAsia"/>
              </w:rPr>
              <w:t>提供营业执照原件真实可信.</w:t>
            </w:r>
          </w:p>
          <w:p w:rsidR="00A53D02" w:rsidRDefault="00A53D02" w:rsidP="00A53D02">
            <w:pPr>
              <w:adjustRightInd w:val="0"/>
              <w:snapToGrid w:val="0"/>
              <w:spacing w:line="273" w:lineRule="auto"/>
              <w:rPr>
                <w:rFonts w:ascii="宋体" w:hAnsi="宋体"/>
              </w:rPr>
            </w:pPr>
            <w:r>
              <w:rPr>
                <w:rFonts w:ascii="宋体" w:hAnsi="宋体" w:hint="eastAsia"/>
              </w:rPr>
              <w:t>顾客投诉情况：未发生</w:t>
            </w:r>
          </w:p>
          <w:p w:rsidR="00A53D02" w:rsidRDefault="00A53D02" w:rsidP="00A53D02">
            <w:pPr>
              <w:adjustRightInd w:val="0"/>
              <w:snapToGrid w:val="0"/>
              <w:spacing w:line="273" w:lineRule="auto"/>
              <w:rPr>
                <w:rFonts w:ascii="宋体" w:hAnsi="宋体"/>
              </w:rPr>
            </w:pPr>
            <w:r>
              <w:rPr>
                <w:rFonts w:ascii="宋体" w:hAnsi="宋体" w:hint="eastAsia"/>
              </w:rPr>
              <w:t>提供营业执照原件真实可信.</w:t>
            </w:r>
          </w:p>
          <w:p w:rsidR="00A53D02" w:rsidRDefault="00A53D02" w:rsidP="00A53D02">
            <w:pPr>
              <w:adjustRightInd w:val="0"/>
              <w:snapToGrid w:val="0"/>
              <w:spacing w:line="273" w:lineRule="auto"/>
              <w:rPr>
                <w:rFonts w:ascii="宋体" w:hAnsi="宋体"/>
              </w:rPr>
            </w:pPr>
            <w:r>
              <w:rPr>
                <w:rFonts w:ascii="宋体" w:hAnsi="宋体" w:hint="eastAsia"/>
              </w:rPr>
              <w:t>法律法规：符合要求</w:t>
            </w:r>
          </w:p>
          <w:p w:rsidR="00A53D02" w:rsidRDefault="00A53D02" w:rsidP="00A53D02">
            <w:pPr>
              <w:adjustRightInd w:val="0"/>
              <w:snapToGrid w:val="0"/>
              <w:spacing w:line="273" w:lineRule="auto"/>
              <w:rPr>
                <w:rFonts w:ascii="宋体" w:hAnsi="宋体"/>
              </w:rPr>
            </w:pPr>
            <w:r>
              <w:rPr>
                <w:rFonts w:ascii="宋体" w:hAnsi="宋体" w:hint="eastAsia"/>
              </w:rPr>
              <w:t>顾客投诉情况：未发生</w:t>
            </w:r>
          </w:p>
          <w:p w:rsidR="00A53D02" w:rsidRDefault="00A53D02" w:rsidP="00A53D02">
            <w:pPr>
              <w:adjustRightInd w:val="0"/>
              <w:snapToGrid w:val="0"/>
              <w:spacing w:line="273" w:lineRule="auto"/>
              <w:rPr>
                <w:rFonts w:ascii="宋体" w:hAnsi="宋体"/>
              </w:rPr>
            </w:pPr>
            <w:r>
              <w:rPr>
                <w:rFonts w:ascii="宋体" w:hAnsi="宋体" w:hint="eastAsia"/>
              </w:rPr>
              <w:t>上级检查情况：未发生</w:t>
            </w:r>
          </w:p>
          <w:p w:rsidR="00A53D02" w:rsidRDefault="00A53D02" w:rsidP="00A53D02">
            <w:pPr>
              <w:adjustRightInd w:val="0"/>
              <w:snapToGrid w:val="0"/>
              <w:spacing w:line="273" w:lineRule="auto"/>
              <w:rPr>
                <w:rFonts w:ascii="宋体" w:hAnsi="宋体"/>
              </w:rPr>
            </w:pPr>
            <w:r>
              <w:rPr>
                <w:rFonts w:ascii="宋体" w:hAnsi="宋体" w:hint="eastAsia"/>
              </w:rPr>
              <w:t>主要用于投标，未发现违规使用证据</w:t>
            </w:r>
          </w:p>
          <w:p w:rsidR="00A53D02" w:rsidRDefault="00A53D02" w:rsidP="00A53D02">
            <w:pPr>
              <w:adjustRightInd w:val="0"/>
              <w:snapToGrid w:val="0"/>
              <w:spacing w:line="273" w:lineRule="auto"/>
              <w:rPr>
                <w:rFonts w:ascii="宋体" w:hAnsi="宋体"/>
              </w:rPr>
            </w:pPr>
            <w:r>
              <w:rPr>
                <w:rFonts w:ascii="宋体" w:hAnsi="宋体" w:hint="eastAsia"/>
              </w:rPr>
              <w:t>质量抽查：体系运行期间未进行抽查情况。</w:t>
            </w:r>
          </w:p>
          <w:p w:rsidR="00A53D02" w:rsidRDefault="00A53D02" w:rsidP="00A53D02">
            <w:pPr>
              <w:adjustRightInd w:val="0"/>
              <w:snapToGrid w:val="0"/>
              <w:spacing w:line="273" w:lineRule="auto"/>
              <w:rPr>
                <w:rFonts w:ascii="宋体" w:hAnsi="宋体"/>
              </w:rPr>
            </w:pPr>
            <w:r>
              <w:rPr>
                <w:rFonts w:ascii="宋体" w:hAnsi="宋体" w:hint="eastAsia"/>
              </w:rPr>
              <w:t>在体系运行期间未发生重大质量安全事故。</w:t>
            </w:r>
          </w:p>
          <w:p w:rsidR="00A53D02" w:rsidRDefault="00FC024C" w:rsidP="00A53D02">
            <w:pPr>
              <w:adjustRightInd w:val="0"/>
              <w:snapToGrid w:val="0"/>
              <w:spacing w:line="273" w:lineRule="auto"/>
            </w:pPr>
            <w:r>
              <w:rPr>
                <w:rFonts w:ascii="宋体" w:hAnsi="宋体" w:hint="eastAsia"/>
              </w:rPr>
              <w:t>变更：总经理变更为：</w:t>
            </w:r>
            <w:r w:rsidRPr="00FC024C">
              <w:rPr>
                <w:rFonts w:ascii="宋体" w:hAnsi="宋体" w:hint="eastAsia"/>
              </w:rPr>
              <w:t>丁佳</w:t>
            </w:r>
            <w:proofErr w:type="gramStart"/>
            <w:r w:rsidRPr="00FC024C">
              <w:rPr>
                <w:rFonts w:ascii="宋体" w:hAnsi="宋体" w:hint="eastAsia"/>
              </w:rPr>
              <w:t>燊</w:t>
            </w:r>
            <w:proofErr w:type="gramEnd"/>
            <w:r w:rsidR="00E04FC8">
              <w:rPr>
                <w:rFonts w:ascii="宋体" w:hAnsi="宋体" w:hint="eastAsia"/>
              </w:rPr>
              <w:t xml:space="preserve">   管理者代表：</w:t>
            </w:r>
            <w:r w:rsidR="00E04FC8" w:rsidRPr="00E04FC8">
              <w:rPr>
                <w:rFonts w:ascii="宋体" w:hAnsi="宋体" w:hint="eastAsia"/>
              </w:rPr>
              <w:t>李玉姣</w:t>
            </w:r>
          </w:p>
          <w:p w:rsidR="00A53D02" w:rsidRDefault="00A53D02" w:rsidP="00A53D02">
            <w:pPr>
              <w:adjustRightInd w:val="0"/>
              <w:snapToGrid w:val="0"/>
              <w:spacing w:line="273" w:lineRule="auto"/>
              <w:rPr>
                <w:rFonts w:ascii="宋体" w:hAnsi="宋体"/>
              </w:rPr>
            </w:pPr>
            <w:r>
              <w:rPr>
                <w:rFonts w:ascii="宋体" w:hAnsi="宋体" w:hint="eastAsia"/>
              </w:rPr>
              <w:t>上年度不符合：不符合已整改，符合要求</w:t>
            </w:r>
          </w:p>
          <w:p w:rsidR="00A53D02" w:rsidRPr="00E83B13" w:rsidRDefault="00A53D02" w:rsidP="00A53D02">
            <w:pPr>
              <w:rPr>
                <w:rFonts w:cs="宋体"/>
              </w:rPr>
            </w:pPr>
          </w:p>
        </w:tc>
        <w:tc>
          <w:tcPr>
            <w:tcW w:w="313" w:type="pct"/>
          </w:tcPr>
          <w:p w:rsidR="00A53D02" w:rsidRDefault="00A53D02" w:rsidP="00255817"/>
        </w:tc>
      </w:tr>
    </w:tbl>
    <w:p w:rsidR="00191777" w:rsidRDefault="002F1464">
      <w:r>
        <w:ptab w:relativeTo="margin" w:alignment="center" w:leader="none"/>
      </w:r>
    </w:p>
    <w:p w:rsidR="00191777" w:rsidRDefault="00F822AD"/>
    <w:p w:rsidR="00191777" w:rsidRDefault="00F822AD"/>
    <w:p w:rsidR="00F5306B" w:rsidRDefault="00F5306B"/>
    <w:p w:rsidR="00E04FC8" w:rsidRDefault="00E04FC8"/>
    <w:p w:rsidR="00E04FC8" w:rsidRDefault="00E04FC8"/>
    <w:p w:rsidR="00E04FC8" w:rsidRDefault="00E04FC8"/>
    <w:p w:rsidR="00E04FC8" w:rsidRDefault="00E04FC8"/>
    <w:p w:rsidR="00E04FC8" w:rsidRDefault="00E04FC8"/>
    <w:p w:rsidR="00F5306B" w:rsidRDefault="00F5306B"/>
    <w:p w:rsidR="00F5306B" w:rsidRDefault="00F5306B"/>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025"/>
        <w:gridCol w:w="11356"/>
        <w:gridCol w:w="939"/>
      </w:tblGrid>
      <w:tr w:rsidR="00F5306B" w:rsidTr="00BD09BC">
        <w:trPr>
          <w:trHeight w:val="515"/>
        </w:trPr>
        <w:tc>
          <w:tcPr>
            <w:tcW w:w="516" w:type="pct"/>
            <w:vMerge w:val="restart"/>
            <w:vAlign w:val="center"/>
          </w:tcPr>
          <w:p w:rsidR="00F5306B" w:rsidRDefault="00F5306B" w:rsidP="00255817">
            <w:pPr>
              <w:spacing w:before="120"/>
            </w:pPr>
            <w:r>
              <w:rPr>
                <w:rFonts w:cs="宋体" w:hint="eastAsia"/>
              </w:rPr>
              <w:t>过程与活动、抽样计划</w:t>
            </w:r>
          </w:p>
        </w:tc>
        <w:tc>
          <w:tcPr>
            <w:tcW w:w="345" w:type="pct"/>
            <w:vMerge w:val="restart"/>
            <w:vAlign w:val="center"/>
          </w:tcPr>
          <w:p w:rsidR="00F5306B" w:rsidRDefault="00F5306B" w:rsidP="00255817">
            <w:r>
              <w:rPr>
                <w:rFonts w:cs="宋体" w:hint="eastAsia"/>
              </w:rPr>
              <w:t>涉及</w:t>
            </w:r>
          </w:p>
          <w:p w:rsidR="00F5306B" w:rsidRDefault="00F5306B" w:rsidP="00255817">
            <w:r>
              <w:rPr>
                <w:rFonts w:cs="宋体" w:hint="eastAsia"/>
              </w:rPr>
              <w:t>条款</w:t>
            </w:r>
          </w:p>
        </w:tc>
        <w:tc>
          <w:tcPr>
            <w:tcW w:w="3823" w:type="pct"/>
            <w:vAlign w:val="center"/>
          </w:tcPr>
          <w:p w:rsidR="00F5306B" w:rsidRDefault="00F5306B" w:rsidP="00255817">
            <w:r>
              <w:rPr>
                <w:rFonts w:cs="宋体" w:hint="eastAsia"/>
              </w:rPr>
              <w:t>受审核部门：办公室</w:t>
            </w:r>
            <w:r>
              <w:rPr>
                <w:rFonts w:cs="宋体" w:hint="eastAsia"/>
              </w:rPr>
              <w:t xml:space="preserve">      </w:t>
            </w:r>
            <w:r>
              <w:rPr>
                <w:rFonts w:hint="eastAsia"/>
              </w:rPr>
              <w:t xml:space="preserve">  </w:t>
            </w:r>
            <w:r>
              <w:rPr>
                <w:rFonts w:hint="eastAsia"/>
                <w:sz w:val="24"/>
                <w:szCs w:val="24"/>
              </w:rPr>
              <w:t>陪同人员</w:t>
            </w:r>
            <w:r>
              <w:rPr>
                <w:rFonts w:hint="eastAsia"/>
                <w:sz w:val="24"/>
                <w:szCs w:val="24"/>
              </w:rPr>
              <w:t>/</w:t>
            </w:r>
            <w:r>
              <w:rPr>
                <w:rFonts w:cs="宋体" w:hint="eastAsia"/>
              </w:rPr>
              <w:t>主管领导：</w:t>
            </w:r>
            <w:r w:rsidR="00E04FC8" w:rsidRPr="00E04FC8">
              <w:rPr>
                <w:rFonts w:hint="eastAsia"/>
              </w:rPr>
              <w:t>李玉姣</w:t>
            </w:r>
          </w:p>
        </w:tc>
        <w:tc>
          <w:tcPr>
            <w:tcW w:w="316" w:type="pct"/>
            <w:vMerge w:val="restart"/>
            <w:vAlign w:val="center"/>
          </w:tcPr>
          <w:p w:rsidR="00F5306B" w:rsidRDefault="00F5306B" w:rsidP="00255817">
            <w:r>
              <w:rPr>
                <w:rFonts w:cs="宋体" w:hint="eastAsia"/>
              </w:rPr>
              <w:t>判定</w:t>
            </w:r>
          </w:p>
        </w:tc>
      </w:tr>
      <w:tr w:rsidR="00F5306B" w:rsidTr="00BD09BC">
        <w:trPr>
          <w:trHeight w:val="403"/>
        </w:trPr>
        <w:tc>
          <w:tcPr>
            <w:tcW w:w="516" w:type="pct"/>
            <w:vMerge/>
            <w:vAlign w:val="center"/>
          </w:tcPr>
          <w:p w:rsidR="00F5306B" w:rsidRDefault="00F5306B" w:rsidP="00255817"/>
        </w:tc>
        <w:tc>
          <w:tcPr>
            <w:tcW w:w="345" w:type="pct"/>
            <w:vMerge/>
            <w:vAlign w:val="center"/>
          </w:tcPr>
          <w:p w:rsidR="00F5306B" w:rsidRDefault="00F5306B" w:rsidP="00255817"/>
        </w:tc>
        <w:tc>
          <w:tcPr>
            <w:tcW w:w="3823" w:type="pct"/>
            <w:vAlign w:val="center"/>
          </w:tcPr>
          <w:p w:rsidR="00F5306B" w:rsidRDefault="00F5306B" w:rsidP="00E04FC8">
            <w:pPr>
              <w:spacing w:before="120"/>
              <w:rPr>
                <w:rFonts w:cs="宋体"/>
              </w:rPr>
            </w:pPr>
            <w:r>
              <w:rPr>
                <w:rFonts w:cs="宋体" w:hint="eastAsia"/>
              </w:rPr>
              <w:t>审核员：</w:t>
            </w:r>
            <w:r w:rsidRPr="0062201F">
              <w:rPr>
                <w:rFonts w:cs="宋体" w:hint="eastAsia"/>
              </w:rPr>
              <w:t>朱晓丽</w:t>
            </w:r>
            <w:r>
              <w:rPr>
                <w:rFonts w:cs="宋体" w:hint="eastAsia"/>
              </w:rPr>
              <w:t xml:space="preserve">   </w:t>
            </w:r>
            <w:r>
              <w:t xml:space="preserve"> </w:t>
            </w:r>
            <w:r>
              <w:t>审核时间：</w:t>
            </w:r>
            <w:r>
              <w:t>20</w:t>
            </w:r>
            <w:r>
              <w:rPr>
                <w:rFonts w:hint="eastAsia"/>
              </w:rPr>
              <w:t>2</w:t>
            </w:r>
            <w:r w:rsidR="00E04FC8">
              <w:rPr>
                <w:rFonts w:hint="eastAsia"/>
              </w:rPr>
              <w:t>2</w:t>
            </w:r>
            <w:r>
              <w:t>年</w:t>
            </w:r>
            <w:r>
              <w:rPr>
                <w:rFonts w:hint="eastAsia"/>
              </w:rPr>
              <w:t>4</w:t>
            </w:r>
            <w:r>
              <w:t>月</w:t>
            </w:r>
            <w:r w:rsidR="00E04FC8">
              <w:rPr>
                <w:rFonts w:hint="eastAsia"/>
              </w:rPr>
              <w:t>25</w:t>
            </w:r>
            <w:r>
              <w:t>日</w:t>
            </w:r>
          </w:p>
        </w:tc>
        <w:tc>
          <w:tcPr>
            <w:tcW w:w="316" w:type="pct"/>
            <w:vMerge/>
          </w:tcPr>
          <w:p w:rsidR="00F5306B" w:rsidRDefault="00F5306B" w:rsidP="00255817"/>
        </w:tc>
      </w:tr>
      <w:tr w:rsidR="00F5306B" w:rsidTr="00BD09BC">
        <w:trPr>
          <w:trHeight w:val="516"/>
        </w:trPr>
        <w:tc>
          <w:tcPr>
            <w:tcW w:w="516" w:type="pct"/>
            <w:vMerge/>
            <w:vAlign w:val="center"/>
          </w:tcPr>
          <w:p w:rsidR="00F5306B" w:rsidRDefault="00F5306B" w:rsidP="00255817"/>
        </w:tc>
        <w:tc>
          <w:tcPr>
            <w:tcW w:w="345" w:type="pct"/>
            <w:vMerge/>
            <w:vAlign w:val="center"/>
          </w:tcPr>
          <w:p w:rsidR="00F5306B" w:rsidRDefault="00F5306B" w:rsidP="00255817"/>
        </w:tc>
        <w:tc>
          <w:tcPr>
            <w:tcW w:w="3823" w:type="pct"/>
            <w:vAlign w:val="center"/>
          </w:tcPr>
          <w:p w:rsidR="00F5306B" w:rsidRDefault="00F5306B" w:rsidP="00E04FC8">
            <w:pPr>
              <w:spacing w:line="240" w:lineRule="exact"/>
            </w:pPr>
            <w:r>
              <w:rPr>
                <w:rFonts w:cs="宋体" w:hint="eastAsia"/>
              </w:rPr>
              <w:t>审核条款：</w:t>
            </w:r>
            <w:r w:rsidRPr="000022D6">
              <w:rPr>
                <w:rFonts w:cs="宋体"/>
              </w:rPr>
              <w:t>5.3/6.2/6.1.2/6.1.3/8.1/8.2/9.1/9.2/10.2</w:t>
            </w:r>
          </w:p>
        </w:tc>
        <w:tc>
          <w:tcPr>
            <w:tcW w:w="316" w:type="pct"/>
            <w:vMerge/>
          </w:tcPr>
          <w:p w:rsidR="00F5306B" w:rsidRDefault="00F5306B" w:rsidP="00255817"/>
        </w:tc>
      </w:tr>
      <w:tr w:rsidR="00F5306B" w:rsidTr="00255817">
        <w:trPr>
          <w:trHeight w:val="516"/>
        </w:trPr>
        <w:tc>
          <w:tcPr>
            <w:tcW w:w="516" w:type="pct"/>
            <w:vAlign w:val="center"/>
          </w:tcPr>
          <w:p w:rsidR="00F5306B" w:rsidRDefault="00F5306B" w:rsidP="00255817">
            <w:r>
              <w:rPr>
                <w:rFonts w:cs="宋体" w:hint="eastAsia"/>
              </w:rPr>
              <w:t>组织的岗位、职责权限</w:t>
            </w:r>
          </w:p>
        </w:tc>
        <w:tc>
          <w:tcPr>
            <w:tcW w:w="345" w:type="pct"/>
            <w:vAlign w:val="center"/>
          </w:tcPr>
          <w:p w:rsidR="00F5306B" w:rsidRDefault="00F5306B" w:rsidP="00255817">
            <w:r>
              <w:t>5.3</w:t>
            </w:r>
          </w:p>
        </w:tc>
        <w:tc>
          <w:tcPr>
            <w:tcW w:w="3823" w:type="pct"/>
            <w:vAlign w:val="center"/>
          </w:tcPr>
          <w:p w:rsidR="00F5306B" w:rsidRDefault="00F5306B" w:rsidP="00255817">
            <w:r>
              <w:rPr>
                <w:rFonts w:hint="eastAsia"/>
              </w:rPr>
              <w:t>部门负责人：</w:t>
            </w:r>
            <w:r w:rsidR="00E04FC8" w:rsidRPr="00E04FC8">
              <w:rPr>
                <w:rFonts w:hint="eastAsia"/>
              </w:rPr>
              <w:t>李玉姣</w:t>
            </w:r>
            <w:r>
              <w:rPr>
                <w:rFonts w:hint="eastAsia"/>
              </w:rPr>
              <w:t>，询问其职责权限：</w:t>
            </w:r>
          </w:p>
          <w:p w:rsidR="00F5306B" w:rsidRDefault="00F5306B" w:rsidP="00255817">
            <w:r>
              <w:rPr>
                <w:rFonts w:hint="eastAsia"/>
              </w:rPr>
              <w:t>公司编制公司环境管理体系文件；公司环境管理活动有关的外来文件和内部行政公文的控制管理；负责公司环境管理体系的内审、管理评审和认证审核的联系和协调工作，内、外部信息交流；人员招聘、培训及考核，培训计划的编制与实施；</w:t>
            </w:r>
            <w:r>
              <w:rPr>
                <w:rFonts w:hint="eastAsia"/>
              </w:rPr>
              <w:t xml:space="preserve"> </w:t>
            </w:r>
            <w:r>
              <w:rPr>
                <w:rFonts w:hint="eastAsia"/>
              </w:rPr>
              <w:t>负责确保对、环境产生重要影响相关的关键岗位和人员都能得到相应的培训，使其达到相应的能力；</w:t>
            </w:r>
          </w:p>
          <w:p w:rsidR="00F5306B" w:rsidRDefault="00F5306B" w:rsidP="00255817">
            <w:r>
              <w:rPr>
                <w:rFonts w:hint="eastAsia"/>
              </w:rPr>
              <w:t>职责明确，回答基本完整。</w:t>
            </w:r>
          </w:p>
        </w:tc>
        <w:tc>
          <w:tcPr>
            <w:tcW w:w="316" w:type="pct"/>
          </w:tcPr>
          <w:p w:rsidR="00F5306B" w:rsidRDefault="00F5306B" w:rsidP="00255817"/>
        </w:tc>
      </w:tr>
      <w:tr w:rsidR="00F5306B" w:rsidTr="00255817">
        <w:trPr>
          <w:trHeight w:val="516"/>
        </w:trPr>
        <w:tc>
          <w:tcPr>
            <w:tcW w:w="516" w:type="pct"/>
          </w:tcPr>
          <w:p w:rsidR="00F5306B" w:rsidRDefault="00F5306B" w:rsidP="00255817">
            <w:pPr>
              <w:rPr>
                <w:rFonts w:cs="宋体"/>
              </w:rPr>
            </w:pPr>
            <w:r w:rsidRPr="0086459F">
              <w:rPr>
                <w:rFonts w:hint="eastAsia"/>
              </w:rPr>
              <w:t>目标</w:t>
            </w:r>
          </w:p>
        </w:tc>
        <w:tc>
          <w:tcPr>
            <w:tcW w:w="345" w:type="pct"/>
          </w:tcPr>
          <w:p w:rsidR="00F5306B" w:rsidRDefault="00F5306B" w:rsidP="00255817">
            <w:r w:rsidRPr="0086459F">
              <w:rPr>
                <w:rFonts w:hint="eastAsia"/>
              </w:rPr>
              <w:t>6.2</w:t>
            </w:r>
          </w:p>
        </w:tc>
        <w:tc>
          <w:tcPr>
            <w:tcW w:w="3823" w:type="pct"/>
          </w:tcPr>
          <w:p w:rsidR="00F5306B" w:rsidRDefault="00F5306B" w:rsidP="00255817">
            <w:r>
              <w:rPr>
                <w:rFonts w:hint="eastAsia"/>
              </w:rPr>
              <w:t>部门环境目标：</w:t>
            </w:r>
            <w:r>
              <w:rPr>
                <w:rFonts w:hint="eastAsia"/>
              </w:rPr>
              <w:t xml:space="preserve">               </w:t>
            </w:r>
            <w:r>
              <w:t xml:space="preserve">        </w:t>
            </w:r>
            <w:r>
              <w:rPr>
                <w:rFonts w:hint="eastAsia"/>
              </w:rPr>
              <w:t>考核情况</w:t>
            </w:r>
          </w:p>
          <w:p w:rsidR="00F5306B" w:rsidRDefault="00F5306B" w:rsidP="00255817">
            <w:r>
              <w:rPr>
                <w:rFonts w:hint="eastAsia"/>
              </w:rPr>
              <w:t>a.</w:t>
            </w:r>
            <w:r w:rsidRPr="00EF5750">
              <w:rPr>
                <w:rFonts w:hint="eastAsia"/>
              </w:rPr>
              <w:t>固体废弃物分类收集处理率</w:t>
            </w:r>
            <w:r w:rsidRPr="00EF5750">
              <w:rPr>
                <w:rFonts w:hint="eastAsia"/>
              </w:rPr>
              <w:t>100%</w:t>
            </w:r>
            <w:r>
              <w:rPr>
                <w:rFonts w:hint="eastAsia"/>
              </w:rPr>
              <w:t xml:space="preserve">          100</w:t>
            </w:r>
            <w:r>
              <w:rPr>
                <w:rFonts w:hint="eastAsia"/>
              </w:rPr>
              <w:t>﹪</w:t>
            </w:r>
          </w:p>
          <w:p w:rsidR="00F5306B" w:rsidRDefault="00F5306B" w:rsidP="00255817">
            <w:r>
              <w:rPr>
                <w:rFonts w:hint="eastAsia"/>
              </w:rPr>
              <w:t>b.</w:t>
            </w:r>
            <w:r>
              <w:rPr>
                <w:rFonts w:hint="eastAsia"/>
              </w:rPr>
              <w:t>火灾发生率为</w:t>
            </w:r>
            <w:r>
              <w:rPr>
                <w:rFonts w:hint="eastAsia"/>
              </w:rPr>
              <w:t>0             0</w:t>
            </w:r>
          </w:p>
          <w:p w:rsidR="00F5306B" w:rsidRDefault="00F5306B" w:rsidP="00255817">
            <w:r>
              <w:rPr>
                <w:rFonts w:hint="eastAsia"/>
              </w:rPr>
              <w:t>每月进行一次考核，目标基本实现。</w:t>
            </w:r>
          </w:p>
          <w:p w:rsidR="00F5306B" w:rsidRDefault="00F5306B" w:rsidP="00255817">
            <w:r>
              <w:rPr>
                <w:rFonts w:hint="eastAsia"/>
              </w:rPr>
              <w:t>抽查管理方案情况</w:t>
            </w:r>
          </w:p>
          <w:p w:rsidR="00F5306B" w:rsidRDefault="00F5306B" w:rsidP="00255817">
            <w:r>
              <w:rPr>
                <w:rFonts w:hint="eastAsia"/>
              </w:rPr>
              <w:t>环境目标指标：</w:t>
            </w:r>
            <w:r w:rsidRPr="00F35FFF">
              <w:rPr>
                <w:rFonts w:hint="eastAsia"/>
              </w:rPr>
              <w:t>固体废弃物分类收集处理率</w:t>
            </w:r>
            <w:r w:rsidRPr="00F35FFF">
              <w:rPr>
                <w:rFonts w:hint="eastAsia"/>
              </w:rPr>
              <w:t>100%</w:t>
            </w:r>
          </w:p>
          <w:p w:rsidR="00F5306B" w:rsidRDefault="00F5306B" w:rsidP="00255817">
            <w:r>
              <w:rPr>
                <w:rFonts w:hint="eastAsia"/>
              </w:rPr>
              <w:t>管理方案：生活垃圾、办公垃圾分类处理</w:t>
            </w:r>
            <w:r>
              <w:rPr>
                <w:rFonts w:hint="eastAsia"/>
              </w:rPr>
              <w:t>2</w:t>
            </w:r>
            <w:r>
              <w:rPr>
                <w:rFonts w:hint="eastAsia"/>
              </w:rPr>
              <w:t>、危险废物：</w:t>
            </w:r>
            <w:proofErr w:type="gramStart"/>
            <w:r>
              <w:rPr>
                <w:rFonts w:hint="eastAsia"/>
              </w:rPr>
              <w:t>废硒鼓</w:t>
            </w:r>
            <w:proofErr w:type="gramEnd"/>
            <w:r>
              <w:rPr>
                <w:rFonts w:hint="eastAsia"/>
              </w:rPr>
              <w:t>等办公危废，由有资质的单位处置</w:t>
            </w:r>
          </w:p>
          <w:p w:rsidR="00F5306B" w:rsidRDefault="00F5306B" w:rsidP="00255817">
            <w:r>
              <w:rPr>
                <w:rFonts w:hint="eastAsia"/>
              </w:rPr>
              <w:t>火灾发生</w:t>
            </w:r>
            <w:r>
              <w:rPr>
                <w:rFonts w:hint="eastAsia"/>
              </w:rPr>
              <w:t>0</w:t>
            </w:r>
          </w:p>
          <w:p w:rsidR="00F5306B" w:rsidRPr="00005831" w:rsidRDefault="00F5306B" w:rsidP="00255817">
            <w:r>
              <w:rPr>
                <w:rFonts w:hint="eastAsia"/>
              </w:rPr>
              <w:t>管理方案：定期检查线路，下班关闭电源，办公区禁止吸烟</w:t>
            </w:r>
          </w:p>
          <w:p w:rsidR="00F5306B" w:rsidRDefault="00F5306B" w:rsidP="00255817">
            <w:r>
              <w:rPr>
                <w:rFonts w:hint="eastAsia"/>
              </w:rPr>
              <w:t>措施基本可行。</w:t>
            </w:r>
          </w:p>
        </w:tc>
        <w:tc>
          <w:tcPr>
            <w:tcW w:w="316" w:type="pct"/>
          </w:tcPr>
          <w:p w:rsidR="00F5306B" w:rsidRDefault="00F5306B" w:rsidP="00255817"/>
        </w:tc>
      </w:tr>
      <w:tr w:rsidR="00F5306B" w:rsidTr="00BD09BC">
        <w:trPr>
          <w:trHeight w:val="516"/>
        </w:trPr>
        <w:tc>
          <w:tcPr>
            <w:tcW w:w="516" w:type="pct"/>
            <w:vAlign w:val="center"/>
          </w:tcPr>
          <w:p w:rsidR="00F5306B" w:rsidRDefault="00F5306B" w:rsidP="00255817">
            <w:r>
              <w:t>环境因素识别</w:t>
            </w:r>
          </w:p>
        </w:tc>
        <w:tc>
          <w:tcPr>
            <w:tcW w:w="345" w:type="pct"/>
            <w:vAlign w:val="center"/>
          </w:tcPr>
          <w:p w:rsidR="00F5306B" w:rsidRDefault="00F5306B" w:rsidP="00255817">
            <w:r>
              <w:rPr>
                <w:rFonts w:hint="eastAsia"/>
              </w:rPr>
              <w:t>6.1.2</w:t>
            </w:r>
          </w:p>
        </w:tc>
        <w:tc>
          <w:tcPr>
            <w:tcW w:w="3823" w:type="pct"/>
            <w:vAlign w:val="center"/>
          </w:tcPr>
          <w:p w:rsidR="00F5306B" w:rsidRDefault="00F5306B" w:rsidP="00255817">
            <w:pPr>
              <w:rPr>
                <w:rFonts w:ascii="宋体" w:hAnsi="宋体" w:cs="宋体"/>
              </w:rPr>
            </w:pPr>
            <w:r>
              <w:rPr>
                <w:rFonts w:ascii="宋体" w:hAnsi="宋体" w:cs="宋体" w:hint="eastAsia"/>
              </w:rPr>
              <w:t>编制了《</w:t>
            </w:r>
            <w:r w:rsidRPr="006953D0">
              <w:rPr>
                <w:rFonts w:ascii="宋体" w:hAnsi="宋体" w:hint="eastAsia"/>
              </w:rPr>
              <w:t>环境因素识别与评价控制程序</w:t>
            </w:r>
            <w:r>
              <w:rPr>
                <w:rFonts w:ascii="宋体" w:hAnsi="宋体" w:cs="宋体" w:hint="eastAsia"/>
              </w:rPr>
              <w:t>》，经查基本符合标准要求。</w:t>
            </w:r>
          </w:p>
          <w:p w:rsidR="00F5306B" w:rsidRDefault="00F5306B" w:rsidP="00255817">
            <w:pPr>
              <w:rPr>
                <w:rFonts w:ascii="宋体" w:hAnsi="宋体" w:cs="宋体"/>
              </w:rPr>
            </w:pPr>
            <w:r>
              <w:rPr>
                <w:rFonts w:ascii="宋体" w:hAnsi="宋体" w:cs="宋体" w:hint="eastAsia"/>
              </w:rPr>
              <w:t>提供《环境因素评价表》：涉及办公室环境因素有：电能消耗、废墨盒和</w:t>
            </w:r>
            <w:proofErr w:type="gramStart"/>
            <w:r>
              <w:rPr>
                <w:rFonts w:ascii="宋体" w:hAnsi="宋体" w:cs="宋体" w:hint="eastAsia"/>
              </w:rPr>
              <w:t>硒鼓</w:t>
            </w:r>
            <w:proofErr w:type="gramEnd"/>
            <w:r>
              <w:rPr>
                <w:rFonts w:ascii="宋体" w:hAnsi="宋体" w:cs="宋体" w:hint="eastAsia"/>
              </w:rPr>
              <w:t>色带的废弃、废水排放、纸张的消耗；其他办公用品消耗；电池的废弃；灯管的废弃；废旧电池的废弃；潜在火灾等，识别与评价基本准确。办公区域环境因素识别基本准确。</w:t>
            </w:r>
          </w:p>
          <w:p w:rsidR="00F5306B" w:rsidRDefault="00F5306B" w:rsidP="00255817">
            <w:pPr>
              <w:spacing w:line="240" w:lineRule="exact"/>
              <w:rPr>
                <w:rFonts w:cs="宋体"/>
              </w:rPr>
            </w:pPr>
            <w:r>
              <w:rPr>
                <w:rFonts w:ascii="宋体" w:hAnsi="宋体" w:cs="宋体" w:hint="eastAsia"/>
              </w:rPr>
              <w:t>提供《重要环境因素清单》，涉及办公室重大环境因素：固体废弃物的排放、意外火灾的发生。识别与评价基本准确。</w:t>
            </w:r>
          </w:p>
        </w:tc>
        <w:tc>
          <w:tcPr>
            <w:tcW w:w="316" w:type="pct"/>
          </w:tcPr>
          <w:p w:rsidR="00F5306B" w:rsidRDefault="00F5306B" w:rsidP="00255817"/>
        </w:tc>
      </w:tr>
      <w:tr w:rsidR="00F5306B" w:rsidTr="00BD09BC">
        <w:trPr>
          <w:trHeight w:val="2110"/>
        </w:trPr>
        <w:tc>
          <w:tcPr>
            <w:tcW w:w="516" w:type="pct"/>
            <w:vAlign w:val="center"/>
          </w:tcPr>
          <w:p w:rsidR="00F5306B" w:rsidRDefault="00F5306B" w:rsidP="00255817">
            <w:r>
              <w:rPr>
                <w:rFonts w:hint="eastAsia"/>
              </w:rPr>
              <w:lastRenderedPageBreak/>
              <w:t>合</w:t>
            </w:r>
            <w:proofErr w:type="gramStart"/>
            <w:r>
              <w:rPr>
                <w:rFonts w:hint="eastAsia"/>
              </w:rPr>
              <w:t>规</w:t>
            </w:r>
            <w:proofErr w:type="gramEnd"/>
            <w:r>
              <w:rPr>
                <w:rFonts w:hint="eastAsia"/>
              </w:rPr>
              <w:t>义务</w:t>
            </w:r>
          </w:p>
          <w:p w:rsidR="00F5306B" w:rsidRDefault="00F5306B" w:rsidP="00255817">
            <w:r>
              <w:rPr>
                <w:rFonts w:hint="eastAsia"/>
              </w:rPr>
              <w:t>合</w:t>
            </w:r>
            <w:proofErr w:type="gramStart"/>
            <w:r>
              <w:rPr>
                <w:rFonts w:hint="eastAsia"/>
              </w:rPr>
              <w:t>规</w:t>
            </w:r>
            <w:proofErr w:type="gramEnd"/>
            <w:r>
              <w:rPr>
                <w:rFonts w:hint="eastAsia"/>
              </w:rPr>
              <w:t>性评价</w:t>
            </w:r>
          </w:p>
        </w:tc>
        <w:tc>
          <w:tcPr>
            <w:tcW w:w="345" w:type="pct"/>
            <w:vAlign w:val="center"/>
          </w:tcPr>
          <w:p w:rsidR="00F5306B" w:rsidRDefault="00F5306B" w:rsidP="00255817">
            <w:r>
              <w:t>6.1.3</w:t>
            </w:r>
          </w:p>
          <w:p w:rsidR="00F5306B" w:rsidRDefault="00F5306B" w:rsidP="00255817">
            <w:r>
              <w:rPr>
                <w:rFonts w:hint="eastAsia"/>
              </w:rPr>
              <w:t>9.1.2</w:t>
            </w:r>
          </w:p>
          <w:p w:rsidR="00F5306B" w:rsidRDefault="00F5306B" w:rsidP="00255817">
            <w:pPr>
              <w:pStyle w:val="1"/>
            </w:pPr>
          </w:p>
        </w:tc>
        <w:tc>
          <w:tcPr>
            <w:tcW w:w="3823" w:type="pct"/>
            <w:vAlign w:val="center"/>
          </w:tcPr>
          <w:p w:rsidR="00F5306B" w:rsidRDefault="00F5306B" w:rsidP="00255817">
            <w:r>
              <w:rPr>
                <w:rFonts w:hint="eastAsia"/>
              </w:rPr>
              <w:t>提供了《</w:t>
            </w:r>
            <w:r w:rsidRPr="00005831">
              <w:rPr>
                <w:rFonts w:hint="eastAsia"/>
              </w:rPr>
              <w:t>法律法规及其他要求控制程序</w:t>
            </w:r>
            <w:r>
              <w:rPr>
                <w:rFonts w:hint="eastAsia"/>
              </w:rPr>
              <w:t>》，规定法律、法规及其他要求的范围、获取方法、确认及分发。</w:t>
            </w:r>
          </w:p>
          <w:p w:rsidR="00F5306B" w:rsidRPr="0062201F" w:rsidRDefault="00F5306B" w:rsidP="00255817">
            <w:r>
              <w:rPr>
                <w:rFonts w:hint="eastAsia"/>
              </w:rPr>
              <w:t>提供公司适用的《环境法律法规清单》及合</w:t>
            </w:r>
            <w:proofErr w:type="gramStart"/>
            <w:r>
              <w:rPr>
                <w:rFonts w:hint="eastAsia"/>
              </w:rPr>
              <w:t>规</w:t>
            </w:r>
            <w:proofErr w:type="gramEnd"/>
            <w:r>
              <w:rPr>
                <w:rFonts w:hint="eastAsia"/>
              </w:rPr>
              <w:t>性评价记录：包括</w:t>
            </w:r>
            <w:r w:rsidRPr="00F81FB8">
              <w:rPr>
                <w:rFonts w:hint="eastAsia"/>
              </w:rPr>
              <w:t>环境保护法、中华人民共和国水污染防治法、环境噪声污染防治法、工业企业挥发性有机物排放控制标准、固体废弃物环境防治法、中华人民共和国节约能源法、中华人民共和国环境影响评价法、</w:t>
            </w:r>
            <w:r>
              <w:rPr>
                <w:rFonts w:hint="eastAsia"/>
              </w:rPr>
              <w:t>GB8978-1996</w:t>
            </w:r>
            <w:r>
              <w:rPr>
                <w:rFonts w:hint="eastAsia"/>
              </w:rPr>
              <w:t>污水综合排放标准</w:t>
            </w:r>
            <w:r>
              <w:rPr>
                <w:rFonts w:hint="eastAsia"/>
              </w:rPr>
              <w:t>GB16297-1996</w:t>
            </w:r>
            <w:r>
              <w:rPr>
                <w:rFonts w:hint="eastAsia"/>
              </w:rPr>
              <w:t>大气污染</w:t>
            </w:r>
            <w:proofErr w:type="gramStart"/>
            <w:r>
              <w:rPr>
                <w:rFonts w:hint="eastAsia"/>
              </w:rPr>
              <w:t>物综合</w:t>
            </w:r>
            <w:proofErr w:type="gramEnd"/>
            <w:r>
              <w:rPr>
                <w:rFonts w:hint="eastAsia"/>
              </w:rPr>
              <w:t>排放标准</w:t>
            </w:r>
            <w:r>
              <w:rPr>
                <w:rFonts w:hint="eastAsia"/>
              </w:rPr>
              <w:t>GB12348-2008</w:t>
            </w:r>
            <w:r>
              <w:rPr>
                <w:rFonts w:hint="eastAsia"/>
              </w:rPr>
              <w:t>工业企业厂界环境噪声排放标准</w:t>
            </w:r>
            <w:r>
              <w:rPr>
                <w:rFonts w:hint="eastAsia"/>
              </w:rPr>
              <w:t>GB18597-2001</w:t>
            </w:r>
            <w:r>
              <w:rPr>
                <w:rFonts w:hint="eastAsia"/>
              </w:rPr>
              <w:t>危险废物贮存污染物控制标准</w:t>
            </w:r>
            <w:r>
              <w:rPr>
                <w:rFonts w:hint="eastAsia"/>
              </w:rPr>
              <w:t>GB18597-2001</w:t>
            </w:r>
            <w:r>
              <w:rPr>
                <w:rFonts w:hint="eastAsia"/>
              </w:rPr>
              <w:t>一般工业固体废弃物贮存、处置场所污染控制标准</w:t>
            </w:r>
            <w:r w:rsidRPr="0062201F">
              <w:rPr>
                <w:rFonts w:hint="eastAsia"/>
              </w:rPr>
              <w:t>等执行标准，符合要求</w:t>
            </w:r>
          </w:p>
          <w:p w:rsidR="00F5306B" w:rsidRPr="0062201F" w:rsidRDefault="00F5306B" w:rsidP="00255817">
            <w:r w:rsidRPr="0062201F">
              <w:rPr>
                <w:rFonts w:hint="eastAsia"/>
              </w:rPr>
              <w:t>明确了法律法规及其他要求对公司环境因素的应用，明确了相应的适用条款。</w:t>
            </w:r>
          </w:p>
          <w:p w:rsidR="00F5306B" w:rsidRPr="0062201F" w:rsidRDefault="00F5306B" w:rsidP="00255817">
            <w:r w:rsidRPr="0062201F">
              <w:rPr>
                <w:rFonts w:hint="eastAsia"/>
              </w:rPr>
              <w:t>经查，符合要求。</w:t>
            </w:r>
          </w:p>
          <w:p w:rsidR="00F5306B" w:rsidRDefault="00F5306B" w:rsidP="00255817">
            <w:r>
              <w:rPr>
                <w:rFonts w:hint="eastAsia"/>
              </w:rPr>
              <w:t>法律法规及其他要求在办公室存档一份，并已电子版的形式发到各部门电脑上。定期在网上查看法规的更新情况，目前均为最新版本。</w:t>
            </w:r>
          </w:p>
          <w:p w:rsidR="00F5306B" w:rsidRDefault="00F5306B" w:rsidP="00255817">
            <w:r>
              <w:rPr>
                <w:rFonts w:hint="eastAsia"/>
              </w:rPr>
              <w:t>查合</w:t>
            </w:r>
            <w:proofErr w:type="gramStart"/>
            <w:r>
              <w:rPr>
                <w:rFonts w:hint="eastAsia"/>
              </w:rPr>
              <w:t>规</w:t>
            </w:r>
            <w:proofErr w:type="gramEnd"/>
            <w:r>
              <w:rPr>
                <w:rFonts w:hint="eastAsia"/>
              </w:rPr>
              <w:t>性评价：</w:t>
            </w:r>
            <w:r w:rsidR="00BD09BC" w:rsidRPr="00BD09BC">
              <w:rPr>
                <w:rFonts w:hint="eastAsia"/>
              </w:rPr>
              <w:t>2022</w:t>
            </w:r>
            <w:r w:rsidR="00BD09BC" w:rsidRPr="00BD09BC">
              <w:rPr>
                <w:rFonts w:hint="eastAsia"/>
              </w:rPr>
              <w:t>年</w:t>
            </w:r>
            <w:r w:rsidR="00BD09BC" w:rsidRPr="00BD09BC">
              <w:rPr>
                <w:rFonts w:hint="eastAsia"/>
              </w:rPr>
              <w:t>1</w:t>
            </w:r>
            <w:r w:rsidR="00BD09BC" w:rsidRPr="00BD09BC">
              <w:rPr>
                <w:rFonts w:hint="eastAsia"/>
              </w:rPr>
              <w:t>月</w:t>
            </w:r>
            <w:r w:rsidR="00BD09BC" w:rsidRPr="00BD09BC">
              <w:rPr>
                <w:rFonts w:hint="eastAsia"/>
              </w:rPr>
              <w:t>2</w:t>
            </w:r>
            <w:r w:rsidR="00BD09BC" w:rsidRPr="00BD09BC">
              <w:rPr>
                <w:rFonts w:hint="eastAsia"/>
              </w:rPr>
              <w:t>日</w:t>
            </w:r>
            <w:r>
              <w:rPr>
                <w:rFonts w:hint="eastAsia"/>
              </w:rPr>
              <w:t>进行合</w:t>
            </w:r>
            <w:proofErr w:type="gramStart"/>
            <w:r>
              <w:rPr>
                <w:rFonts w:hint="eastAsia"/>
              </w:rPr>
              <w:t>规</w:t>
            </w:r>
            <w:proofErr w:type="gramEnd"/>
            <w:r>
              <w:rPr>
                <w:rFonts w:hint="eastAsia"/>
              </w:rPr>
              <w:t>性评价，提供了《合规性评价表》，等。</w:t>
            </w:r>
          </w:p>
          <w:p w:rsidR="00F5306B" w:rsidRDefault="00F5306B" w:rsidP="00255817">
            <w:r>
              <w:rPr>
                <w:rFonts w:hint="eastAsia"/>
              </w:rPr>
              <w:t>评价内容：企业经营所涉及相对的法律法规要求。</w:t>
            </w:r>
          </w:p>
        </w:tc>
        <w:tc>
          <w:tcPr>
            <w:tcW w:w="316" w:type="pct"/>
          </w:tcPr>
          <w:p w:rsidR="00F5306B" w:rsidRDefault="00F5306B" w:rsidP="00255817">
            <w:r>
              <w:rPr>
                <w:rFonts w:hint="eastAsia"/>
              </w:rPr>
              <w:t>Y</w:t>
            </w:r>
          </w:p>
        </w:tc>
      </w:tr>
      <w:tr w:rsidR="00F5306B" w:rsidTr="00BD09BC">
        <w:trPr>
          <w:trHeight w:val="2110"/>
        </w:trPr>
        <w:tc>
          <w:tcPr>
            <w:tcW w:w="516" w:type="pct"/>
            <w:vAlign w:val="center"/>
          </w:tcPr>
          <w:p w:rsidR="00F5306B" w:rsidRDefault="00F5306B" w:rsidP="00255817">
            <w:r>
              <w:rPr>
                <w:rFonts w:cs="宋体" w:hint="eastAsia"/>
              </w:rPr>
              <w:t>运行控制</w:t>
            </w:r>
          </w:p>
        </w:tc>
        <w:tc>
          <w:tcPr>
            <w:tcW w:w="345" w:type="pct"/>
            <w:vAlign w:val="center"/>
          </w:tcPr>
          <w:p w:rsidR="00F5306B" w:rsidRDefault="00F5306B" w:rsidP="00255817">
            <w:r>
              <w:t>8.1</w:t>
            </w:r>
          </w:p>
        </w:tc>
        <w:tc>
          <w:tcPr>
            <w:tcW w:w="3823" w:type="pct"/>
            <w:vAlign w:val="center"/>
          </w:tcPr>
          <w:p w:rsidR="00F5306B" w:rsidRDefault="00F5306B" w:rsidP="00255817">
            <w:pPr>
              <w:rPr>
                <w:rFonts w:ascii="宋体" w:hAnsi="宋体" w:cs="宋体"/>
                <w:lang w:val="en-GB"/>
              </w:rPr>
            </w:pPr>
            <w:r>
              <w:rPr>
                <w:rFonts w:ascii="宋体" w:hAnsi="宋体" w:cs="宋体" w:hint="eastAsia"/>
              </w:rPr>
              <w:t>部门应执行的运行控制文件：《</w:t>
            </w:r>
            <w:r>
              <w:rPr>
                <w:rFonts w:ascii="宋体" w:hAnsi="宋体" w:hint="eastAsia"/>
              </w:rPr>
              <w:t>环境运行</w:t>
            </w:r>
            <w:r w:rsidRPr="00C96F33">
              <w:rPr>
                <w:rFonts w:ascii="宋体" w:hAnsi="宋体" w:hint="eastAsia"/>
              </w:rPr>
              <w:t>控制程序</w:t>
            </w:r>
            <w:r>
              <w:rPr>
                <w:rFonts w:ascii="宋体" w:hAnsi="宋体" w:cs="宋体" w:hint="eastAsia"/>
              </w:rPr>
              <w:t>》</w:t>
            </w:r>
          </w:p>
          <w:p w:rsidR="00F5306B" w:rsidRDefault="00F5306B" w:rsidP="00255817">
            <w:pPr>
              <w:rPr>
                <w:rFonts w:ascii="宋体" w:hAnsi="宋体" w:cs="宋体"/>
              </w:rPr>
            </w:pPr>
            <w:proofErr w:type="gramStart"/>
            <w:r>
              <w:rPr>
                <w:rFonts w:ascii="宋体" w:hAnsi="宋体" w:cs="宋体" w:hint="eastAsia"/>
              </w:rPr>
              <w:t>查运行</w:t>
            </w:r>
            <w:proofErr w:type="gramEnd"/>
            <w:r>
              <w:rPr>
                <w:rFonts w:ascii="宋体" w:hAnsi="宋体" w:cs="宋体" w:hint="eastAsia"/>
              </w:rPr>
              <w:t>控制：</w:t>
            </w:r>
          </w:p>
          <w:p w:rsidR="00F5306B" w:rsidRDefault="00F5306B" w:rsidP="00255817">
            <w:pPr>
              <w:rPr>
                <w:rFonts w:ascii="宋体" w:hAnsi="宋体" w:cs="宋体"/>
              </w:rPr>
            </w:pPr>
            <w:r>
              <w:rPr>
                <w:rFonts w:ascii="宋体" w:hAnsi="宋体" w:cs="宋体" w:hint="eastAsia"/>
              </w:rPr>
              <w:t>—办公设备主要有：打印机、电脑等办公设备，现场设备设施基本处于良好状态。</w:t>
            </w:r>
          </w:p>
          <w:p w:rsidR="00F5306B" w:rsidRPr="001911C7" w:rsidRDefault="00F5306B" w:rsidP="00255817">
            <w:pPr>
              <w:rPr>
                <w:rFonts w:ascii="宋体" w:hAnsi="宋体" w:cs="宋体"/>
              </w:rPr>
            </w:pPr>
            <w:r>
              <w:rPr>
                <w:rFonts w:ascii="宋体" w:hAnsi="宋体" w:cs="宋体" w:hint="eastAsia"/>
              </w:rPr>
              <w:t>—火灾控制：办公区通道张贴严禁烟火标识</w:t>
            </w:r>
            <w:r w:rsidRPr="001911C7">
              <w:rPr>
                <w:rFonts w:ascii="宋体" w:hAnsi="宋体" w:cs="宋体" w:hint="eastAsia"/>
              </w:rPr>
              <w:t>，有消防设施，办公设施电源开关无裸露现象，目前无安全隐患。</w:t>
            </w:r>
          </w:p>
          <w:p w:rsidR="00F5306B" w:rsidRPr="001911C7" w:rsidRDefault="00F5306B" w:rsidP="00255817">
            <w:pPr>
              <w:rPr>
                <w:rFonts w:ascii="宋体" w:hAnsi="宋体" w:cs="宋体"/>
              </w:rPr>
            </w:pPr>
            <w:r w:rsidRPr="001911C7">
              <w:rPr>
                <w:rFonts w:ascii="宋体" w:hAnsi="宋体" w:cs="宋体" w:hint="eastAsia"/>
              </w:rPr>
              <w:t>—办公固体废弃物：办公区域固体废弃物主要分为两类，即一般生活垃圾和不可回收废弃物；办公用品按要求由办公室负责发放，作好记录。</w:t>
            </w:r>
          </w:p>
          <w:p w:rsidR="00F5306B" w:rsidRPr="001911C7" w:rsidRDefault="00F5306B" w:rsidP="00255817">
            <w:pPr>
              <w:rPr>
                <w:rFonts w:ascii="宋体" w:hAnsi="宋体" w:cs="宋体"/>
              </w:rPr>
            </w:pPr>
            <w:r w:rsidRPr="001911C7">
              <w:rPr>
                <w:rFonts w:ascii="宋体" w:hAnsi="宋体" w:cs="宋体" w:hint="eastAsia"/>
              </w:rPr>
              <w:t>可回收废物(硒鼓、墨盒)集中收集后交给供应商回收处理。</w:t>
            </w:r>
          </w:p>
          <w:p w:rsidR="00F5306B" w:rsidRDefault="00F5306B" w:rsidP="00255817">
            <w:pPr>
              <w:rPr>
                <w:rFonts w:ascii="宋体" w:hAnsi="宋体" w:cs="宋体"/>
              </w:rPr>
            </w:pPr>
            <w:r>
              <w:rPr>
                <w:rFonts w:ascii="宋体" w:hAnsi="宋体" w:cs="宋体" w:hint="eastAsia"/>
              </w:rPr>
              <w:t>一般生活垃圾集中收集运至垃圾站。</w:t>
            </w:r>
          </w:p>
          <w:p w:rsidR="00F5306B" w:rsidRDefault="00F5306B" w:rsidP="00255817">
            <w:pPr>
              <w:rPr>
                <w:rFonts w:ascii="宋体" w:hAnsi="宋体" w:cs="宋体"/>
              </w:rPr>
            </w:pPr>
            <w:r>
              <w:rPr>
                <w:rFonts w:ascii="宋体" w:hAnsi="宋体" w:cs="宋体" w:hint="eastAsia"/>
              </w:rPr>
              <w:t>—废水：主要为日常生活污水。</w:t>
            </w:r>
          </w:p>
          <w:p w:rsidR="00F5306B" w:rsidRDefault="00F5306B" w:rsidP="00255817">
            <w:pPr>
              <w:rPr>
                <w:rFonts w:ascii="宋体" w:hAnsi="宋体" w:cs="宋体"/>
              </w:rPr>
            </w:pPr>
            <w:r>
              <w:rPr>
                <w:rFonts w:ascii="宋体" w:hAnsi="宋体" w:cs="宋体" w:hint="eastAsia"/>
              </w:rPr>
              <w:t>—定期巡视现场，对环境事宜进行检查，发现问题当即纠正，查见202</w:t>
            </w:r>
            <w:r w:rsidR="00BD09BC">
              <w:rPr>
                <w:rFonts w:ascii="宋体" w:hAnsi="宋体" w:cs="宋体" w:hint="eastAsia"/>
              </w:rPr>
              <w:t>2</w:t>
            </w:r>
            <w:r>
              <w:rPr>
                <w:rFonts w:ascii="宋体" w:hAnsi="宋体" w:cs="宋体" w:hint="eastAsia"/>
              </w:rPr>
              <w:t>年</w:t>
            </w:r>
            <w:r w:rsidR="00BD09BC">
              <w:rPr>
                <w:rFonts w:ascii="宋体" w:hAnsi="宋体" w:cs="宋体" w:hint="eastAsia"/>
              </w:rPr>
              <w:t>1</w:t>
            </w:r>
            <w:r>
              <w:rPr>
                <w:rFonts w:ascii="宋体" w:hAnsi="宋体" w:cs="宋体" w:hint="eastAsia"/>
              </w:rPr>
              <w:t>-</w:t>
            </w:r>
            <w:r w:rsidR="00BD09BC">
              <w:rPr>
                <w:rFonts w:ascii="宋体" w:hAnsi="宋体" w:cs="宋体" w:hint="eastAsia"/>
              </w:rPr>
              <w:t>3</w:t>
            </w:r>
            <w:r>
              <w:rPr>
                <w:rFonts w:ascii="宋体" w:hAnsi="宋体" w:cs="宋体" w:hint="eastAsia"/>
              </w:rPr>
              <w:t>月的</w:t>
            </w:r>
            <w:r w:rsidRPr="00D82D5F">
              <w:rPr>
                <w:rFonts w:ascii="宋体" w:hAnsi="宋体" w:cs="宋体" w:hint="eastAsia"/>
              </w:rPr>
              <w:t>环境绩效检查记录</w:t>
            </w:r>
            <w:r>
              <w:rPr>
                <w:rFonts w:ascii="宋体" w:hAnsi="宋体" w:cs="宋体" w:hint="eastAsia"/>
              </w:rPr>
              <w:t>，检查结果：合格；为办公区等配备了灭火器。并组织定期检查。</w:t>
            </w:r>
          </w:p>
          <w:p w:rsidR="00F5306B" w:rsidRDefault="00F5306B" w:rsidP="00255817">
            <w:pPr>
              <w:rPr>
                <w:rFonts w:ascii="Calibri" w:hAnsi="Calibri"/>
                <w:b/>
                <w:kern w:val="44"/>
              </w:rPr>
            </w:pPr>
            <w:r>
              <w:rPr>
                <w:rFonts w:ascii="宋体" w:hAnsi="宋体" w:cs="宋体" w:hint="eastAsia"/>
              </w:rPr>
              <w:t>经</w:t>
            </w:r>
            <w:proofErr w:type="gramStart"/>
            <w:r>
              <w:rPr>
                <w:rFonts w:ascii="宋体" w:hAnsi="宋体" w:cs="宋体" w:hint="eastAsia"/>
              </w:rPr>
              <w:t>查环境</w:t>
            </w:r>
            <w:proofErr w:type="gramEnd"/>
            <w:r>
              <w:rPr>
                <w:rFonts w:ascii="宋体" w:hAnsi="宋体" w:cs="宋体" w:hint="eastAsia"/>
              </w:rPr>
              <w:t>运行控制基本符合要求。</w:t>
            </w:r>
          </w:p>
        </w:tc>
        <w:tc>
          <w:tcPr>
            <w:tcW w:w="316" w:type="pct"/>
          </w:tcPr>
          <w:p w:rsidR="00F5306B" w:rsidRDefault="00F5306B" w:rsidP="00255817"/>
          <w:p w:rsidR="00F5306B" w:rsidRDefault="00F5306B" w:rsidP="00255817">
            <w:r>
              <w:rPr>
                <w:rFonts w:hint="eastAsia"/>
              </w:rPr>
              <w:t>N</w:t>
            </w:r>
          </w:p>
          <w:p w:rsidR="00F5306B" w:rsidRDefault="00F5306B" w:rsidP="00255817"/>
          <w:p w:rsidR="00F5306B" w:rsidRDefault="00F5306B" w:rsidP="00255817"/>
          <w:p w:rsidR="00F5306B" w:rsidRDefault="00F5306B" w:rsidP="00255817"/>
          <w:p w:rsidR="00F5306B" w:rsidRDefault="00F5306B" w:rsidP="00255817"/>
          <w:p w:rsidR="00F5306B" w:rsidRDefault="00F5306B" w:rsidP="00255817"/>
          <w:p w:rsidR="00F5306B" w:rsidRDefault="00F5306B" w:rsidP="00255817"/>
          <w:p w:rsidR="00F5306B" w:rsidRDefault="00F5306B" w:rsidP="00255817"/>
          <w:p w:rsidR="00F5306B" w:rsidRDefault="00F5306B" w:rsidP="00255817"/>
          <w:p w:rsidR="00F5306B" w:rsidRDefault="00F5306B" w:rsidP="00255817"/>
          <w:p w:rsidR="00F5306B" w:rsidRDefault="00F5306B" w:rsidP="00255817"/>
        </w:tc>
      </w:tr>
      <w:tr w:rsidR="00F5306B" w:rsidTr="00BD09BC">
        <w:trPr>
          <w:trHeight w:val="1582"/>
        </w:trPr>
        <w:tc>
          <w:tcPr>
            <w:tcW w:w="516" w:type="pct"/>
            <w:vAlign w:val="center"/>
          </w:tcPr>
          <w:p w:rsidR="00F5306B" w:rsidRDefault="00F5306B" w:rsidP="00255817">
            <w:r>
              <w:rPr>
                <w:rFonts w:cs="宋体" w:hint="eastAsia"/>
              </w:rPr>
              <w:lastRenderedPageBreak/>
              <w:t>应急准备和响应</w:t>
            </w:r>
          </w:p>
        </w:tc>
        <w:tc>
          <w:tcPr>
            <w:tcW w:w="345" w:type="pct"/>
            <w:vAlign w:val="center"/>
          </w:tcPr>
          <w:p w:rsidR="00F5306B" w:rsidRDefault="00F5306B" w:rsidP="00255817">
            <w:r>
              <w:t>8.2</w:t>
            </w:r>
          </w:p>
        </w:tc>
        <w:tc>
          <w:tcPr>
            <w:tcW w:w="3823" w:type="pct"/>
            <w:vAlign w:val="center"/>
          </w:tcPr>
          <w:p w:rsidR="00F5306B" w:rsidRDefault="00F5306B" w:rsidP="00255817">
            <w:r>
              <w:t>1</w:t>
            </w:r>
            <w:r>
              <w:rPr>
                <w:rFonts w:hint="eastAsia"/>
              </w:rPr>
              <w:t>、查策划有《</w:t>
            </w:r>
            <w:r w:rsidRPr="00376FA4">
              <w:rPr>
                <w:rFonts w:hint="eastAsia"/>
              </w:rPr>
              <w:t>应急准备和响应控制程序</w:t>
            </w:r>
            <w:r>
              <w:rPr>
                <w:rFonts w:hint="eastAsia"/>
              </w:rPr>
              <w:t>》，编制有触电、防疫、机械伤害、火灾爆炸事故应急预案。抽火灾应急预案</w:t>
            </w:r>
          </w:p>
          <w:p w:rsidR="00F5306B" w:rsidRDefault="00F5306B" w:rsidP="00255817">
            <w:r>
              <w:t>2</w:t>
            </w:r>
            <w:r>
              <w:rPr>
                <w:rFonts w:hint="eastAsia"/>
              </w:rPr>
              <w:t>、应急准备工作开展以下活动：</w:t>
            </w:r>
          </w:p>
          <w:p w:rsidR="00F5306B" w:rsidRDefault="00F5306B" w:rsidP="00255817">
            <w:r>
              <w:t>——</w:t>
            </w:r>
            <w:r>
              <w:rPr>
                <w:rFonts w:hint="eastAsia"/>
              </w:rPr>
              <w:t>建立有应急组织，提供应急处理流程、消防队人员名单、职责权限规定等。</w:t>
            </w:r>
          </w:p>
          <w:p w:rsidR="00F5306B" w:rsidRDefault="00F5306B" w:rsidP="00255817">
            <w:r>
              <w:t>——</w:t>
            </w:r>
            <w:r>
              <w:rPr>
                <w:rFonts w:hint="eastAsia"/>
              </w:rPr>
              <w:t>配备相应的消防器材。</w:t>
            </w:r>
          </w:p>
          <w:p w:rsidR="00F5306B" w:rsidRDefault="00F5306B" w:rsidP="00255817">
            <w:r>
              <w:t>——</w:t>
            </w:r>
            <w:r>
              <w:rPr>
                <w:rFonts w:hint="eastAsia"/>
              </w:rPr>
              <w:t>进行消防常识和能力的培训、潜在的火灾爆炸的常识和能力的培训</w:t>
            </w:r>
          </w:p>
          <w:p w:rsidR="00F5306B" w:rsidRDefault="00F5306B" w:rsidP="00255817">
            <w:r>
              <w:t>3</w:t>
            </w:r>
            <w:r>
              <w:rPr>
                <w:rFonts w:hint="eastAsia"/>
              </w:rPr>
              <w:t>、该部门介绍开展了消防器材的使用和人员紧急疏散演练活动：</w:t>
            </w:r>
          </w:p>
          <w:p w:rsidR="00F5306B" w:rsidRDefault="00F5306B" w:rsidP="00255817">
            <w:r>
              <w:rPr>
                <w:rFonts w:hint="eastAsia"/>
              </w:rPr>
              <w:t>提供有“消防演习记录”。</w:t>
            </w:r>
          </w:p>
          <w:p w:rsidR="00F5306B" w:rsidRDefault="00F5306B" w:rsidP="00255817">
            <w:r>
              <w:rPr>
                <w:rFonts w:hint="eastAsia"/>
              </w:rPr>
              <w:t>——演练时间：</w:t>
            </w:r>
            <w:r w:rsidR="00BD09BC" w:rsidRPr="00BD09BC">
              <w:rPr>
                <w:rFonts w:eastAsia="方正北魏楷书简体" w:hint="eastAsia"/>
              </w:rPr>
              <w:t>2022</w:t>
            </w:r>
            <w:r w:rsidR="00BD09BC" w:rsidRPr="00BD09BC">
              <w:rPr>
                <w:rFonts w:eastAsia="方正北魏楷书简体" w:hint="eastAsia"/>
              </w:rPr>
              <w:t>年</w:t>
            </w:r>
            <w:r w:rsidR="00BD09BC" w:rsidRPr="00BD09BC">
              <w:rPr>
                <w:rFonts w:eastAsia="方正北魏楷书简体" w:hint="eastAsia"/>
              </w:rPr>
              <w:t>3</w:t>
            </w:r>
            <w:r w:rsidR="00BD09BC" w:rsidRPr="00BD09BC">
              <w:rPr>
                <w:rFonts w:eastAsia="方正北魏楷书简体" w:hint="eastAsia"/>
              </w:rPr>
              <w:t>月</w:t>
            </w:r>
            <w:r w:rsidR="00BD09BC" w:rsidRPr="00BD09BC">
              <w:rPr>
                <w:rFonts w:eastAsia="方正北魏楷书简体" w:hint="eastAsia"/>
              </w:rPr>
              <w:t>15</w:t>
            </w:r>
            <w:r w:rsidR="00BD09BC" w:rsidRPr="00BD09BC">
              <w:rPr>
                <w:rFonts w:eastAsia="方正北魏楷书简体" w:hint="eastAsia"/>
              </w:rPr>
              <w:t>日</w:t>
            </w:r>
            <w:r>
              <w:rPr>
                <w:rFonts w:hint="eastAsia"/>
              </w:rPr>
              <w:t>；</w:t>
            </w:r>
          </w:p>
          <w:p w:rsidR="00F5306B" w:rsidRDefault="00F5306B" w:rsidP="00255817">
            <w:r>
              <w:t>——</w:t>
            </w:r>
            <w:r>
              <w:rPr>
                <w:rFonts w:hint="eastAsia"/>
              </w:rPr>
              <w:t>演练组织部门：办公室；参加人员：全体</w:t>
            </w:r>
          </w:p>
          <w:p w:rsidR="00BD09BC" w:rsidRDefault="00F5306B" w:rsidP="00BD09BC">
            <w:r>
              <w:t>——</w:t>
            </w:r>
            <w:r>
              <w:rPr>
                <w:rFonts w:hint="eastAsia"/>
              </w:rPr>
              <w:t>演练效果总结：</w:t>
            </w:r>
            <w:r w:rsidR="00BD09BC">
              <w:rPr>
                <w:rFonts w:hint="eastAsia"/>
              </w:rPr>
              <w:t>演习结束后，公司主管负责人、应急领导小组成员及消防队员进行了演习总结。对这次演习给予了充分肯定，对队员们忘我的精神进行了表扬，大家一致认为，通过</w:t>
            </w:r>
            <w:proofErr w:type="gramStart"/>
            <w:r w:rsidR="00BD09BC">
              <w:rPr>
                <w:rFonts w:hint="eastAsia"/>
              </w:rPr>
              <w:t>演习既</w:t>
            </w:r>
            <w:proofErr w:type="gramEnd"/>
            <w:r w:rsidR="00BD09BC">
              <w:rPr>
                <w:rFonts w:hint="eastAsia"/>
              </w:rPr>
              <w:t>锻炼了队伍，又检验应急反应能力，提高了广大职工的消防意识和素质，为今后消防工作打下了很好的基础，为安全生产提供了可靠的保证。</w:t>
            </w:r>
          </w:p>
          <w:p w:rsidR="00F5306B" w:rsidRDefault="00BD09BC" w:rsidP="00BD09BC">
            <w:r>
              <w:rPr>
                <w:rFonts w:hint="eastAsia"/>
              </w:rPr>
              <w:t>本次演习了取得圆满成功</w:t>
            </w:r>
          </w:p>
          <w:p w:rsidR="00F5306B" w:rsidRDefault="00F5306B" w:rsidP="00255817">
            <w:r>
              <w:t>灭火方法正确有效。</w:t>
            </w:r>
          </w:p>
        </w:tc>
        <w:tc>
          <w:tcPr>
            <w:tcW w:w="316" w:type="pct"/>
          </w:tcPr>
          <w:p w:rsidR="00F5306B" w:rsidRDefault="00F5306B" w:rsidP="00255817">
            <w:r>
              <w:rPr>
                <w:rFonts w:hint="eastAsia"/>
              </w:rPr>
              <w:t>Y</w:t>
            </w:r>
          </w:p>
        </w:tc>
      </w:tr>
      <w:tr w:rsidR="00F5306B" w:rsidTr="00BD09BC">
        <w:trPr>
          <w:trHeight w:val="1582"/>
        </w:trPr>
        <w:tc>
          <w:tcPr>
            <w:tcW w:w="516" w:type="pct"/>
            <w:vAlign w:val="center"/>
          </w:tcPr>
          <w:p w:rsidR="00F5306B" w:rsidRDefault="00F5306B" w:rsidP="00255817">
            <w:r>
              <w:rPr>
                <w:rFonts w:cs="宋体" w:hint="eastAsia"/>
              </w:rPr>
              <w:t>监视和测量</w:t>
            </w:r>
          </w:p>
        </w:tc>
        <w:tc>
          <w:tcPr>
            <w:tcW w:w="345" w:type="pct"/>
            <w:vAlign w:val="center"/>
          </w:tcPr>
          <w:p w:rsidR="00F5306B" w:rsidRDefault="00F5306B" w:rsidP="00255817">
            <w:r>
              <w:t>9.1.1</w:t>
            </w:r>
          </w:p>
        </w:tc>
        <w:tc>
          <w:tcPr>
            <w:tcW w:w="3823" w:type="pct"/>
            <w:vAlign w:val="center"/>
          </w:tcPr>
          <w:p w:rsidR="00F5306B" w:rsidRDefault="00F5306B" w:rsidP="00255817">
            <w:r>
              <w:rPr>
                <w:rFonts w:cs="宋体" w:hint="eastAsia"/>
              </w:rPr>
              <w:t>编制了《</w:t>
            </w:r>
            <w:r w:rsidRPr="00203604">
              <w:rPr>
                <w:rFonts w:ascii="宋体" w:hAnsi="宋体" w:hint="eastAsia"/>
              </w:rPr>
              <w:t>环境监视和测量控制程序</w:t>
            </w:r>
            <w:r>
              <w:rPr>
                <w:rFonts w:cs="宋体" w:hint="eastAsia"/>
              </w:rPr>
              <w:t>》，通过以下几种方式对运行过程进行监视和测量：</w:t>
            </w:r>
          </w:p>
          <w:p w:rsidR="00F5306B" w:rsidRDefault="00F5306B" w:rsidP="00255817">
            <w:r>
              <w:rPr>
                <w:rFonts w:cs="宋体" w:hint="eastAsia"/>
              </w:rPr>
              <w:t>●该公司对管理体系过程进行监视和测量的方法包括：内审、管理评审、目标考核、过程的监视和测量检查等。</w:t>
            </w:r>
          </w:p>
          <w:p w:rsidR="00F5306B" w:rsidRDefault="00F5306B" w:rsidP="00255817">
            <w:r>
              <w:rPr>
                <w:rFonts w:cs="宋体" w:hint="eastAsia"/>
              </w:rPr>
              <w:t>内审、管理评审、目标考核详见</w:t>
            </w:r>
            <w:r>
              <w:rPr>
                <w:rFonts w:hint="eastAsia"/>
              </w:rPr>
              <w:t>相关</w:t>
            </w:r>
            <w:r>
              <w:rPr>
                <w:rFonts w:cs="宋体" w:hint="eastAsia"/>
              </w:rPr>
              <w:t>审核记录</w:t>
            </w:r>
            <w:r>
              <w:t>.</w:t>
            </w:r>
          </w:p>
          <w:p w:rsidR="00F5306B" w:rsidRDefault="00F5306B" w:rsidP="00255817">
            <w:r>
              <w:rPr>
                <w:rFonts w:cs="宋体" w:hint="eastAsia"/>
              </w:rPr>
              <w:t>每月进行一次过程的监视和测量的检查，发现问题立即整改。</w:t>
            </w:r>
          </w:p>
          <w:p w:rsidR="00F5306B" w:rsidRPr="00D82D5F" w:rsidRDefault="00F5306B" w:rsidP="00255817">
            <w:pPr>
              <w:rPr>
                <w:rFonts w:cs="宋体"/>
              </w:rPr>
            </w:pPr>
            <w:r>
              <w:rPr>
                <w:rFonts w:cs="宋体" w:hint="eastAsia"/>
              </w:rPr>
              <w:t>查见</w:t>
            </w:r>
            <w:r>
              <w:rPr>
                <w:rFonts w:hint="eastAsia"/>
              </w:rPr>
              <w:t>202</w:t>
            </w:r>
            <w:r w:rsidR="00BD09BC">
              <w:rPr>
                <w:rFonts w:hint="eastAsia"/>
              </w:rPr>
              <w:t>2</w:t>
            </w:r>
            <w:r>
              <w:rPr>
                <w:rFonts w:hint="eastAsia"/>
              </w:rPr>
              <w:t>年</w:t>
            </w:r>
            <w:r>
              <w:rPr>
                <w:rFonts w:hint="eastAsia"/>
              </w:rPr>
              <w:t>1</w:t>
            </w:r>
            <w:r>
              <w:rPr>
                <w:rFonts w:hint="eastAsia"/>
              </w:rPr>
              <w:t>季度《</w:t>
            </w:r>
            <w:r w:rsidRPr="00D82D5F">
              <w:rPr>
                <w:rFonts w:hint="eastAsia"/>
              </w:rPr>
              <w:t>环境绩效检查记录</w:t>
            </w:r>
            <w:r>
              <w:rPr>
                <w:rFonts w:hint="eastAsia"/>
              </w:rPr>
              <w:t>》</w:t>
            </w:r>
            <w:r>
              <w:rPr>
                <w:rFonts w:cs="宋体" w:hint="eastAsia"/>
              </w:rPr>
              <w:t>，内容包括：</w:t>
            </w:r>
            <w:r w:rsidRPr="00D82D5F">
              <w:rPr>
                <w:rFonts w:cs="宋体" w:hint="eastAsia"/>
              </w:rPr>
              <w:t>消防设施</w:t>
            </w:r>
            <w:r>
              <w:rPr>
                <w:rFonts w:cs="宋体" w:hint="eastAsia"/>
              </w:rPr>
              <w:t>、</w:t>
            </w:r>
            <w:r w:rsidRPr="00D82D5F">
              <w:rPr>
                <w:rFonts w:cs="宋体" w:hint="eastAsia"/>
              </w:rPr>
              <w:t>办公室环境管理</w:t>
            </w:r>
            <w:r>
              <w:rPr>
                <w:rFonts w:cs="宋体" w:hint="eastAsia"/>
              </w:rPr>
              <w:t>、</w:t>
            </w:r>
            <w:r w:rsidRPr="00D82D5F">
              <w:rPr>
                <w:rFonts w:cs="宋体" w:hint="eastAsia"/>
              </w:rPr>
              <w:t>固体废弃物管理</w:t>
            </w:r>
            <w:r>
              <w:rPr>
                <w:rFonts w:cs="宋体" w:hint="eastAsia"/>
              </w:rPr>
              <w:t>、</w:t>
            </w:r>
            <w:r w:rsidRPr="00D82D5F">
              <w:rPr>
                <w:rFonts w:cs="宋体" w:hint="eastAsia"/>
              </w:rPr>
              <w:t>节水节电</w:t>
            </w:r>
            <w:r>
              <w:rPr>
                <w:rFonts w:cs="宋体" w:hint="eastAsia"/>
              </w:rPr>
              <w:t>、</w:t>
            </w:r>
            <w:r w:rsidRPr="00D82D5F">
              <w:rPr>
                <w:rFonts w:cs="宋体" w:hint="eastAsia"/>
              </w:rPr>
              <w:t>打印纸使用</w:t>
            </w:r>
            <w:r>
              <w:rPr>
                <w:rFonts w:cs="宋体" w:hint="eastAsia"/>
              </w:rPr>
              <w:t>、</w:t>
            </w:r>
            <w:r w:rsidRPr="00D82D5F">
              <w:rPr>
                <w:rFonts w:cs="宋体" w:hint="eastAsia"/>
              </w:rPr>
              <w:t>办公区域噪音</w:t>
            </w:r>
            <w:r>
              <w:rPr>
                <w:rFonts w:cs="宋体" w:hint="eastAsia"/>
              </w:rPr>
              <w:t>、</w:t>
            </w:r>
            <w:r w:rsidRPr="00D82D5F">
              <w:rPr>
                <w:rFonts w:cs="宋体" w:hint="eastAsia"/>
              </w:rPr>
              <w:t>设备维护</w:t>
            </w:r>
            <w:r>
              <w:rPr>
                <w:rFonts w:cs="宋体" w:hint="eastAsia"/>
              </w:rPr>
              <w:t>等。</w:t>
            </w:r>
          </w:p>
          <w:p w:rsidR="00F5306B" w:rsidRDefault="00F5306B" w:rsidP="00255817">
            <w:r>
              <w:rPr>
                <w:rFonts w:cs="宋体" w:hint="eastAsia"/>
              </w:rPr>
              <w:t>●日常监督检查：管代负责对各部门的环境行为进行不定期的巡检。</w:t>
            </w:r>
          </w:p>
          <w:p w:rsidR="00F5306B" w:rsidRDefault="00F5306B" w:rsidP="00255817">
            <w:r>
              <w:rPr>
                <w:rFonts w:cs="宋体" w:hint="eastAsia"/>
              </w:rPr>
              <w:t>●环境绩效监测：办公区卫生间废水排入城市管网。</w:t>
            </w:r>
          </w:p>
          <w:p w:rsidR="00F5306B" w:rsidRDefault="00F5306B" w:rsidP="00255817">
            <w:pPr>
              <w:rPr>
                <w:rFonts w:cs="宋体"/>
              </w:rPr>
            </w:pPr>
            <w:r>
              <w:rPr>
                <w:rFonts w:cs="宋体" w:hint="eastAsia"/>
              </w:rPr>
              <w:t>一般固废（废纸张等），按规定收集，卖给废品收购站。</w:t>
            </w:r>
          </w:p>
          <w:p w:rsidR="00F5306B" w:rsidRDefault="00F5306B" w:rsidP="00255817">
            <w:pPr>
              <w:rPr>
                <w:color w:val="0000FF"/>
              </w:rPr>
            </w:pPr>
            <w:r>
              <w:rPr>
                <w:rFonts w:hint="eastAsia"/>
              </w:rPr>
              <w:t>环境检测：提供</w:t>
            </w:r>
            <w:r>
              <w:rPr>
                <w:rFonts w:hint="eastAsia"/>
              </w:rPr>
              <w:t>202</w:t>
            </w:r>
            <w:r w:rsidR="00BD09BC">
              <w:rPr>
                <w:rFonts w:hint="eastAsia"/>
              </w:rPr>
              <w:t>2</w:t>
            </w:r>
            <w:r>
              <w:rPr>
                <w:rFonts w:hint="eastAsia"/>
              </w:rPr>
              <w:t>年</w:t>
            </w:r>
            <w:r w:rsidR="00BD09BC">
              <w:rPr>
                <w:rFonts w:hint="eastAsia"/>
              </w:rPr>
              <w:t>4</w:t>
            </w:r>
            <w:r>
              <w:rPr>
                <w:rFonts w:hint="eastAsia"/>
              </w:rPr>
              <w:t>月</w:t>
            </w:r>
            <w:r>
              <w:rPr>
                <w:rFonts w:hint="eastAsia"/>
              </w:rPr>
              <w:t>1</w:t>
            </w:r>
            <w:r w:rsidR="00BD09BC">
              <w:rPr>
                <w:rFonts w:hint="eastAsia"/>
              </w:rPr>
              <w:t>4-16</w:t>
            </w:r>
            <w:r>
              <w:rPr>
                <w:rFonts w:hint="eastAsia"/>
              </w:rPr>
              <w:t>日由</w:t>
            </w:r>
            <w:r w:rsidR="00BD09BC">
              <w:rPr>
                <w:rFonts w:hint="eastAsia"/>
              </w:rPr>
              <w:t>安徽爱弥儿检验检测有限公司拟</w:t>
            </w:r>
            <w:r>
              <w:rPr>
                <w:rFonts w:hint="eastAsia"/>
              </w:rPr>
              <w:t>对废气、噪声、废水的检测，检测结论达标，报告详见附件，经</w:t>
            </w:r>
            <w:proofErr w:type="gramStart"/>
            <w:r>
              <w:rPr>
                <w:rFonts w:hint="eastAsia"/>
              </w:rPr>
              <w:t>查符合</w:t>
            </w:r>
            <w:proofErr w:type="gramEnd"/>
            <w:r>
              <w:rPr>
                <w:rFonts w:hint="eastAsia"/>
              </w:rPr>
              <w:t>要求</w:t>
            </w:r>
            <w:r>
              <w:rPr>
                <w:rFonts w:hint="eastAsia"/>
                <w:color w:val="0000FF"/>
              </w:rPr>
              <w:t>。</w:t>
            </w:r>
          </w:p>
          <w:p w:rsidR="00F5306B" w:rsidRDefault="00F5306B" w:rsidP="00255817">
            <w:r>
              <w:rPr>
                <w:rFonts w:cs="宋体" w:hint="eastAsia"/>
              </w:rPr>
              <w:t>被动监测：自体系建立以来没有发生过环境污染事故</w:t>
            </w:r>
          </w:p>
          <w:p w:rsidR="00F5306B" w:rsidRDefault="00F5306B" w:rsidP="00255817">
            <w:r>
              <w:rPr>
                <w:rFonts w:cs="宋体" w:hint="eastAsia"/>
              </w:rPr>
              <w:t>●监测设备：公司暂无环境监测设备。</w:t>
            </w:r>
          </w:p>
        </w:tc>
        <w:tc>
          <w:tcPr>
            <w:tcW w:w="316" w:type="pct"/>
          </w:tcPr>
          <w:p w:rsidR="00F5306B" w:rsidRDefault="00F5306B" w:rsidP="00255817">
            <w:r>
              <w:rPr>
                <w:rFonts w:hint="eastAsia"/>
              </w:rPr>
              <w:t>Y</w:t>
            </w:r>
          </w:p>
        </w:tc>
      </w:tr>
      <w:tr w:rsidR="00F5306B" w:rsidTr="00255817">
        <w:trPr>
          <w:trHeight w:val="1582"/>
        </w:trPr>
        <w:tc>
          <w:tcPr>
            <w:tcW w:w="516" w:type="pct"/>
            <w:vAlign w:val="center"/>
          </w:tcPr>
          <w:p w:rsidR="00F5306B" w:rsidRDefault="00F5306B" w:rsidP="00255817">
            <w:pPr>
              <w:rPr>
                <w:rFonts w:cs="宋体"/>
              </w:rPr>
            </w:pPr>
            <w:r>
              <w:rPr>
                <w:rFonts w:cs="宋体" w:hint="eastAsia"/>
              </w:rPr>
              <w:lastRenderedPageBreak/>
              <w:t>内部审核</w:t>
            </w:r>
          </w:p>
        </w:tc>
        <w:tc>
          <w:tcPr>
            <w:tcW w:w="345" w:type="pct"/>
            <w:vAlign w:val="center"/>
          </w:tcPr>
          <w:p w:rsidR="00F5306B" w:rsidRDefault="00F5306B" w:rsidP="00255817">
            <w:r>
              <w:t>9.2</w:t>
            </w:r>
          </w:p>
        </w:tc>
        <w:tc>
          <w:tcPr>
            <w:tcW w:w="3823" w:type="pct"/>
            <w:vAlign w:val="center"/>
          </w:tcPr>
          <w:p w:rsidR="00F5306B" w:rsidRDefault="00F5306B" w:rsidP="00255817">
            <w:r>
              <w:rPr>
                <w:rFonts w:hint="eastAsia"/>
              </w:rPr>
              <w:t>编制《</w:t>
            </w:r>
            <w:r w:rsidRPr="00907933">
              <w:rPr>
                <w:rFonts w:hint="eastAsia"/>
              </w:rPr>
              <w:t>内部审核控制程序</w:t>
            </w:r>
            <w:r>
              <w:rPr>
                <w:rFonts w:hint="eastAsia"/>
              </w:rPr>
              <w:t>》，基本符合标准要求。</w:t>
            </w:r>
          </w:p>
          <w:p w:rsidR="00F5306B" w:rsidRDefault="00F5306B" w:rsidP="00255817">
            <w:r>
              <w:rPr>
                <w:rFonts w:hint="eastAsia"/>
              </w:rPr>
              <w:t>经查问：总经理、管代、各部门主管均经培训并参加了内部审核。</w:t>
            </w:r>
          </w:p>
          <w:p w:rsidR="00F5306B" w:rsidRDefault="008A3AA0" w:rsidP="00255817">
            <w:r w:rsidRPr="008A3AA0">
              <w:rPr>
                <w:rFonts w:hint="eastAsia"/>
              </w:rPr>
              <w:t>2022</w:t>
            </w:r>
            <w:r w:rsidRPr="008A3AA0">
              <w:rPr>
                <w:rFonts w:hint="eastAsia"/>
              </w:rPr>
              <w:t>年</w:t>
            </w:r>
            <w:r w:rsidRPr="008A3AA0">
              <w:rPr>
                <w:rFonts w:hint="eastAsia"/>
              </w:rPr>
              <w:t>2</w:t>
            </w:r>
            <w:r w:rsidRPr="008A3AA0">
              <w:rPr>
                <w:rFonts w:hint="eastAsia"/>
              </w:rPr>
              <w:t>月</w:t>
            </w:r>
            <w:r w:rsidRPr="008A3AA0">
              <w:rPr>
                <w:rFonts w:hint="eastAsia"/>
              </w:rPr>
              <w:t>17</w:t>
            </w:r>
            <w:r>
              <w:rPr>
                <w:rFonts w:hint="eastAsia"/>
              </w:rPr>
              <w:t>-18</w:t>
            </w:r>
            <w:r w:rsidR="00C337D0">
              <w:rPr>
                <w:rFonts w:hint="eastAsia"/>
              </w:rPr>
              <w:t>日</w:t>
            </w:r>
            <w:r w:rsidR="00F5306B">
              <w:rPr>
                <w:rFonts w:hint="eastAsia"/>
              </w:rPr>
              <w:t>开展了管理体系内部审核活动，并提供有以下内审的资料：</w:t>
            </w:r>
          </w:p>
          <w:p w:rsidR="00F5306B" w:rsidRDefault="00F5306B" w:rsidP="00255817">
            <w:r>
              <w:rPr>
                <w:rFonts w:hint="eastAsia"/>
              </w:rPr>
              <w:t>——《审核实施计划》，批准：</w:t>
            </w:r>
            <w:r w:rsidR="008A3AA0" w:rsidRPr="008A3AA0">
              <w:rPr>
                <w:rFonts w:hint="eastAsia"/>
              </w:rPr>
              <w:t>丁佳</w:t>
            </w:r>
            <w:proofErr w:type="gramStart"/>
            <w:r w:rsidR="008A3AA0" w:rsidRPr="008A3AA0">
              <w:rPr>
                <w:rFonts w:hint="eastAsia"/>
              </w:rPr>
              <w:t>燊</w:t>
            </w:r>
            <w:proofErr w:type="gramEnd"/>
            <w:r>
              <w:rPr>
                <w:rFonts w:hint="eastAsia"/>
              </w:rPr>
              <w:t>。计划中规定审核的目的、依据、范围、时间、审核安排；审核组成员。</w:t>
            </w:r>
          </w:p>
          <w:p w:rsidR="00F5306B" w:rsidRDefault="00F5306B" w:rsidP="00255817">
            <w:r>
              <w:rPr>
                <w:rFonts w:hint="eastAsia"/>
              </w:rPr>
              <w:t>计划中没有</w:t>
            </w:r>
            <w:proofErr w:type="gramStart"/>
            <w:r>
              <w:rPr>
                <w:rFonts w:hint="eastAsia"/>
              </w:rPr>
              <w:t>漏标准</w:t>
            </w:r>
            <w:proofErr w:type="gramEnd"/>
            <w:r>
              <w:rPr>
                <w:rFonts w:hint="eastAsia"/>
              </w:rPr>
              <w:t>条款、没有遗漏体系覆盖的部门和场所，内审员没有审核自己的工作。</w:t>
            </w:r>
          </w:p>
          <w:p w:rsidR="00F5306B" w:rsidRDefault="00F5306B" w:rsidP="00255817">
            <w:r>
              <w:rPr>
                <w:rFonts w:hint="eastAsia"/>
              </w:rPr>
              <w:t>——</w:t>
            </w:r>
            <w:proofErr w:type="gramStart"/>
            <w:r>
              <w:rPr>
                <w:rFonts w:hint="eastAsia"/>
              </w:rPr>
              <w:t>内审首末</w:t>
            </w:r>
            <w:proofErr w:type="gramEnd"/>
            <w:r>
              <w:rPr>
                <w:rFonts w:hint="eastAsia"/>
              </w:rPr>
              <w:t>次会议签到（领导层、各部门负责人）；</w:t>
            </w:r>
          </w:p>
          <w:p w:rsidR="00F5306B" w:rsidRDefault="00F5306B" w:rsidP="00255817">
            <w:r>
              <w:rPr>
                <w:rFonts w:hint="eastAsia"/>
              </w:rPr>
              <w:t>——内部审核检查表，审核按计划进行，没有遗漏标准条款及体系覆盖的部门和场所，内审员没有审核自己的工作。</w:t>
            </w:r>
          </w:p>
          <w:p w:rsidR="00F5306B" w:rsidRDefault="00F5306B" w:rsidP="00255817">
            <w:r>
              <w:rPr>
                <w:rFonts w:hint="eastAsia"/>
              </w:rPr>
              <w:t>——本次内审发现</w:t>
            </w:r>
            <w:r>
              <w:rPr>
                <w:rFonts w:hint="eastAsia"/>
              </w:rPr>
              <w:t>1</w:t>
            </w:r>
            <w:r>
              <w:rPr>
                <w:rFonts w:hint="eastAsia"/>
              </w:rPr>
              <w:t>项不合格，在办公室。为一般不符合项，查看《不符合报告》，不符合事实描述清晰，不符合原因分析准确，并制定了纠正及纠正预防措施，且措施可行，并对其有效性进行了验证，验证人：</w:t>
            </w:r>
            <w:r w:rsidR="008A3AA0" w:rsidRPr="008A3AA0">
              <w:rPr>
                <w:rFonts w:ascii="宋体" w:hAnsi="宋体" w:cs="Arial" w:hint="eastAsia"/>
              </w:rPr>
              <w:t>李玉姣</w:t>
            </w:r>
            <w:r w:rsidR="008A3AA0" w:rsidRPr="008A3AA0">
              <w:rPr>
                <w:rFonts w:hint="eastAsia"/>
              </w:rPr>
              <w:t>2022</w:t>
            </w:r>
            <w:r w:rsidR="008A3AA0" w:rsidRPr="008A3AA0">
              <w:rPr>
                <w:rFonts w:hint="eastAsia"/>
              </w:rPr>
              <w:t>年</w:t>
            </w:r>
            <w:r w:rsidR="008A3AA0" w:rsidRPr="008A3AA0">
              <w:rPr>
                <w:rFonts w:hint="eastAsia"/>
              </w:rPr>
              <w:t>2</w:t>
            </w:r>
            <w:r w:rsidR="008A3AA0" w:rsidRPr="008A3AA0">
              <w:rPr>
                <w:rFonts w:hint="eastAsia"/>
              </w:rPr>
              <w:t>月</w:t>
            </w:r>
            <w:r w:rsidR="008A3AA0">
              <w:rPr>
                <w:rFonts w:hint="eastAsia"/>
              </w:rPr>
              <w:t>18</w:t>
            </w:r>
            <w:r w:rsidR="008A3AA0">
              <w:rPr>
                <w:rFonts w:hint="eastAsia"/>
              </w:rPr>
              <w:t>日</w:t>
            </w:r>
          </w:p>
          <w:p w:rsidR="00F5306B" w:rsidRDefault="00F5306B" w:rsidP="00255817">
            <w:r>
              <w:rPr>
                <w:rFonts w:hint="eastAsia"/>
              </w:rPr>
              <w:t>——本次内审编制有《内部管理体系审核报告》，对内</w:t>
            </w:r>
            <w:proofErr w:type="gramStart"/>
            <w:r>
              <w:rPr>
                <w:rFonts w:hint="eastAsia"/>
              </w:rPr>
              <w:t>审进行</w:t>
            </w:r>
            <w:proofErr w:type="gramEnd"/>
            <w:r>
              <w:rPr>
                <w:rFonts w:hint="eastAsia"/>
              </w:rPr>
              <w:t>了综述和体系运行情况的评价，对纠正措施提出整改的要求。</w:t>
            </w:r>
          </w:p>
          <w:p w:rsidR="00F5306B" w:rsidRDefault="00F5306B" w:rsidP="00255817">
            <w:r>
              <w:rPr>
                <w:rFonts w:hint="eastAsia"/>
              </w:rPr>
              <w:t>结论：</w:t>
            </w:r>
            <w:r w:rsidRPr="00907933">
              <w:rPr>
                <w:rFonts w:hint="eastAsia"/>
              </w:rPr>
              <w:t>管理体系能够按照</w:t>
            </w:r>
            <w:r w:rsidRPr="00907933">
              <w:rPr>
                <w:rFonts w:hint="eastAsia"/>
              </w:rPr>
              <w:t>GB/T 24001-2016</w:t>
            </w:r>
            <w:r w:rsidRPr="00907933">
              <w:rPr>
                <w:rFonts w:hint="eastAsia"/>
              </w:rPr>
              <w:t>标准及适用的法律法规以及要求、公司体系文件的要求有效实施、运行，基本符合标准要求</w:t>
            </w:r>
            <w:r>
              <w:rPr>
                <w:rFonts w:hint="eastAsia"/>
              </w:rPr>
              <w:t>。</w:t>
            </w:r>
          </w:p>
          <w:p w:rsidR="00F5306B" w:rsidRDefault="00F5306B" w:rsidP="008A3AA0">
            <w:pPr>
              <w:rPr>
                <w:rFonts w:cs="宋体"/>
              </w:rPr>
            </w:pPr>
            <w:r>
              <w:rPr>
                <w:rFonts w:hint="eastAsia"/>
              </w:rPr>
              <w:t>审核组长：</w:t>
            </w:r>
            <w:r w:rsidR="008A3AA0" w:rsidRPr="008A3AA0">
              <w:rPr>
                <w:rFonts w:ascii="宋体" w:hAnsi="宋体" w:cs="Arial" w:hint="eastAsia"/>
              </w:rPr>
              <w:t>李玉姣</w:t>
            </w:r>
            <w:r w:rsidR="008A3AA0" w:rsidRPr="008A3AA0">
              <w:rPr>
                <w:rFonts w:hint="eastAsia"/>
              </w:rPr>
              <w:t>2022</w:t>
            </w:r>
            <w:r w:rsidR="008A3AA0" w:rsidRPr="008A3AA0">
              <w:rPr>
                <w:rFonts w:hint="eastAsia"/>
              </w:rPr>
              <w:t>年</w:t>
            </w:r>
            <w:r w:rsidR="008A3AA0" w:rsidRPr="008A3AA0">
              <w:rPr>
                <w:rFonts w:hint="eastAsia"/>
              </w:rPr>
              <w:t>2</w:t>
            </w:r>
            <w:r w:rsidR="008A3AA0" w:rsidRPr="008A3AA0">
              <w:rPr>
                <w:rFonts w:hint="eastAsia"/>
              </w:rPr>
              <w:t>月</w:t>
            </w:r>
            <w:r w:rsidR="008A3AA0">
              <w:rPr>
                <w:rFonts w:hint="eastAsia"/>
              </w:rPr>
              <w:t>18</w:t>
            </w:r>
            <w:r w:rsidR="008A3AA0">
              <w:rPr>
                <w:rFonts w:hint="eastAsia"/>
              </w:rPr>
              <w:t>日</w:t>
            </w:r>
          </w:p>
        </w:tc>
        <w:tc>
          <w:tcPr>
            <w:tcW w:w="316" w:type="pct"/>
          </w:tcPr>
          <w:p w:rsidR="00F5306B" w:rsidRDefault="00F5306B" w:rsidP="00255817"/>
        </w:tc>
      </w:tr>
      <w:tr w:rsidR="00F5306B" w:rsidTr="00255817">
        <w:trPr>
          <w:trHeight w:val="1582"/>
        </w:trPr>
        <w:tc>
          <w:tcPr>
            <w:tcW w:w="516" w:type="pct"/>
            <w:vAlign w:val="center"/>
          </w:tcPr>
          <w:p w:rsidR="00F5306B" w:rsidRDefault="00F5306B" w:rsidP="00255817">
            <w:pPr>
              <w:rPr>
                <w:rFonts w:cs="宋体"/>
              </w:rPr>
            </w:pPr>
            <w:r>
              <w:rPr>
                <w:rFonts w:cs="宋体" w:hint="eastAsia"/>
              </w:rPr>
              <w:t>不符合和纠正措施</w:t>
            </w:r>
          </w:p>
        </w:tc>
        <w:tc>
          <w:tcPr>
            <w:tcW w:w="345" w:type="pct"/>
            <w:vAlign w:val="center"/>
          </w:tcPr>
          <w:p w:rsidR="00F5306B" w:rsidRDefault="00F5306B" w:rsidP="00255817">
            <w:r>
              <w:t>10.2</w:t>
            </w:r>
          </w:p>
        </w:tc>
        <w:tc>
          <w:tcPr>
            <w:tcW w:w="3823" w:type="pct"/>
            <w:vAlign w:val="center"/>
          </w:tcPr>
          <w:p w:rsidR="00F5306B" w:rsidRDefault="00F5306B" w:rsidP="00255817">
            <w:r>
              <w:rPr>
                <w:rFonts w:hint="eastAsia"/>
              </w:rPr>
              <w:t>制定了《</w:t>
            </w:r>
            <w:r w:rsidRPr="00203604">
              <w:rPr>
                <w:rFonts w:ascii="宋体" w:hAnsi="宋体" w:hint="eastAsia"/>
              </w:rPr>
              <w:t>不合格纠正措施控制程序</w:t>
            </w:r>
            <w:r>
              <w:rPr>
                <w:rFonts w:hint="eastAsia"/>
              </w:rPr>
              <w:t>》，内容基本符合标准要求。</w:t>
            </w:r>
          </w:p>
          <w:p w:rsidR="00F5306B" w:rsidRDefault="00F5306B" w:rsidP="00255817">
            <w:r>
              <w:rPr>
                <w:rFonts w:hint="eastAsia"/>
              </w:rPr>
              <w:t>对日常工作检查，管理评审，内审，其他考评，合</w:t>
            </w:r>
            <w:proofErr w:type="gramStart"/>
            <w:r>
              <w:rPr>
                <w:rFonts w:hint="eastAsia"/>
              </w:rPr>
              <w:t>规</w:t>
            </w:r>
            <w:proofErr w:type="gramEnd"/>
            <w:r>
              <w:rPr>
                <w:rFonts w:hint="eastAsia"/>
              </w:rPr>
              <w:t>性评价发现的不符合及质量、环境的事件采取纠正，防止事态发展，进行原因分析，采取必要的纠正预防措施，防止事件的发生、再发生。</w:t>
            </w:r>
          </w:p>
          <w:p w:rsidR="00F5306B" w:rsidRDefault="00F5306B" w:rsidP="00255817">
            <w:pPr>
              <w:rPr>
                <w:rFonts w:cs="宋体"/>
              </w:rPr>
            </w:pPr>
            <w:r>
              <w:rPr>
                <w:rFonts w:hint="eastAsia"/>
              </w:rPr>
              <w:t>对管理评审、内</w:t>
            </w:r>
            <w:proofErr w:type="gramStart"/>
            <w:r>
              <w:rPr>
                <w:rFonts w:hint="eastAsia"/>
              </w:rPr>
              <w:t>审提出</w:t>
            </w:r>
            <w:proofErr w:type="gramEnd"/>
            <w:r>
              <w:rPr>
                <w:rFonts w:hint="eastAsia"/>
              </w:rPr>
              <w:t>的不符合及改进要求，进行原因分析，制定了具体措施，目前已实施完成。</w:t>
            </w:r>
          </w:p>
        </w:tc>
        <w:tc>
          <w:tcPr>
            <w:tcW w:w="316" w:type="pct"/>
          </w:tcPr>
          <w:p w:rsidR="00F5306B" w:rsidRDefault="00F5306B" w:rsidP="00255817"/>
        </w:tc>
      </w:tr>
    </w:tbl>
    <w:p w:rsidR="00F5306B" w:rsidRDefault="00F5306B"/>
    <w:p w:rsidR="00F5306B" w:rsidRDefault="00F5306B"/>
    <w:p w:rsidR="00F5306B" w:rsidRDefault="00F5306B"/>
    <w:p w:rsidR="008A3AA0" w:rsidRDefault="008A3AA0"/>
    <w:p w:rsidR="008A3AA0" w:rsidRDefault="008A3AA0"/>
    <w:p w:rsidR="008A3AA0" w:rsidRDefault="008A3AA0"/>
    <w:p w:rsidR="008A3AA0" w:rsidRDefault="008A3AA0"/>
    <w:p w:rsidR="008A3AA0" w:rsidRDefault="008A3AA0"/>
    <w:p w:rsidR="008A3AA0" w:rsidRDefault="008A3AA0"/>
    <w:p w:rsidR="00F5306B" w:rsidRDefault="00F5306B"/>
    <w:p w:rsidR="00F5306B" w:rsidRDefault="00F5306B"/>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048"/>
        <w:gridCol w:w="11353"/>
        <w:gridCol w:w="959"/>
      </w:tblGrid>
      <w:tr w:rsidR="00F5306B" w:rsidTr="00255817">
        <w:trPr>
          <w:trHeight w:val="515"/>
        </w:trPr>
        <w:tc>
          <w:tcPr>
            <w:tcW w:w="514" w:type="pct"/>
            <w:vMerge w:val="restart"/>
            <w:vAlign w:val="center"/>
          </w:tcPr>
          <w:p w:rsidR="00F5306B" w:rsidRDefault="00F5306B" w:rsidP="00255817">
            <w:pPr>
              <w:spacing w:before="120"/>
            </w:pPr>
            <w:r>
              <w:rPr>
                <w:rFonts w:cs="宋体" w:hint="eastAsia"/>
              </w:rPr>
              <w:t>过程与活动、抽样计划</w:t>
            </w:r>
          </w:p>
        </w:tc>
        <w:tc>
          <w:tcPr>
            <w:tcW w:w="352" w:type="pct"/>
            <w:vMerge w:val="restart"/>
            <w:vAlign w:val="center"/>
          </w:tcPr>
          <w:p w:rsidR="00F5306B" w:rsidRDefault="00F5306B" w:rsidP="00255817">
            <w:r>
              <w:rPr>
                <w:rFonts w:cs="宋体" w:hint="eastAsia"/>
              </w:rPr>
              <w:t>涉及</w:t>
            </w:r>
          </w:p>
          <w:p w:rsidR="00F5306B" w:rsidRDefault="00F5306B" w:rsidP="00255817">
            <w:r>
              <w:rPr>
                <w:rFonts w:cs="宋体" w:hint="eastAsia"/>
              </w:rPr>
              <w:t>条款</w:t>
            </w:r>
          </w:p>
        </w:tc>
        <w:tc>
          <w:tcPr>
            <w:tcW w:w="3812" w:type="pct"/>
            <w:vAlign w:val="center"/>
          </w:tcPr>
          <w:p w:rsidR="00F5306B" w:rsidRDefault="00F5306B" w:rsidP="00255817">
            <w:r>
              <w:rPr>
                <w:rFonts w:cs="宋体" w:hint="eastAsia"/>
              </w:rPr>
              <w:t>受审核部门：项目部</w:t>
            </w:r>
            <w:r>
              <w:t xml:space="preserve">  </w:t>
            </w:r>
            <w:r>
              <w:rPr>
                <w:rFonts w:cs="宋体" w:hint="eastAsia"/>
              </w:rPr>
              <w:t>主管领导：</w:t>
            </w:r>
            <w:proofErr w:type="gramStart"/>
            <w:r>
              <w:rPr>
                <w:rFonts w:cs="宋体" w:hint="eastAsia"/>
              </w:rPr>
              <w:t>胡常清</w:t>
            </w:r>
            <w:proofErr w:type="gramEnd"/>
            <w:r>
              <w:rPr>
                <w:rFonts w:cs="宋体" w:hint="eastAsia"/>
              </w:rPr>
              <w:t xml:space="preserve">   </w:t>
            </w:r>
            <w:r>
              <w:t>陪同人员：</w:t>
            </w:r>
            <w:r w:rsidR="008A3AA0" w:rsidRPr="008A3AA0">
              <w:rPr>
                <w:rFonts w:ascii="宋体" w:hAnsi="宋体" w:cs="Arial" w:hint="eastAsia"/>
              </w:rPr>
              <w:t>李玉姣</w:t>
            </w:r>
          </w:p>
        </w:tc>
        <w:tc>
          <w:tcPr>
            <w:tcW w:w="322" w:type="pct"/>
            <w:vMerge w:val="restart"/>
            <w:vAlign w:val="center"/>
          </w:tcPr>
          <w:p w:rsidR="00F5306B" w:rsidRDefault="00F5306B" w:rsidP="00255817">
            <w:r>
              <w:rPr>
                <w:rFonts w:cs="宋体" w:hint="eastAsia"/>
              </w:rPr>
              <w:t>判定</w:t>
            </w:r>
          </w:p>
        </w:tc>
      </w:tr>
      <w:tr w:rsidR="00F5306B" w:rsidTr="00255817">
        <w:trPr>
          <w:trHeight w:val="558"/>
        </w:trPr>
        <w:tc>
          <w:tcPr>
            <w:tcW w:w="514" w:type="pct"/>
            <w:vMerge/>
            <w:vAlign w:val="center"/>
          </w:tcPr>
          <w:p w:rsidR="00F5306B" w:rsidRDefault="00F5306B" w:rsidP="00255817"/>
        </w:tc>
        <w:tc>
          <w:tcPr>
            <w:tcW w:w="352" w:type="pct"/>
            <w:vMerge/>
            <w:vAlign w:val="center"/>
          </w:tcPr>
          <w:p w:rsidR="00F5306B" w:rsidRDefault="00F5306B" w:rsidP="00255817"/>
        </w:tc>
        <w:tc>
          <w:tcPr>
            <w:tcW w:w="3812" w:type="pct"/>
            <w:vAlign w:val="center"/>
          </w:tcPr>
          <w:p w:rsidR="00F5306B" w:rsidRDefault="00F5306B" w:rsidP="008A3AA0">
            <w:pPr>
              <w:spacing w:before="120"/>
            </w:pPr>
            <w:r>
              <w:rPr>
                <w:rFonts w:cs="宋体" w:hint="eastAsia"/>
              </w:rPr>
              <w:t>审核员：</w:t>
            </w:r>
            <w:r>
              <w:rPr>
                <w:rFonts w:cs="宋体" w:hint="eastAsia"/>
              </w:rPr>
              <w:t xml:space="preserve"> </w:t>
            </w:r>
            <w:r>
              <w:rPr>
                <w:rFonts w:cs="宋体" w:hint="eastAsia"/>
              </w:rPr>
              <w:t>朱晓丽</w:t>
            </w:r>
            <w:r>
              <w:rPr>
                <w:rFonts w:cs="宋体" w:hint="eastAsia"/>
              </w:rPr>
              <w:t xml:space="preserve">  </w:t>
            </w:r>
            <w:r>
              <w:rPr>
                <w:rFonts w:hint="eastAsia"/>
              </w:rPr>
              <w:t xml:space="preserve">  </w:t>
            </w:r>
            <w:r>
              <w:rPr>
                <w:rFonts w:cs="宋体" w:hint="eastAsia"/>
              </w:rPr>
              <w:t>审核时间：</w:t>
            </w:r>
            <w:r>
              <w:rPr>
                <w:rFonts w:cs="宋体" w:hint="eastAsia"/>
              </w:rPr>
              <w:t>202</w:t>
            </w:r>
            <w:r w:rsidR="008A3AA0">
              <w:rPr>
                <w:rFonts w:cs="宋体" w:hint="eastAsia"/>
              </w:rPr>
              <w:t>2</w:t>
            </w:r>
            <w:r>
              <w:rPr>
                <w:rFonts w:cs="宋体" w:hint="eastAsia"/>
              </w:rPr>
              <w:t>.4.</w:t>
            </w:r>
            <w:r w:rsidR="008A3AA0">
              <w:rPr>
                <w:rFonts w:cs="宋体" w:hint="eastAsia"/>
              </w:rPr>
              <w:t>25</w:t>
            </w:r>
          </w:p>
        </w:tc>
        <w:tc>
          <w:tcPr>
            <w:tcW w:w="322" w:type="pct"/>
            <w:vMerge/>
          </w:tcPr>
          <w:p w:rsidR="00F5306B" w:rsidRDefault="00F5306B" w:rsidP="00255817"/>
        </w:tc>
      </w:tr>
      <w:tr w:rsidR="00F5306B" w:rsidTr="00255817">
        <w:trPr>
          <w:trHeight w:val="573"/>
        </w:trPr>
        <w:tc>
          <w:tcPr>
            <w:tcW w:w="514" w:type="pct"/>
            <w:vMerge/>
            <w:vAlign w:val="center"/>
          </w:tcPr>
          <w:p w:rsidR="00F5306B" w:rsidRDefault="00F5306B" w:rsidP="00255817"/>
        </w:tc>
        <w:tc>
          <w:tcPr>
            <w:tcW w:w="352" w:type="pct"/>
            <w:vMerge/>
            <w:vAlign w:val="center"/>
          </w:tcPr>
          <w:p w:rsidR="00F5306B" w:rsidRDefault="00F5306B" w:rsidP="00255817"/>
        </w:tc>
        <w:tc>
          <w:tcPr>
            <w:tcW w:w="3812" w:type="pct"/>
            <w:vAlign w:val="center"/>
          </w:tcPr>
          <w:p w:rsidR="00F5306B" w:rsidRDefault="00F5306B" w:rsidP="00255817">
            <w:pPr>
              <w:spacing w:line="240" w:lineRule="exact"/>
            </w:pPr>
            <w:r>
              <w:rPr>
                <w:rFonts w:cs="宋体" w:hint="eastAsia"/>
              </w:rPr>
              <w:t>审核条款：</w:t>
            </w:r>
            <w:r>
              <w:rPr>
                <w:rFonts w:hint="eastAsia"/>
              </w:rPr>
              <w:t>5.3/6.1.2/6.2/8.1/8.2</w:t>
            </w:r>
          </w:p>
        </w:tc>
        <w:tc>
          <w:tcPr>
            <w:tcW w:w="322" w:type="pct"/>
            <w:vMerge/>
          </w:tcPr>
          <w:p w:rsidR="00F5306B" w:rsidRDefault="00F5306B" w:rsidP="00255817"/>
        </w:tc>
      </w:tr>
      <w:tr w:rsidR="00F5306B" w:rsidTr="00255817">
        <w:trPr>
          <w:trHeight w:val="1306"/>
        </w:trPr>
        <w:tc>
          <w:tcPr>
            <w:tcW w:w="514" w:type="pct"/>
            <w:vAlign w:val="center"/>
          </w:tcPr>
          <w:p w:rsidR="00F5306B" w:rsidRDefault="00F5306B" w:rsidP="00255817">
            <w:r>
              <w:rPr>
                <w:rFonts w:cs="宋体" w:hint="eastAsia"/>
              </w:rPr>
              <w:t>组织的岗位、职责权限</w:t>
            </w:r>
          </w:p>
        </w:tc>
        <w:tc>
          <w:tcPr>
            <w:tcW w:w="352" w:type="pct"/>
            <w:vAlign w:val="center"/>
          </w:tcPr>
          <w:p w:rsidR="00F5306B" w:rsidRDefault="00F5306B" w:rsidP="00255817">
            <w:r>
              <w:t>5.3</w:t>
            </w:r>
          </w:p>
        </w:tc>
        <w:tc>
          <w:tcPr>
            <w:tcW w:w="3812" w:type="pct"/>
            <w:vAlign w:val="center"/>
          </w:tcPr>
          <w:p w:rsidR="00F5306B" w:rsidRDefault="00F5306B" w:rsidP="00255817">
            <w:r>
              <w:t>主要负责：</w:t>
            </w:r>
            <w:r>
              <w:rPr>
                <w:rFonts w:hint="eastAsia"/>
              </w:rPr>
              <w:t>维修</w:t>
            </w:r>
            <w:r>
              <w:t>过程的控制</w:t>
            </w:r>
            <w:r>
              <w:rPr>
                <w:rFonts w:hint="eastAsia"/>
              </w:rPr>
              <w:t>、</w:t>
            </w:r>
            <w:r>
              <w:t>设备的管理</w:t>
            </w:r>
            <w:r>
              <w:rPr>
                <w:rFonts w:hint="eastAsia"/>
              </w:rPr>
              <w:t>、</w:t>
            </w:r>
            <w:r>
              <w:t>过程环境因素的识别与控制、公司目标方案的执行、应急准备和</w:t>
            </w:r>
            <w:r>
              <w:rPr>
                <w:rFonts w:hint="eastAsia"/>
              </w:rPr>
              <w:t>响</w:t>
            </w:r>
            <w:r>
              <w:t>应等</w:t>
            </w:r>
            <w:r>
              <w:rPr>
                <w:rFonts w:hint="eastAsia"/>
              </w:rPr>
              <w:t>。</w:t>
            </w:r>
          </w:p>
          <w:p w:rsidR="00F5306B" w:rsidRDefault="00F5306B" w:rsidP="00255817">
            <w:r>
              <w:t>部门负责人对部门的职责和权限以及工作流程清楚、明确完成本部门的目标指标。</w:t>
            </w:r>
          </w:p>
          <w:p w:rsidR="00F5306B" w:rsidRDefault="00F5306B" w:rsidP="00255817">
            <w:r>
              <w:rPr>
                <w:rFonts w:cs="宋体" w:hint="eastAsia"/>
              </w:rPr>
              <w:t>负责人对本部门的职责和权限以及工作流程清楚、明确完成本部门的目标指标，对工作要求明确。</w:t>
            </w:r>
          </w:p>
        </w:tc>
        <w:tc>
          <w:tcPr>
            <w:tcW w:w="322" w:type="pct"/>
          </w:tcPr>
          <w:p w:rsidR="00F5306B" w:rsidRDefault="00F5306B" w:rsidP="00255817">
            <w:r>
              <w:rPr>
                <w:rFonts w:hint="eastAsia"/>
              </w:rPr>
              <w:t>Y</w:t>
            </w:r>
          </w:p>
        </w:tc>
      </w:tr>
      <w:tr w:rsidR="00F5306B" w:rsidTr="00255817">
        <w:trPr>
          <w:trHeight w:val="3641"/>
        </w:trPr>
        <w:tc>
          <w:tcPr>
            <w:tcW w:w="514" w:type="pct"/>
            <w:vAlign w:val="center"/>
          </w:tcPr>
          <w:p w:rsidR="00F5306B" w:rsidRDefault="00F5306B" w:rsidP="00255817">
            <w:r>
              <w:rPr>
                <w:rFonts w:cs="宋体" w:hint="eastAsia"/>
              </w:rPr>
              <w:t>目标和方案</w:t>
            </w:r>
          </w:p>
        </w:tc>
        <w:tc>
          <w:tcPr>
            <w:tcW w:w="352" w:type="pct"/>
            <w:vAlign w:val="center"/>
          </w:tcPr>
          <w:p w:rsidR="00F5306B" w:rsidRDefault="00F5306B" w:rsidP="00255817">
            <w:r>
              <w:t>6.2</w:t>
            </w:r>
          </w:p>
        </w:tc>
        <w:tc>
          <w:tcPr>
            <w:tcW w:w="3812" w:type="pct"/>
            <w:vAlign w:val="center"/>
          </w:tcPr>
          <w:p w:rsidR="00F5306B" w:rsidRPr="002B6BD4" w:rsidRDefault="00F5306B" w:rsidP="00255817">
            <w:r>
              <w:rPr>
                <w:rFonts w:hint="eastAsia"/>
              </w:rPr>
              <w:t>部门目标：</w:t>
            </w:r>
          </w:p>
          <w:p w:rsidR="00F5306B" w:rsidRDefault="00F5306B" w:rsidP="00255817">
            <w:r>
              <w:rPr>
                <w:rFonts w:hint="eastAsia"/>
              </w:rPr>
              <w:t>GB8978-1996</w:t>
            </w:r>
            <w:r>
              <w:rPr>
                <w:rFonts w:hint="eastAsia"/>
              </w:rPr>
              <w:t>污水综合排放标准三级</w:t>
            </w:r>
          </w:p>
          <w:p w:rsidR="00F5306B" w:rsidRDefault="00F5306B" w:rsidP="00255817">
            <w:r>
              <w:rPr>
                <w:rFonts w:hint="eastAsia"/>
              </w:rPr>
              <w:t>GB16297-1996</w:t>
            </w:r>
            <w:r>
              <w:rPr>
                <w:rFonts w:hint="eastAsia"/>
              </w:rPr>
              <w:t>大气污染</w:t>
            </w:r>
            <w:proofErr w:type="gramStart"/>
            <w:r>
              <w:rPr>
                <w:rFonts w:hint="eastAsia"/>
              </w:rPr>
              <w:t>物综合</w:t>
            </w:r>
            <w:proofErr w:type="gramEnd"/>
            <w:r>
              <w:rPr>
                <w:rFonts w:hint="eastAsia"/>
              </w:rPr>
              <w:t>排放标准二级标准限值要求</w:t>
            </w:r>
          </w:p>
          <w:p w:rsidR="00F5306B" w:rsidRDefault="00F5306B" w:rsidP="00255817">
            <w:r>
              <w:rPr>
                <w:rFonts w:hint="eastAsia"/>
              </w:rPr>
              <w:t>GB12348-2008</w:t>
            </w:r>
            <w:r>
              <w:rPr>
                <w:rFonts w:hint="eastAsia"/>
              </w:rPr>
              <w:t>工业企业厂界环境噪声排放标准</w:t>
            </w:r>
            <w:r>
              <w:rPr>
                <w:rFonts w:hint="eastAsia"/>
              </w:rPr>
              <w:t>4</w:t>
            </w:r>
            <w:r>
              <w:rPr>
                <w:rFonts w:hint="eastAsia"/>
              </w:rPr>
              <w:t>类标准</w:t>
            </w:r>
          </w:p>
          <w:p w:rsidR="00F5306B" w:rsidRDefault="00F5306B" w:rsidP="00255817">
            <w:r>
              <w:rPr>
                <w:rFonts w:hint="eastAsia"/>
              </w:rPr>
              <w:t>GB18597-2001</w:t>
            </w:r>
            <w:r>
              <w:rPr>
                <w:rFonts w:hint="eastAsia"/>
              </w:rPr>
              <w:t>危险废物贮存污染物控制标准</w:t>
            </w:r>
          </w:p>
          <w:p w:rsidR="00F5306B" w:rsidRDefault="00F5306B" w:rsidP="00255817">
            <w:r>
              <w:rPr>
                <w:rFonts w:hint="eastAsia"/>
              </w:rPr>
              <w:t>GB18597-2001</w:t>
            </w:r>
            <w:r>
              <w:rPr>
                <w:rFonts w:hint="eastAsia"/>
              </w:rPr>
              <w:t>一般工业固体废弃物贮存、处置场所污染控制标准</w:t>
            </w:r>
          </w:p>
          <w:p w:rsidR="00F5306B" w:rsidRPr="002B6BD4" w:rsidRDefault="00F5306B" w:rsidP="00255817">
            <w:r>
              <w:rPr>
                <w:rFonts w:hint="eastAsia"/>
              </w:rPr>
              <w:t>火灾事故</w:t>
            </w:r>
            <w:r>
              <w:rPr>
                <w:rFonts w:hint="eastAsia"/>
              </w:rPr>
              <w:t>0</w:t>
            </w:r>
          </w:p>
          <w:p w:rsidR="00F5306B" w:rsidRPr="002B6BD4" w:rsidRDefault="00F5306B" w:rsidP="00255817">
            <w:r w:rsidRPr="002B6BD4">
              <w:rPr>
                <w:rFonts w:hint="eastAsia"/>
              </w:rPr>
              <w:t>■</w:t>
            </w:r>
            <w:r w:rsidRPr="002B6BD4">
              <w:t>对以上的目标指标制定了管理方案：</w:t>
            </w:r>
            <w:r w:rsidRPr="002B6BD4">
              <w:rPr>
                <w:rFonts w:hint="eastAsia"/>
              </w:rPr>
              <w:t>管理方案同</w:t>
            </w:r>
            <w:r w:rsidRPr="002B6BD4">
              <w:rPr>
                <w:rFonts w:hint="eastAsia"/>
              </w:rPr>
              <w:t>8.1</w:t>
            </w:r>
            <w:r w:rsidRPr="002B6BD4">
              <w:rPr>
                <w:rFonts w:hint="eastAsia"/>
              </w:rPr>
              <w:t>运行控制</w:t>
            </w:r>
          </w:p>
          <w:p w:rsidR="00F5306B" w:rsidRDefault="00F5306B" w:rsidP="00255817">
            <w:r w:rsidRPr="002B6BD4">
              <w:rPr>
                <w:rFonts w:hint="eastAsia"/>
              </w:rPr>
              <w:t>对其他环境目标进行了抽查</w:t>
            </w:r>
            <w:r w:rsidRPr="002B6BD4">
              <w:t>措施</w:t>
            </w:r>
            <w:r>
              <w:t>基本可行。</w:t>
            </w:r>
          </w:p>
          <w:p w:rsidR="00F5306B" w:rsidRDefault="00F5306B" w:rsidP="008A3AA0">
            <w:r>
              <w:t>每季度组织一次对目标、指标管理方案进行程度、完成情况的考核，提供安全目标、指标考核记录，</w:t>
            </w:r>
            <w:r>
              <w:rPr>
                <w:rFonts w:hint="eastAsia"/>
              </w:rPr>
              <w:t>202</w:t>
            </w:r>
            <w:r w:rsidR="008A3AA0">
              <w:rPr>
                <w:rFonts w:hint="eastAsia"/>
              </w:rPr>
              <w:t>1</w:t>
            </w:r>
            <w:r>
              <w:rPr>
                <w:rFonts w:hint="eastAsia"/>
              </w:rPr>
              <w:t>年</w:t>
            </w:r>
            <w:r>
              <w:rPr>
                <w:rFonts w:hint="eastAsia"/>
              </w:rPr>
              <w:t>4</w:t>
            </w:r>
            <w:r>
              <w:rPr>
                <w:rFonts w:hint="eastAsia"/>
              </w:rPr>
              <w:t>季度、</w:t>
            </w:r>
            <w:r>
              <w:rPr>
                <w:rFonts w:hint="eastAsia"/>
              </w:rPr>
              <w:t>202</w:t>
            </w:r>
            <w:r w:rsidR="008A3AA0">
              <w:rPr>
                <w:rFonts w:hint="eastAsia"/>
              </w:rPr>
              <w:t>2</w:t>
            </w:r>
            <w:r>
              <w:rPr>
                <w:rFonts w:hint="eastAsia"/>
              </w:rPr>
              <w:t>年</w:t>
            </w:r>
            <w:r>
              <w:rPr>
                <w:rFonts w:hint="eastAsia"/>
              </w:rPr>
              <w:t>1</w:t>
            </w:r>
            <w:r>
              <w:rPr>
                <w:rFonts w:hint="eastAsia"/>
              </w:rPr>
              <w:t>季度</w:t>
            </w:r>
            <w:r>
              <w:t>目标、指标管理方案完成情况考核，达到了阶段性的目标要求。</w:t>
            </w:r>
          </w:p>
        </w:tc>
        <w:tc>
          <w:tcPr>
            <w:tcW w:w="322" w:type="pct"/>
          </w:tcPr>
          <w:p w:rsidR="00F5306B" w:rsidRDefault="00F5306B" w:rsidP="00255817">
            <w:r>
              <w:rPr>
                <w:rFonts w:hint="eastAsia"/>
              </w:rPr>
              <w:t>Y</w:t>
            </w:r>
          </w:p>
        </w:tc>
      </w:tr>
      <w:tr w:rsidR="00F5306B" w:rsidTr="00255817">
        <w:trPr>
          <w:trHeight w:val="1980"/>
        </w:trPr>
        <w:tc>
          <w:tcPr>
            <w:tcW w:w="514" w:type="pct"/>
            <w:vAlign w:val="center"/>
          </w:tcPr>
          <w:p w:rsidR="00F5306B" w:rsidRDefault="00F5306B" w:rsidP="00255817">
            <w:r>
              <w:rPr>
                <w:rFonts w:cs="宋体" w:hint="eastAsia"/>
              </w:rPr>
              <w:t>环境因素</w:t>
            </w:r>
          </w:p>
        </w:tc>
        <w:tc>
          <w:tcPr>
            <w:tcW w:w="352" w:type="pct"/>
            <w:vAlign w:val="center"/>
          </w:tcPr>
          <w:p w:rsidR="00F5306B" w:rsidRDefault="00F5306B" w:rsidP="00255817">
            <w:r>
              <w:t>6.1.2</w:t>
            </w:r>
          </w:p>
        </w:tc>
        <w:tc>
          <w:tcPr>
            <w:tcW w:w="3812" w:type="pct"/>
            <w:vAlign w:val="center"/>
          </w:tcPr>
          <w:p w:rsidR="00F5306B" w:rsidRDefault="00F5306B" w:rsidP="00255817">
            <w:r>
              <w:t>提供《</w:t>
            </w:r>
            <w:r>
              <w:t xml:space="preserve"> </w:t>
            </w:r>
            <w:r>
              <w:t>环境因素辨识与评价表》：</w:t>
            </w:r>
          </w:p>
          <w:p w:rsidR="00F5306B" w:rsidRDefault="00F5306B" w:rsidP="00255817">
            <w:r>
              <w:rPr>
                <w:rFonts w:hint="eastAsia"/>
              </w:rPr>
              <w:t>废气排放；</w:t>
            </w:r>
            <w:r>
              <w:t>储存间挥发废气、酸液加料工段废气、稀盐酸酸洗工段废气、稀硝酸酸洗工段废气</w:t>
            </w:r>
            <w:r>
              <w:rPr>
                <w:rFonts w:hint="eastAsia"/>
              </w:rPr>
              <w:t>；</w:t>
            </w:r>
            <w:r>
              <w:t>喷砂工段废气</w:t>
            </w:r>
            <w:r>
              <w:rPr>
                <w:rFonts w:hint="eastAsia"/>
              </w:rPr>
              <w:t>；</w:t>
            </w:r>
            <w:r>
              <w:t>熔射工段废气</w:t>
            </w:r>
          </w:p>
          <w:p w:rsidR="00F5306B" w:rsidRDefault="00F5306B" w:rsidP="00255817">
            <w:r>
              <w:rPr>
                <w:rFonts w:hint="eastAsia"/>
              </w:rPr>
              <w:t>废水排放；</w:t>
            </w:r>
            <w:r>
              <w:t>纯水制备废水</w:t>
            </w:r>
            <w:r>
              <w:rPr>
                <w:rFonts w:hint="eastAsia"/>
              </w:rPr>
              <w:t>；</w:t>
            </w:r>
            <w:r>
              <w:t>空调冷却循环废水</w:t>
            </w:r>
            <w:r>
              <w:rPr>
                <w:rFonts w:hint="eastAsia"/>
              </w:rPr>
              <w:t>；</w:t>
            </w:r>
            <w:r>
              <w:t>稀盐酸酸洗废水和稀硝酸酸洗废水</w:t>
            </w:r>
            <w:r>
              <w:rPr>
                <w:rFonts w:hint="eastAsia"/>
              </w:rPr>
              <w:t>；等</w:t>
            </w:r>
            <w:r>
              <w:rPr>
                <w:rFonts w:hint="eastAsia"/>
              </w:rPr>
              <w:t xml:space="preserve"> </w:t>
            </w:r>
          </w:p>
          <w:p w:rsidR="00F5306B" w:rsidRDefault="00F5306B" w:rsidP="00255817">
            <w:r>
              <w:rPr>
                <w:rFonts w:hint="eastAsia"/>
              </w:rPr>
              <w:t>机械设备使用产生噪声排放</w:t>
            </w:r>
          </w:p>
          <w:p w:rsidR="00F5306B" w:rsidRDefault="00F5306B" w:rsidP="00255817">
            <w:r>
              <w:rPr>
                <w:rFonts w:hint="eastAsia"/>
              </w:rPr>
              <w:t>固废：</w:t>
            </w:r>
            <w:r w:rsidRPr="00807DF9">
              <w:rPr>
                <w:rFonts w:hint="eastAsia"/>
              </w:rPr>
              <w:t>固</w:t>
            </w:r>
            <w:proofErr w:type="gramStart"/>
            <w:r w:rsidRPr="00807DF9">
              <w:rPr>
                <w:rFonts w:hint="eastAsia"/>
              </w:rPr>
              <w:t>废主要</w:t>
            </w:r>
            <w:proofErr w:type="gramEnd"/>
            <w:r w:rsidRPr="00807DF9">
              <w:rPr>
                <w:rFonts w:hint="eastAsia"/>
              </w:rPr>
              <w:t>为废纸胶带、废砂、除尘器收集的粉尘、生活垃圾、废活性炭、废酸桶、沉渣、废</w:t>
            </w:r>
            <w:r w:rsidRPr="00807DF9">
              <w:rPr>
                <w:rFonts w:hint="eastAsia"/>
              </w:rPr>
              <w:t>RO</w:t>
            </w:r>
            <w:r w:rsidRPr="00807DF9">
              <w:rPr>
                <w:rFonts w:hint="eastAsia"/>
              </w:rPr>
              <w:t>膜、废树脂、废</w:t>
            </w:r>
            <w:r w:rsidRPr="00807DF9">
              <w:rPr>
                <w:rFonts w:hint="eastAsia"/>
              </w:rPr>
              <w:t>UV</w:t>
            </w:r>
            <w:r w:rsidRPr="00807DF9">
              <w:rPr>
                <w:rFonts w:hint="eastAsia"/>
              </w:rPr>
              <w:lastRenderedPageBreak/>
              <w:t>灯管、压滤滤饼、蒸发残渣、污水处理污泥和废机油。废纸胶带、生活垃圾、废活性炭、废砂和除尘器收集的粉尘属于一般固废</w:t>
            </w:r>
          </w:p>
          <w:p w:rsidR="00F5306B" w:rsidRPr="00807DF9" w:rsidRDefault="00F5306B" w:rsidP="00255817">
            <w:r>
              <w:rPr>
                <w:rFonts w:hint="eastAsia"/>
              </w:rPr>
              <w:t>危废：</w:t>
            </w:r>
            <w:r>
              <w:t>废酸桶、沉渣、废</w:t>
            </w:r>
            <w:r>
              <w:t>RO</w:t>
            </w:r>
            <w:r>
              <w:t>膜、废树脂、废</w:t>
            </w:r>
            <w:r>
              <w:t>UV</w:t>
            </w:r>
            <w:r>
              <w:t>灯管、压滤滤饼、蒸发残渣、污水处理污泥</w:t>
            </w:r>
            <w:r>
              <w:rPr>
                <w:rFonts w:hint="eastAsia"/>
              </w:rPr>
              <w:t>和</w:t>
            </w:r>
            <w:r>
              <w:t>废机油</w:t>
            </w:r>
          </w:p>
          <w:p w:rsidR="00F5306B" w:rsidRDefault="00F5306B" w:rsidP="00255817">
            <w:r>
              <w:t>提供《重要环境因素清单》，其中重要环境因素：</w:t>
            </w:r>
            <w:r>
              <w:rPr>
                <w:rFonts w:hint="eastAsia"/>
              </w:rPr>
              <w:t>火灾发生、固体废弃物排放、废气排放、噪声排</w:t>
            </w:r>
            <w:r w:rsidRPr="002B6BD4">
              <w:rPr>
                <w:rFonts w:hint="eastAsia"/>
              </w:rPr>
              <w:t>放、废水排放。</w:t>
            </w:r>
            <w:r w:rsidRPr="002B6BD4">
              <w:t>目前环境因素识别基本齐全。</w:t>
            </w:r>
          </w:p>
        </w:tc>
        <w:tc>
          <w:tcPr>
            <w:tcW w:w="322" w:type="pct"/>
          </w:tcPr>
          <w:p w:rsidR="00F5306B" w:rsidRDefault="00F5306B" w:rsidP="00255817">
            <w:r>
              <w:rPr>
                <w:rFonts w:hint="eastAsia"/>
              </w:rPr>
              <w:lastRenderedPageBreak/>
              <w:t>Y</w:t>
            </w:r>
          </w:p>
        </w:tc>
      </w:tr>
      <w:tr w:rsidR="00F5306B" w:rsidTr="00255817">
        <w:trPr>
          <w:trHeight w:val="972"/>
        </w:trPr>
        <w:tc>
          <w:tcPr>
            <w:tcW w:w="514" w:type="pct"/>
            <w:vAlign w:val="center"/>
          </w:tcPr>
          <w:p w:rsidR="00F5306B" w:rsidRDefault="00F5306B" w:rsidP="00255817">
            <w:r>
              <w:rPr>
                <w:rFonts w:cs="宋体" w:hint="eastAsia"/>
              </w:rPr>
              <w:lastRenderedPageBreak/>
              <w:t>运行控制</w:t>
            </w:r>
          </w:p>
        </w:tc>
        <w:tc>
          <w:tcPr>
            <w:tcW w:w="352" w:type="pct"/>
            <w:vAlign w:val="center"/>
          </w:tcPr>
          <w:p w:rsidR="00F5306B" w:rsidRDefault="00F5306B" w:rsidP="00255817">
            <w:r>
              <w:t>8.1</w:t>
            </w:r>
          </w:p>
        </w:tc>
        <w:tc>
          <w:tcPr>
            <w:tcW w:w="3812" w:type="pct"/>
            <w:vAlign w:val="center"/>
          </w:tcPr>
          <w:p w:rsidR="00F5306B" w:rsidRDefault="00F5306B" w:rsidP="00255817">
            <w:r>
              <w:rPr>
                <w:rFonts w:hint="eastAsia"/>
              </w:rPr>
              <w:t>该部门应执行的运行控制文件包括：环境运行控制程序等。</w:t>
            </w:r>
          </w:p>
          <w:p w:rsidR="00F5306B" w:rsidRDefault="00F5306B" w:rsidP="00255817">
            <w:r>
              <w:rPr>
                <w:rFonts w:hint="eastAsia"/>
              </w:rPr>
              <w:t>a</w:t>
            </w:r>
            <w:r>
              <w:rPr>
                <w:rFonts w:hint="eastAsia"/>
              </w:rPr>
              <w:t>考虑了产品生命周期的每一个阶段，制订了措施，确保在产品实现的策划阶段落实环境要求，如工艺、设备、材料选用考虑节能、减排环保</w:t>
            </w:r>
          </w:p>
          <w:p w:rsidR="00F5306B" w:rsidRDefault="00F5306B" w:rsidP="00255817">
            <w:r>
              <w:rPr>
                <w:rFonts w:hint="eastAsia"/>
              </w:rPr>
              <w:t>b</w:t>
            </w:r>
            <w:r>
              <w:rPr>
                <w:rFonts w:hint="eastAsia"/>
              </w:rPr>
              <w:t>确定了生产产品的原材料、销售产品的环境要求</w:t>
            </w:r>
          </w:p>
          <w:p w:rsidR="00F5306B" w:rsidRDefault="00F5306B" w:rsidP="00255817">
            <w:r>
              <w:rPr>
                <w:rFonts w:hint="eastAsia"/>
              </w:rPr>
              <w:t>c</w:t>
            </w:r>
            <w:r>
              <w:rPr>
                <w:rFonts w:hint="eastAsia"/>
              </w:rPr>
              <w:t>在供方、外包方评价和采购过程中，沟通了组织的环境要求</w:t>
            </w:r>
          </w:p>
          <w:p w:rsidR="00F5306B" w:rsidRDefault="00F5306B" w:rsidP="00255817">
            <w:r>
              <w:rPr>
                <w:rFonts w:hint="eastAsia"/>
              </w:rPr>
              <w:t>d</w:t>
            </w:r>
            <w:r>
              <w:rPr>
                <w:rFonts w:hint="eastAsia"/>
              </w:rPr>
              <w:t>考虑了提供与其产品和服务的运输或交付、使用、寿命结束后处理和最终处置相关的潜在重大环境影响的信息的需求，如产品交付时提供给顾客产品说明书，明确环保要求；在产品使用过程中，更换的配件返回厂家，防止随意丢弃，给环境造成影响，目前控制情况较好。</w:t>
            </w:r>
          </w:p>
          <w:p w:rsidR="00F5306B" w:rsidRDefault="00F5306B" w:rsidP="00255817">
            <w:r>
              <w:rPr>
                <w:rFonts w:hint="eastAsia"/>
              </w:rPr>
              <w:t>运行控制情况：</w:t>
            </w:r>
          </w:p>
          <w:p w:rsidR="00F5306B" w:rsidRDefault="00F5306B" w:rsidP="00255817">
            <w:r>
              <w:rPr>
                <w:rFonts w:hint="eastAsia"/>
              </w:rPr>
              <w:t>■办公过程运行控制：办公过程做到人走灯灭，电脑和检测设备长时间不用时关机，下班前要关闭电源；预防线路过热火灾</w:t>
            </w:r>
          </w:p>
          <w:p w:rsidR="00F5306B" w:rsidRDefault="00F5306B" w:rsidP="00255817">
            <w:r>
              <w:rPr>
                <w:rFonts w:hint="eastAsia"/>
              </w:rPr>
              <w:t>办公过程使用的电器如：空调、电脑、灯具均符合安全设计要求，使用过程注意安全，预防火灾。</w:t>
            </w:r>
          </w:p>
          <w:p w:rsidR="00F5306B" w:rsidRDefault="00F5306B" w:rsidP="00255817"/>
          <w:p w:rsidR="00F5306B" w:rsidRDefault="00F5306B" w:rsidP="00255817">
            <w:r>
              <w:rPr>
                <w:rFonts w:hint="eastAsia"/>
              </w:rPr>
              <w:t>■生产过程中噪声排放</w:t>
            </w:r>
            <w:r w:rsidRPr="00E91BEB">
              <w:rPr>
                <w:rFonts w:hint="eastAsia"/>
              </w:rPr>
              <w:t>：</w:t>
            </w:r>
            <w:r w:rsidRPr="00807DF9">
              <w:rPr>
                <w:rFonts w:hint="eastAsia"/>
              </w:rPr>
              <w:t>项目噪声主要来源于主要为水刀机、高压清洗机、喷砂机、空压机、清洗机、风机、冷却塔、水刀机等生产设备运行时产生的机械噪声，其噪声值约为</w:t>
            </w:r>
            <w:r w:rsidRPr="00807DF9">
              <w:rPr>
                <w:rFonts w:hint="eastAsia"/>
              </w:rPr>
              <w:t>80-90dB(A)</w:t>
            </w:r>
            <w:r w:rsidRPr="00807DF9">
              <w:rPr>
                <w:rFonts w:hint="eastAsia"/>
              </w:rPr>
              <w:t>。采取车间整体采取合理布局、基础减震、厂房隔声、距离衰减等降噪措施，其中风机和空压机采取加装隔声罩来降噪</w:t>
            </w:r>
          </w:p>
          <w:p w:rsidR="00C337D0" w:rsidRDefault="00C337D0" w:rsidP="00255817">
            <w:pPr>
              <w:rPr>
                <w:rFonts w:hint="eastAsia"/>
              </w:rPr>
            </w:pPr>
          </w:p>
          <w:p w:rsidR="00F5306B" w:rsidRPr="00E91BEB" w:rsidRDefault="00F5306B" w:rsidP="00255817">
            <w:r>
              <w:rPr>
                <w:rFonts w:hint="eastAsia"/>
              </w:rPr>
              <w:t>火灾：配置灭火器、消防栓、定</w:t>
            </w:r>
            <w:r w:rsidRPr="00E91BEB">
              <w:rPr>
                <w:rFonts w:hint="eastAsia"/>
              </w:rPr>
              <w:t>期消防演练、检查线路等</w:t>
            </w:r>
          </w:p>
          <w:p w:rsidR="00F5306B" w:rsidRDefault="00F5306B" w:rsidP="00255817"/>
          <w:p w:rsidR="00F5306B" w:rsidRDefault="00F5306B" w:rsidP="00255817">
            <w:r w:rsidRPr="00E91BEB">
              <w:rPr>
                <w:rFonts w:hint="eastAsia"/>
              </w:rPr>
              <w:t>固废</w:t>
            </w:r>
            <w:r>
              <w:rPr>
                <w:rFonts w:hint="eastAsia"/>
              </w:rPr>
              <w:t>排放</w:t>
            </w:r>
            <w:r w:rsidRPr="00E91BEB">
              <w:rPr>
                <w:rFonts w:hint="eastAsia"/>
              </w:rPr>
              <w:t>：</w:t>
            </w:r>
            <w:r w:rsidRPr="0031160B">
              <w:rPr>
                <w:rFonts w:hint="eastAsia"/>
              </w:rPr>
              <w:t>本项目的固体废物主要是废纸胶带、废砂、除尘器收集的粉尘、生活垃圾、废活性炭、废酸桶、沉渣、废</w:t>
            </w:r>
            <w:r w:rsidRPr="0031160B">
              <w:rPr>
                <w:rFonts w:hint="eastAsia"/>
              </w:rPr>
              <w:t>RO</w:t>
            </w:r>
            <w:r w:rsidRPr="0031160B">
              <w:rPr>
                <w:rFonts w:hint="eastAsia"/>
              </w:rPr>
              <w:t>膜、废树脂、废</w:t>
            </w:r>
            <w:r w:rsidRPr="0031160B">
              <w:rPr>
                <w:rFonts w:hint="eastAsia"/>
              </w:rPr>
              <w:t>UV</w:t>
            </w:r>
            <w:r w:rsidRPr="0031160B">
              <w:rPr>
                <w:rFonts w:hint="eastAsia"/>
              </w:rPr>
              <w:t>灯管、压滤滤饼、蒸发残渣、污水处理污泥和废机油。废纸胶带、生活垃圾、废活性炭、废砂和除尘器收集的粉尘属于一般固废，收集后由环卫部门统一清运；废酸桶、沉渣、废</w:t>
            </w:r>
            <w:r w:rsidRPr="0031160B">
              <w:rPr>
                <w:rFonts w:hint="eastAsia"/>
              </w:rPr>
              <w:t>RO</w:t>
            </w:r>
            <w:r w:rsidRPr="0031160B">
              <w:rPr>
                <w:rFonts w:hint="eastAsia"/>
              </w:rPr>
              <w:t>膜、废树脂、废</w:t>
            </w:r>
            <w:r w:rsidRPr="0031160B">
              <w:rPr>
                <w:rFonts w:hint="eastAsia"/>
              </w:rPr>
              <w:t>UV</w:t>
            </w:r>
            <w:r w:rsidRPr="0031160B">
              <w:rPr>
                <w:rFonts w:hint="eastAsia"/>
              </w:rPr>
              <w:t>灯管、压滤滤饼、</w:t>
            </w:r>
            <w:r w:rsidRPr="0031160B">
              <w:rPr>
                <w:rFonts w:hint="eastAsia"/>
              </w:rPr>
              <w:lastRenderedPageBreak/>
              <w:t>蒸发残渣、污水处理污泥和废机油属于危废，委托</w:t>
            </w:r>
            <w:r w:rsidR="008A3AA0">
              <w:rPr>
                <w:rFonts w:hint="eastAsia"/>
              </w:rPr>
              <w:t>马鞍山澳新环保科技有限公司</w:t>
            </w:r>
            <w:r w:rsidRPr="0031160B">
              <w:rPr>
                <w:rFonts w:hint="eastAsia"/>
              </w:rPr>
              <w:t>处置。经过以上措施处理后，所有的</w:t>
            </w:r>
            <w:proofErr w:type="gramStart"/>
            <w:r w:rsidRPr="0031160B">
              <w:rPr>
                <w:rFonts w:hint="eastAsia"/>
              </w:rPr>
              <w:t>固废均得到</w:t>
            </w:r>
            <w:proofErr w:type="gramEnd"/>
            <w:r w:rsidRPr="0031160B">
              <w:rPr>
                <w:rFonts w:hint="eastAsia"/>
              </w:rPr>
              <w:t>合理处理处置，不外排。项目设置</w:t>
            </w:r>
            <w:r w:rsidRPr="0031160B">
              <w:rPr>
                <w:rFonts w:hint="eastAsia"/>
              </w:rPr>
              <w:t>1</w:t>
            </w:r>
            <w:r w:rsidRPr="0031160B">
              <w:rPr>
                <w:rFonts w:hint="eastAsia"/>
              </w:rPr>
              <w:t>座</w:t>
            </w:r>
            <w:r w:rsidRPr="0031160B">
              <w:rPr>
                <w:rFonts w:hint="eastAsia"/>
              </w:rPr>
              <w:t>20m2</w:t>
            </w:r>
            <w:r w:rsidRPr="0031160B">
              <w:rPr>
                <w:rFonts w:hint="eastAsia"/>
              </w:rPr>
              <w:t>（</w:t>
            </w:r>
            <w:r w:rsidRPr="0031160B">
              <w:rPr>
                <w:rFonts w:hint="eastAsia"/>
              </w:rPr>
              <w:t>10m</w:t>
            </w:r>
            <w:r w:rsidRPr="0031160B">
              <w:rPr>
                <w:rFonts w:hint="eastAsia"/>
              </w:rPr>
              <w:t>×</w:t>
            </w:r>
            <w:r w:rsidRPr="0031160B">
              <w:rPr>
                <w:rFonts w:hint="eastAsia"/>
              </w:rPr>
              <w:t>2m</w:t>
            </w:r>
            <w:r w:rsidRPr="0031160B">
              <w:rPr>
                <w:rFonts w:hint="eastAsia"/>
              </w:rPr>
              <w:t>）一般固废暂存所和</w:t>
            </w:r>
            <w:r w:rsidRPr="0031160B">
              <w:rPr>
                <w:rFonts w:hint="eastAsia"/>
              </w:rPr>
              <w:t>1</w:t>
            </w:r>
            <w:r w:rsidRPr="0031160B">
              <w:rPr>
                <w:rFonts w:hint="eastAsia"/>
              </w:rPr>
              <w:t>座</w:t>
            </w:r>
            <w:r w:rsidRPr="0031160B">
              <w:rPr>
                <w:rFonts w:hint="eastAsia"/>
              </w:rPr>
              <w:t>21m2</w:t>
            </w:r>
            <w:r w:rsidRPr="0031160B">
              <w:rPr>
                <w:rFonts w:hint="eastAsia"/>
              </w:rPr>
              <w:t>（</w:t>
            </w:r>
            <w:r w:rsidRPr="0031160B">
              <w:rPr>
                <w:rFonts w:hint="eastAsia"/>
              </w:rPr>
              <w:t>6m</w:t>
            </w:r>
            <w:r w:rsidRPr="0031160B">
              <w:rPr>
                <w:rFonts w:hint="eastAsia"/>
              </w:rPr>
              <w:t>×</w:t>
            </w:r>
            <w:r w:rsidRPr="0031160B">
              <w:rPr>
                <w:rFonts w:hint="eastAsia"/>
              </w:rPr>
              <w:t>3.5m</w:t>
            </w:r>
            <w:r w:rsidRPr="0031160B">
              <w:rPr>
                <w:rFonts w:hint="eastAsia"/>
              </w:rPr>
              <w:t>）危险固废暂存库</w:t>
            </w:r>
            <w:r>
              <w:rPr>
                <w:rFonts w:hint="eastAsia"/>
              </w:rPr>
              <w:t>。</w:t>
            </w:r>
          </w:p>
          <w:p w:rsidR="008A3AA0" w:rsidRDefault="008A3AA0" w:rsidP="00255817">
            <w:r>
              <w:rPr>
                <w:rFonts w:hint="eastAsia"/>
              </w:rPr>
              <w:t>抽</w:t>
            </w:r>
            <w:r>
              <w:rPr>
                <w:rFonts w:hint="eastAsia"/>
              </w:rPr>
              <w:t>2021</w:t>
            </w:r>
            <w:r>
              <w:rPr>
                <w:rFonts w:hint="eastAsia"/>
              </w:rPr>
              <w:t>年</w:t>
            </w:r>
            <w:r>
              <w:rPr>
                <w:rFonts w:hint="eastAsia"/>
              </w:rPr>
              <w:t>12</w:t>
            </w:r>
            <w:r>
              <w:rPr>
                <w:rFonts w:hint="eastAsia"/>
              </w:rPr>
              <w:t>月</w:t>
            </w:r>
            <w:r>
              <w:rPr>
                <w:rFonts w:hint="eastAsia"/>
              </w:rPr>
              <w:t>27</w:t>
            </w:r>
            <w:r>
              <w:rPr>
                <w:rFonts w:hint="eastAsia"/>
              </w:rPr>
              <w:t>日</w:t>
            </w:r>
            <w:proofErr w:type="gramStart"/>
            <w:r>
              <w:rPr>
                <w:rFonts w:hint="eastAsia"/>
              </w:rPr>
              <w:t>危废处理</w:t>
            </w:r>
            <w:proofErr w:type="gramEnd"/>
            <w:r>
              <w:rPr>
                <w:rFonts w:hint="eastAsia"/>
              </w:rPr>
              <w:t>单：处理废物名称：压滤滤饼</w:t>
            </w:r>
            <w:r>
              <w:rPr>
                <w:rFonts w:hint="eastAsia"/>
              </w:rPr>
              <w:t xml:space="preserve">   </w:t>
            </w:r>
            <w:r>
              <w:rPr>
                <w:rFonts w:hint="eastAsia"/>
              </w:rPr>
              <w:t>处理数量；</w:t>
            </w:r>
            <w:r>
              <w:rPr>
                <w:rFonts w:hint="eastAsia"/>
              </w:rPr>
              <w:t>8.951</w:t>
            </w:r>
            <w:r>
              <w:rPr>
                <w:rFonts w:hint="eastAsia"/>
              </w:rPr>
              <w:t>吨</w:t>
            </w:r>
            <w:r>
              <w:rPr>
                <w:rFonts w:hint="eastAsia"/>
              </w:rPr>
              <w:t xml:space="preserve">  </w:t>
            </w:r>
            <w:r>
              <w:rPr>
                <w:rFonts w:hint="eastAsia"/>
              </w:rPr>
              <w:t>其他相关信息件附件，</w:t>
            </w:r>
            <w:proofErr w:type="gramStart"/>
            <w:r>
              <w:rPr>
                <w:rFonts w:hint="eastAsia"/>
              </w:rPr>
              <w:t>危废处理</w:t>
            </w:r>
            <w:proofErr w:type="gramEnd"/>
            <w:r>
              <w:rPr>
                <w:rFonts w:hint="eastAsia"/>
              </w:rPr>
              <w:t>符合要求</w:t>
            </w:r>
          </w:p>
          <w:p w:rsidR="00F5306B" w:rsidRDefault="00F5306B" w:rsidP="00255817"/>
          <w:p w:rsidR="00F5306B" w:rsidRPr="00E91BEB" w:rsidRDefault="00F5306B" w:rsidP="00255817">
            <w:r w:rsidRPr="00E91BEB">
              <w:rPr>
                <w:rFonts w:hint="eastAsia"/>
              </w:rPr>
              <w:t>废气</w:t>
            </w:r>
            <w:r>
              <w:rPr>
                <w:rFonts w:hint="eastAsia"/>
              </w:rPr>
              <w:t>排放</w:t>
            </w:r>
            <w:r w:rsidRPr="00E91BEB">
              <w:rPr>
                <w:rFonts w:hint="eastAsia"/>
              </w:rPr>
              <w:t>：</w:t>
            </w:r>
            <w:r w:rsidRPr="0031160B">
              <w:rPr>
                <w:rFonts w:hint="eastAsia"/>
              </w:rPr>
              <w:t>储存间挥发废气、酸液加料工段废气、稀盐酸酸洗工段废气、稀硝酸酸洗工段废气经各自工段的密闭收集后合并经</w:t>
            </w:r>
            <w:r w:rsidRPr="0031160B">
              <w:rPr>
                <w:rFonts w:hint="eastAsia"/>
              </w:rPr>
              <w:t>1</w:t>
            </w:r>
            <w:r w:rsidRPr="0031160B">
              <w:rPr>
                <w:rFonts w:hint="eastAsia"/>
              </w:rPr>
              <w:t>套二级碱喷淋塔处理后，通过一根</w:t>
            </w:r>
            <w:r w:rsidRPr="0031160B">
              <w:rPr>
                <w:rFonts w:hint="eastAsia"/>
              </w:rPr>
              <w:t>15m</w:t>
            </w:r>
            <w:r w:rsidRPr="0031160B">
              <w:rPr>
                <w:rFonts w:hint="eastAsia"/>
              </w:rPr>
              <w:t>高的排气筒（</w:t>
            </w:r>
            <w:r w:rsidRPr="0031160B">
              <w:rPr>
                <w:rFonts w:hint="eastAsia"/>
              </w:rPr>
              <w:t>DA001</w:t>
            </w:r>
            <w:r w:rsidRPr="0031160B">
              <w:rPr>
                <w:rFonts w:hint="eastAsia"/>
              </w:rPr>
              <w:t>）排放。喷砂工段废气经每台喷砂机各自携带的</w:t>
            </w:r>
            <w:r w:rsidRPr="0031160B">
              <w:rPr>
                <w:rFonts w:hint="eastAsia"/>
              </w:rPr>
              <w:t>1</w:t>
            </w:r>
            <w:r w:rsidRPr="0031160B">
              <w:rPr>
                <w:rFonts w:hint="eastAsia"/>
              </w:rPr>
              <w:t>套独立集</w:t>
            </w:r>
            <w:proofErr w:type="gramStart"/>
            <w:r w:rsidRPr="0031160B">
              <w:rPr>
                <w:rFonts w:hint="eastAsia"/>
              </w:rPr>
              <w:t>尘</w:t>
            </w:r>
            <w:proofErr w:type="gramEnd"/>
            <w:r w:rsidRPr="0031160B">
              <w:rPr>
                <w:rFonts w:hint="eastAsia"/>
              </w:rPr>
              <w:t>回砂系统</w:t>
            </w:r>
            <w:r w:rsidRPr="0031160B">
              <w:rPr>
                <w:rFonts w:hint="eastAsia"/>
              </w:rPr>
              <w:t>+1</w:t>
            </w:r>
            <w:r w:rsidRPr="0031160B">
              <w:rPr>
                <w:rFonts w:hint="eastAsia"/>
              </w:rPr>
              <w:t>套布袋除尘器处理后合并成一个出口、熔射工段废气经两套并联的布袋除尘器处理后合并成一个出口，以上两个出口合并通过一根</w:t>
            </w:r>
            <w:r w:rsidRPr="0031160B">
              <w:rPr>
                <w:rFonts w:hint="eastAsia"/>
              </w:rPr>
              <w:t>15m</w:t>
            </w:r>
            <w:r w:rsidRPr="0031160B">
              <w:rPr>
                <w:rFonts w:hint="eastAsia"/>
              </w:rPr>
              <w:t>高的排气筒（</w:t>
            </w:r>
            <w:r w:rsidRPr="0031160B">
              <w:rPr>
                <w:rFonts w:hint="eastAsia"/>
              </w:rPr>
              <w:t>DA002</w:t>
            </w:r>
            <w:r w:rsidRPr="0031160B">
              <w:rPr>
                <w:rFonts w:hint="eastAsia"/>
              </w:rPr>
              <w:t>）排放。采用密闭车间、增加废气收集效率等措施来控制无组织废气排放</w:t>
            </w:r>
            <w:r>
              <w:rPr>
                <w:rFonts w:hint="eastAsia"/>
              </w:rPr>
              <w:t>。</w:t>
            </w:r>
          </w:p>
          <w:p w:rsidR="00F5306B" w:rsidRDefault="00F5306B" w:rsidP="00255817"/>
          <w:p w:rsidR="00F5306B" w:rsidRDefault="00F5306B" w:rsidP="00255817">
            <w:r w:rsidRPr="00E91BEB">
              <w:rPr>
                <w:rFonts w:hint="eastAsia"/>
              </w:rPr>
              <w:t>废水</w:t>
            </w:r>
            <w:r>
              <w:rPr>
                <w:rFonts w:hint="eastAsia"/>
              </w:rPr>
              <w:t>排放</w:t>
            </w:r>
            <w:r w:rsidRPr="00E91BEB">
              <w:rPr>
                <w:rFonts w:hint="eastAsia"/>
              </w:rPr>
              <w:t>：</w:t>
            </w:r>
            <w:r w:rsidRPr="00807DF9">
              <w:rPr>
                <w:rFonts w:hint="eastAsia"/>
              </w:rPr>
              <w:t>项目采用雨污分流排水体制，雨水由雨水管网收集后，排入周边的雨水管网。项目运营期废水主要为生活污水、稀盐酸酸洗废水、稀硝酸酸洗废水、水洗槽废水、水刀清洗废水、纯水制备废水、纯水清洗废水、地面冲洗废水、空调冷却循环废水和</w:t>
            </w:r>
            <w:proofErr w:type="gramStart"/>
            <w:r w:rsidRPr="00807DF9">
              <w:rPr>
                <w:rFonts w:hint="eastAsia"/>
              </w:rPr>
              <w:t>碱喷淋</w:t>
            </w:r>
            <w:proofErr w:type="gramEnd"/>
            <w:r w:rsidRPr="00807DF9">
              <w:rPr>
                <w:rFonts w:hint="eastAsia"/>
              </w:rPr>
              <w:t>废水。纯水制备废水经过沉淀后回用于车间地面冲洗，不外排；空调冷却循环废水和经化粪池预处理后的生活污水一起通过厂区污水管网及污水总排口排入市政污水管网中，进入滁州市第二污水处理厂深度处理，最终排入清流河。稀盐酸酸洗废水和稀硝酸酸洗废水合并经中和</w:t>
            </w:r>
            <w:proofErr w:type="gramStart"/>
            <w:r w:rsidRPr="00807DF9">
              <w:rPr>
                <w:rFonts w:hint="eastAsia"/>
              </w:rPr>
              <w:t>和</w:t>
            </w:r>
            <w:proofErr w:type="gramEnd"/>
            <w:r w:rsidRPr="00807DF9">
              <w:rPr>
                <w:rFonts w:hint="eastAsia"/>
              </w:rPr>
              <w:t>压滤后送至一套电蒸发器，将</w:t>
            </w:r>
            <w:proofErr w:type="gramStart"/>
            <w:r w:rsidRPr="00807DF9">
              <w:rPr>
                <w:rFonts w:hint="eastAsia"/>
              </w:rPr>
              <w:t>水份</w:t>
            </w:r>
            <w:proofErr w:type="gramEnd"/>
            <w:r w:rsidRPr="00807DF9">
              <w:rPr>
                <w:rFonts w:hint="eastAsia"/>
              </w:rPr>
              <w:t>全部蒸发，蒸发出来的水汽冷却后与水洗槽废水、水刀清洗废水、纯水清洗废水、地面冲洗废水、碱喷淋废水经管</w:t>
            </w:r>
            <w:proofErr w:type="gramStart"/>
            <w:r w:rsidRPr="00807DF9">
              <w:rPr>
                <w:rFonts w:hint="eastAsia"/>
              </w:rPr>
              <w:t>道一起</w:t>
            </w:r>
            <w:proofErr w:type="gramEnd"/>
            <w:r w:rsidRPr="00807DF9">
              <w:rPr>
                <w:rFonts w:hint="eastAsia"/>
              </w:rPr>
              <w:t>进入</w:t>
            </w:r>
            <w:r w:rsidRPr="00807DF9">
              <w:rPr>
                <w:rFonts w:hint="eastAsia"/>
              </w:rPr>
              <w:t>1</w:t>
            </w:r>
            <w:r w:rsidRPr="00807DF9">
              <w:rPr>
                <w:rFonts w:hint="eastAsia"/>
              </w:rPr>
              <w:t>座自建污水处理站处理后，通过厂内污水总排口排入市政污水管网中进入滁州市第二污水处理厂深度处理，最终排入清流河</w:t>
            </w:r>
            <w:r w:rsidRPr="00E91BEB">
              <w:rPr>
                <w:rFonts w:hint="eastAsia"/>
              </w:rPr>
              <w:t>。</w:t>
            </w:r>
          </w:p>
          <w:p w:rsidR="00F5306B" w:rsidRDefault="00F5306B" w:rsidP="00255817"/>
          <w:p w:rsidR="00F5306B" w:rsidRDefault="00F5306B" w:rsidP="00255817">
            <w:r>
              <w:rPr>
                <w:rFonts w:hint="eastAsia"/>
              </w:rPr>
              <w:t>厂区防腐防渗情况说明</w:t>
            </w:r>
          </w:p>
          <w:p w:rsidR="00F5306B" w:rsidRPr="00807DF9" w:rsidRDefault="00F5306B" w:rsidP="00255817">
            <w:r>
              <w:rPr>
                <w:rFonts w:hint="eastAsia"/>
              </w:rPr>
              <w:t>室内设置消防栓、灭火器若干。项目在租赁厂房的基础上改建了化学处理区、人工清点拆除区、喷砂、熔射区、冲洗检验区、包装区、污水处理站、化学品库、事故应急池及配套的管沟和危险废物暂存库。化学处理区和污水处理站防腐防渗措施：将区域内现有的水泥地面铲除一层，然后铺设一层</w:t>
            </w:r>
            <w:r>
              <w:rPr>
                <w:rFonts w:hint="eastAsia"/>
              </w:rPr>
              <w:t xml:space="preserve"> 600g/m2</w:t>
            </w:r>
            <w:r>
              <w:rPr>
                <w:rFonts w:hint="eastAsia"/>
              </w:rPr>
              <w:t>非织布土工布，再重新涂抹一层防渗水泥，最后刷上一层</w:t>
            </w:r>
            <w:r>
              <w:rPr>
                <w:rFonts w:hint="eastAsia"/>
              </w:rPr>
              <w:t>2mm</w:t>
            </w:r>
            <w:r>
              <w:rPr>
                <w:rFonts w:hint="eastAsia"/>
              </w:rPr>
              <w:t>厚度的</w:t>
            </w:r>
            <w:r>
              <w:rPr>
                <w:rFonts w:hint="eastAsia"/>
              </w:rPr>
              <w:t xml:space="preserve"> </w:t>
            </w:r>
            <w:r>
              <w:rPr>
                <w:rFonts w:hint="eastAsia"/>
              </w:rPr>
              <w:t>环氧树脂；人工清点拆除区、喷砂、熔射区、冲洗检验区、包装区防腐防渗措施：在现有水泥地面的基础上刷上一层</w:t>
            </w:r>
            <w:r>
              <w:rPr>
                <w:rFonts w:hint="eastAsia"/>
              </w:rPr>
              <w:t>2mm</w:t>
            </w:r>
            <w:r>
              <w:rPr>
                <w:rFonts w:hint="eastAsia"/>
              </w:rPr>
              <w:t>厚度的</w:t>
            </w:r>
            <w:r>
              <w:rPr>
                <w:rFonts w:hint="eastAsia"/>
              </w:rPr>
              <w:t xml:space="preserve"> </w:t>
            </w:r>
            <w:r>
              <w:rPr>
                <w:rFonts w:hint="eastAsia"/>
              </w:rPr>
              <w:t>环氧树脂。危险废物暂存库防腐防渗措施：在现有水泥路面的基础上涂抹一层防渗水泥，然后刷上一层</w:t>
            </w:r>
            <w:r>
              <w:rPr>
                <w:rFonts w:hint="eastAsia"/>
              </w:rPr>
              <w:t>2mm</w:t>
            </w:r>
            <w:r>
              <w:rPr>
                <w:rFonts w:hint="eastAsia"/>
              </w:rPr>
              <w:t>厚度的</w:t>
            </w:r>
            <w:r>
              <w:rPr>
                <w:rFonts w:hint="eastAsia"/>
              </w:rPr>
              <w:t xml:space="preserve"> </w:t>
            </w:r>
            <w:r>
              <w:rPr>
                <w:rFonts w:hint="eastAsia"/>
              </w:rPr>
              <w:t>环氧树脂。化学品库、事故应急池及配套的管沟防腐防渗措施：将区域内现有的水泥地面铲除一层，然后铺设一层</w:t>
            </w:r>
            <w:r>
              <w:rPr>
                <w:rFonts w:hint="eastAsia"/>
              </w:rPr>
              <w:t xml:space="preserve"> 600g/m2</w:t>
            </w:r>
            <w:r>
              <w:rPr>
                <w:rFonts w:hint="eastAsia"/>
              </w:rPr>
              <w:t>非织布土工布，再重新涂抹一层防渗水泥，最后刷上一层</w:t>
            </w:r>
            <w:r>
              <w:rPr>
                <w:rFonts w:hint="eastAsia"/>
              </w:rPr>
              <w:t>2mm</w:t>
            </w:r>
            <w:r>
              <w:rPr>
                <w:rFonts w:hint="eastAsia"/>
              </w:rPr>
              <w:t>厚度的</w:t>
            </w:r>
            <w:r>
              <w:rPr>
                <w:rFonts w:hint="eastAsia"/>
              </w:rPr>
              <w:t xml:space="preserve"> </w:t>
            </w:r>
            <w:r>
              <w:rPr>
                <w:rFonts w:hint="eastAsia"/>
              </w:rPr>
              <w:t>环氧树脂。</w:t>
            </w:r>
          </w:p>
          <w:p w:rsidR="00F5306B" w:rsidRPr="00807DF9" w:rsidRDefault="00F5306B" w:rsidP="00255817"/>
          <w:p w:rsidR="00F5306B" w:rsidRDefault="00F5306B" w:rsidP="00255817">
            <w:pPr>
              <w:pStyle w:val="1"/>
              <w:spacing w:line="240" w:lineRule="auto"/>
              <w:jc w:val="both"/>
              <w:rPr>
                <w:b w:val="0"/>
                <w:sz w:val="21"/>
                <w:szCs w:val="21"/>
              </w:rPr>
            </w:pPr>
            <w:r>
              <w:rPr>
                <w:rFonts w:hint="eastAsia"/>
                <w:b w:val="0"/>
                <w:sz w:val="21"/>
                <w:szCs w:val="21"/>
              </w:rPr>
              <w:t>■水、电能的消耗：由办公室对电能的消耗进行统计，每季度考核一次。优化操作工艺，控制原材料进货质量，人员培训后上岗，提高全员节电意识，保持设备完好。</w:t>
            </w:r>
          </w:p>
          <w:p w:rsidR="00F5306B" w:rsidRDefault="00F5306B" w:rsidP="00255817">
            <w:pPr>
              <w:tabs>
                <w:tab w:val="right" w:pos="6534"/>
              </w:tabs>
              <w:rPr>
                <w:rFonts w:ascii="宋体" w:hAnsi="宋体" w:cs="宋体"/>
              </w:rPr>
            </w:pPr>
            <w:r>
              <w:rPr>
                <w:rFonts w:ascii="宋体" w:hAnsi="宋体" w:cs="宋体" w:hint="eastAsia"/>
              </w:rPr>
              <w:t>每月对消防器材进行一次全面检查--提供消防器材检查记录。现场配置有灭火器、警示牌等。</w:t>
            </w:r>
          </w:p>
          <w:p w:rsidR="00F5306B" w:rsidRDefault="00F5306B" w:rsidP="00255817"/>
          <w:p w:rsidR="00F5306B" w:rsidRDefault="00F5306B" w:rsidP="00255817">
            <w:r>
              <w:rPr>
                <w:rFonts w:hint="eastAsia"/>
              </w:rPr>
              <w:t>有一化学品仓库：存储盐酸、硝酸等化学品，</w:t>
            </w:r>
            <w:r>
              <w:rPr>
                <w:rFonts w:hint="eastAsia"/>
              </w:rPr>
              <w:t>MSDS</w:t>
            </w:r>
            <w:r w:rsidR="008A3AA0">
              <w:rPr>
                <w:rFonts w:hint="eastAsia"/>
              </w:rPr>
              <w:t>上墙，有领取记录，危险化学品管理符合要求</w:t>
            </w:r>
          </w:p>
          <w:p w:rsidR="00F5306B" w:rsidRPr="00807DF9" w:rsidRDefault="00F5306B" w:rsidP="00255817">
            <w:r>
              <w:rPr>
                <w:noProof/>
              </w:rPr>
              <w:t xml:space="preserve">   </w:t>
            </w:r>
          </w:p>
          <w:p w:rsidR="00F5306B" w:rsidRDefault="008A3AA0" w:rsidP="00255817">
            <w:r>
              <w:rPr>
                <w:rFonts w:hint="eastAsia"/>
              </w:rPr>
              <w:t>有</w:t>
            </w:r>
            <w:proofErr w:type="gramStart"/>
            <w:r>
              <w:rPr>
                <w:rFonts w:hint="eastAsia"/>
              </w:rPr>
              <w:t>一危废暂存</w:t>
            </w:r>
            <w:proofErr w:type="gramEnd"/>
            <w:r>
              <w:rPr>
                <w:rFonts w:hint="eastAsia"/>
              </w:rPr>
              <w:t>间，分类存放，符合要求</w:t>
            </w:r>
          </w:p>
          <w:p w:rsidR="008A3AA0" w:rsidRDefault="008A3AA0" w:rsidP="008A3AA0">
            <w:r>
              <w:rPr>
                <w:rFonts w:hint="eastAsia"/>
              </w:rPr>
              <w:t>抽</w:t>
            </w:r>
            <w:r>
              <w:rPr>
                <w:rFonts w:hint="eastAsia"/>
              </w:rPr>
              <w:t>2021</w:t>
            </w:r>
            <w:r>
              <w:rPr>
                <w:rFonts w:hint="eastAsia"/>
              </w:rPr>
              <w:t>年</w:t>
            </w:r>
            <w:r>
              <w:rPr>
                <w:rFonts w:hint="eastAsia"/>
              </w:rPr>
              <w:t>12</w:t>
            </w:r>
            <w:r>
              <w:rPr>
                <w:rFonts w:hint="eastAsia"/>
              </w:rPr>
              <w:t>月</w:t>
            </w:r>
            <w:r>
              <w:rPr>
                <w:rFonts w:hint="eastAsia"/>
              </w:rPr>
              <w:t>27</w:t>
            </w:r>
            <w:r>
              <w:rPr>
                <w:rFonts w:hint="eastAsia"/>
              </w:rPr>
              <w:t>日</w:t>
            </w:r>
            <w:proofErr w:type="gramStart"/>
            <w:r>
              <w:rPr>
                <w:rFonts w:hint="eastAsia"/>
              </w:rPr>
              <w:t>危废处理</w:t>
            </w:r>
            <w:proofErr w:type="gramEnd"/>
            <w:r>
              <w:rPr>
                <w:rFonts w:hint="eastAsia"/>
              </w:rPr>
              <w:t>单：处理废物名称：压滤滤饼</w:t>
            </w:r>
            <w:r>
              <w:rPr>
                <w:rFonts w:hint="eastAsia"/>
              </w:rPr>
              <w:t xml:space="preserve">   </w:t>
            </w:r>
            <w:r>
              <w:rPr>
                <w:rFonts w:hint="eastAsia"/>
              </w:rPr>
              <w:t>处理数量；</w:t>
            </w:r>
            <w:r>
              <w:rPr>
                <w:rFonts w:hint="eastAsia"/>
              </w:rPr>
              <w:t>8.951</w:t>
            </w:r>
            <w:r>
              <w:rPr>
                <w:rFonts w:hint="eastAsia"/>
              </w:rPr>
              <w:t>吨</w:t>
            </w:r>
            <w:r>
              <w:rPr>
                <w:rFonts w:hint="eastAsia"/>
              </w:rPr>
              <w:t xml:space="preserve">  </w:t>
            </w:r>
            <w:r>
              <w:rPr>
                <w:rFonts w:hint="eastAsia"/>
              </w:rPr>
              <w:t>其他相关信息件附件，</w:t>
            </w:r>
            <w:proofErr w:type="gramStart"/>
            <w:r>
              <w:rPr>
                <w:rFonts w:hint="eastAsia"/>
              </w:rPr>
              <w:t>危废处理</w:t>
            </w:r>
            <w:proofErr w:type="gramEnd"/>
            <w:r>
              <w:rPr>
                <w:rFonts w:hint="eastAsia"/>
              </w:rPr>
              <w:t>符合要求</w:t>
            </w:r>
          </w:p>
          <w:p w:rsidR="00F5306B" w:rsidRPr="009B75B0" w:rsidRDefault="00F5306B" w:rsidP="00255817"/>
        </w:tc>
        <w:tc>
          <w:tcPr>
            <w:tcW w:w="322" w:type="pct"/>
          </w:tcPr>
          <w:p w:rsidR="00F5306B" w:rsidRDefault="00F5306B" w:rsidP="00255817"/>
          <w:p w:rsidR="00F5306B" w:rsidRDefault="00F5306B" w:rsidP="00255817"/>
          <w:p w:rsidR="00F5306B" w:rsidRDefault="00F5306B" w:rsidP="00255817"/>
          <w:p w:rsidR="00F5306B" w:rsidRDefault="00F5306B" w:rsidP="00255817"/>
          <w:p w:rsidR="00F5306B" w:rsidRDefault="00F5306B" w:rsidP="00255817"/>
          <w:p w:rsidR="00F5306B" w:rsidRDefault="00F5306B" w:rsidP="00255817"/>
          <w:p w:rsidR="00F5306B" w:rsidRDefault="00F5306B" w:rsidP="00255817"/>
          <w:p w:rsidR="00F5306B" w:rsidRDefault="00F5306B" w:rsidP="00255817">
            <w:r>
              <w:rPr>
                <w:rFonts w:hint="eastAsia"/>
              </w:rPr>
              <w:t>Y</w:t>
            </w:r>
          </w:p>
          <w:p w:rsidR="00F5306B" w:rsidRDefault="00F5306B" w:rsidP="00255817"/>
          <w:p w:rsidR="00F5306B" w:rsidRDefault="00F5306B" w:rsidP="00255817"/>
          <w:p w:rsidR="00F5306B" w:rsidRDefault="00F5306B" w:rsidP="00255817"/>
          <w:p w:rsidR="00F5306B" w:rsidRDefault="00F5306B" w:rsidP="00255817"/>
          <w:p w:rsidR="00F5306B" w:rsidRDefault="00F5306B" w:rsidP="00255817"/>
          <w:p w:rsidR="00F5306B" w:rsidRDefault="00F5306B" w:rsidP="00255817">
            <w:pPr>
              <w:pStyle w:val="1"/>
            </w:pPr>
          </w:p>
          <w:p w:rsidR="00F5306B" w:rsidRDefault="00F5306B" w:rsidP="00255817"/>
          <w:p w:rsidR="00F5306B" w:rsidRDefault="00F5306B" w:rsidP="00255817">
            <w:pPr>
              <w:pStyle w:val="1"/>
            </w:pPr>
          </w:p>
          <w:p w:rsidR="00F5306B" w:rsidRDefault="00F5306B" w:rsidP="00255817"/>
          <w:p w:rsidR="00F5306B" w:rsidRDefault="00F5306B" w:rsidP="00255817"/>
        </w:tc>
      </w:tr>
      <w:tr w:rsidR="00F5306B" w:rsidTr="00255817">
        <w:trPr>
          <w:trHeight w:val="1183"/>
        </w:trPr>
        <w:tc>
          <w:tcPr>
            <w:tcW w:w="514" w:type="pct"/>
            <w:vAlign w:val="center"/>
          </w:tcPr>
          <w:p w:rsidR="00F5306B" w:rsidRDefault="00F5306B" w:rsidP="00255817">
            <w:r>
              <w:rPr>
                <w:rFonts w:cs="宋体" w:hint="eastAsia"/>
              </w:rPr>
              <w:lastRenderedPageBreak/>
              <w:t>应急准备和响应</w:t>
            </w:r>
          </w:p>
        </w:tc>
        <w:tc>
          <w:tcPr>
            <w:tcW w:w="352" w:type="pct"/>
            <w:vAlign w:val="center"/>
          </w:tcPr>
          <w:p w:rsidR="00F5306B" w:rsidRDefault="00F5306B" w:rsidP="00255817">
            <w:r>
              <w:t>8.2</w:t>
            </w:r>
          </w:p>
        </w:tc>
        <w:tc>
          <w:tcPr>
            <w:tcW w:w="3812" w:type="pct"/>
            <w:vAlign w:val="center"/>
          </w:tcPr>
          <w:p w:rsidR="00F5306B" w:rsidRDefault="00F5306B" w:rsidP="00255817">
            <w:r>
              <w:t>1</w:t>
            </w:r>
            <w:r>
              <w:rPr>
                <w:rFonts w:hint="eastAsia"/>
              </w:rPr>
              <w:t>、查策划有《</w:t>
            </w:r>
            <w:r w:rsidRPr="00376FA4">
              <w:rPr>
                <w:rFonts w:hint="eastAsia"/>
              </w:rPr>
              <w:t>应急准备和响应控制程序</w:t>
            </w:r>
            <w:r>
              <w:rPr>
                <w:rFonts w:hint="eastAsia"/>
              </w:rPr>
              <w:t>》，编制有安全生产事故、触电、防疫、机械伤害、火灾爆炸事故应急预案。抽火灾应急预案</w:t>
            </w:r>
          </w:p>
          <w:p w:rsidR="00F5306B" w:rsidRDefault="00F5306B" w:rsidP="00255817">
            <w:r>
              <w:t>2</w:t>
            </w:r>
            <w:r>
              <w:rPr>
                <w:rFonts w:hint="eastAsia"/>
              </w:rPr>
              <w:t>、应急准备工作开展以下活动：</w:t>
            </w:r>
          </w:p>
          <w:p w:rsidR="00F5306B" w:rsidRDefault="00F5306B" w:rsidP="00255817">
            <w:r>
              <w:t>——</w:t>
            </w:r>
            <w:r>
              <w:rPr>
                <w:rFonts w:hint="eastAsia"/>
              </w:rPr>
              <w:t>建立有应急组织，提供应急处理流程、消防队人员名单、职责权限规定等。</w:t>
            </w:r>
          </w:p>
          <w:p w:rsidR="00F5306B" w:rsidRDefault="00F5306B" w:rsidP="00255817">
            <w:r>
              <w:t>——</w:t>
            </w:r>
            <w:r>
              <w:rPr>
                <w:rFonts w:hint="eastAsia"/>
              </w:rPr>
              <w:t>配备相应的消防器材。</w:t>
            </w:r>
          </w:p>
          <w:p w:rsidR="00F5306B" w:rsidRDefault="00F5306B" w:rsidP="00255817">
            <w:r>
              <w:t>——</w:t>
            </w:r>
            <w:r>
              <w:rPr>
                <w:rFonts w:hint="eastAsia"/>
              </w:rPr>
              <w:t>进行消防常识和能力的培训、潜在的火灾爆炸的常识和能力的培训</w:t>
            </w:r>
          </w:p>
          <w:p w:rsidR="00F5306B" w:rsidRDefault="00F5306B" w:rsidP="00255817">
            <w:r>
              <w:t>3</w:t>
            </w:r>
            <w:r>
              <w:rPr>
                <w:rFonts w:hint="eastAsia"/>
              </w:rPr>
              <w:t>、该部门介绍开展了消防器材的使用和人员紧急疏散演练活动：</w:t>
            </w:r>
          </w:p>
          <w:p w:rsidR="00F5306B" w:rsidRDefault="00F5306B" w:rsidP="00255817">
            <w:r>
              <w:rPr>
                <w:rFonts w:hint="eastAsia"/>
              </w:rPr>
              <w:t>提供有“消防演习记录”。</w:t>
            </w:r>
          </w:p>
          <w:p w:rsidR="00F5306B" w:rsidRDefault="00F5306B" w:rsidP="00255817">
            <w:r>
              <w:rPr>
                <w:rFonts w:hint="eastAsia"/>
              </w:rPr>
              <w:t>——演练时间：</w:t>
            </w:r>
            <w:r w:rsidRPr="00376FA4">
              <w:rPr>
                <w:rFonts w:eastAsia="方正北魏楷书简体" w:hint="eastAsia"/>
              </w:rPr>
              <w:t>202</w:t>
            </w:r>
            <w:r w:rsidR="008A3AA0">
              <w:rPr>
                <w:rFonts w:eastAsia="方正北魏楷书简体" w:hint="eastAsia"/>
              </w:rPr>
              <w:t>2</w:t>
            </w:r>
            <w:r w:rsidRPr="00376FA4">
              <w:rPr>
                <w:rFonts w:eastAsia="方正北魏楷书简体" w:hint="eastAsia"/>
              </w:rPr>
              <w:t>年</w:t>
            </w:r>
            <w:r w:rsidR="008A3AA0">
              <w:rPr>
                <w:rFonts w:eastAsia="方正北魏楷书简体" w:hint="eastAsia"/>
              </w:rPr>
              <w:t>3</w:t>
            </w:r>
            <w:r w:rsidRPr="00376FA4">
              <w:rPr>
                <w:rFonts w:eastAsia="方正北魏楷书简体" w:hint="eastAsia"/>
              </w:rPr>
              <w:t>月</w:t>
            </w:r>
            <w:r w:rsidRPr="00376FA4">
              <w:rPr>
                <w:rFonts w:eastAsia="方正北魏楷书简体" w:hint="eastAsia"/>
              </w:rPr>
              <w:t>1</w:t>
            </w:r>
            <w:r w:rsidR="008A3AA0">
              <w:rPr>
                <w:rFonts w:eastAsia="方正北魏楷书简体" w:hint="eastAsia"/>
              </w:rPr>
              <w:t>5</w:t>
            </w:r>
            <w:r w:rsidRPr="00376FA4">
              <w:rPr>
                <w:rFonts w:eastAsia="方正北魏楷书简体" w:hint="eastAsia"/>
              </w:rPr>
              <w:t>日</w:t>
            </w:r>
            <w:r>
              <w:rPr>
                <w:rFonts w:hint="eastAsia"/>
              </w:rPr>
              <w:t>；</w:t>
            </w:r>
          </w:p>
          <w:p w:rsidR="00F5306B" w:rsidRDefault="00F5306B" w:rsidP="00255817">
            <w:r>
              <w:t>——</w:t>
            </w:r>
            <w:r>
              <w:rPr>
                <w:rFonts w:hint="eastAsia"/>
              </w:rPr>
              <w:t>演练组织部门：办公室；参加人员：全体</w:t>
            </w:r>
          </w:p>
          <w:p w:rsidR="00F5306B" w:rsidRDefault="00F5306B" w:rsidP="00255817">
            <w:r>
              <w:t>——</w:t>
            </w:r>
            <w:r>
              <w:rPr>
                <w:rFonts w:hint="eastAsia"/>
              </w:rPr>
              <w:t>演练效果总结：演习结束后，公司主管负责人、应急领导小组成员及消防队员进行了演习总结。对这次演习给予了充分肯定，对队员们忘我的精神进行了表扬，大家一致认为，通过</w:t>
            </w:r>
            <w:proofErr w:type="gramStart"/>
            <w:r>
              <w:rPr>
                <w:rFonts w:hint="eastAsia"/>
              </w:rPr>
              <w:t>演习既</w:t>
            </w:r>
            <w:proofErr w:type="gramEnd"/>
            <w:r>
              <w:rPr>
                <w:rFonts w:hint="eastAsia"/>
              </w:rPr>
              <w:t>锻炼了队伍，又检验应急反应能力，提高了广大职工的消防意识和素质，为今后消防工作打下了很好的基础，为安全生产提供了可靠的保证。</w:t>
            </w:r>
          </w:p>
          <w:p w:rsidR="00F5306B" w:rsidRDefault="00F5306B" w:rsidP="00255817">
            <w:r>
              <w:rPr>
                <w:rFonts w:hint="eastAsia"/>
              </w:rPr>
              <w:t>本次演习了取得圆满成功</w:t>
            </w:r>
          </w:p>
          <w:p w:rsidR="00F5306B" w:rsidRDefault="00F5306B" w:rsidP="00255817">
            <w:r>
              <w:t>灭火方法正确有效。</w:t>
            </w:r>
          </w:p>
        </w:tc>
        <w:tc>
          <w:tcPr>
            <w:tcW w:w="322" w:type="pct"/>
          </w:tcPr>
          <w:p w:rsidR="00F5306B" w:rsidRDefault="00F5306B" w:rsidP="00255817">
            <w:r>
              <w:rPr>
                <w:rFonts w:hint="eastAsia"/>
              </w:rPr>
              <w:t>Y</w:t>
            </w:r>
          </w:p>
        </w:tc>
      </w:tr>
    </w:tbl>
    <w:p w:rsidR="00F5306B" w:rsidRPr="00F5306B" w:rsidRDefault="00F5306B"/>
    <w:p w:rsidR="00191777" w:rsidRDefault="002F1464">
      <w:pPr>
        <w:pStyle w:val="a4"/>
      </w:pPr>
      <w:r>
        <w:rPr>
          <w:rFonts w:hint="eastAsia"/>
        </w:rPr>
        <w:t>说明：不符合标注</w:t>
      </w:r>
      <w:r>
        <w:rPr>
          <w:rFonts w:hint="eastAsia"/>
        </w:rPr>
        <w:t>N</w:t>
      </w:r>
    </w:p>
    <w:sectPr w:rsidR="00191777" w:rsidSect="00191777">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2AD" w:rsidRDefault="00F822AD">
      <w:r>
        <w:separator/>
      </w:r>
    </w:p>
  </w:endnote>
  <w:endnote w:type="continuationSeparator" w:id="0">
    <w:p w:rsidR="00F822AD" w:rsidRDefault="00F8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方正北魏楷书简体">
    <w:altName w:val="宋体"/>
    <w:charset w:val="86"/>
    <w:family w:val="script"/>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91777" w:rsidRDefault="002F1464">
            <w:pPr>
              <w:pStyle w:val="a4"/>
              <w:jc w:val="center"/>
            </w:pPr>
            <w:r>
              <w:rPr>
                <w:b/>
                <w:sz w:val="24"/>
                <w:szCs w:val="24"/>
              </w:rPr>
              <w:fldChar w:fldCharType="begin"/>
            </w:r>
            <w:r>
              <w:rPr>
                <w:b/>
              </w:rPr>
              <w:instrText>PAGE</w:instrText>
            </w:r>
            <w:r>
              <w:rPr>
                <w:b/>
                <w:sz w:val="24"/>
                <w:szCs w:val="24"/>
              </w:rPr>
              <w:fldChar w:fldCharType="separate"/>
            </w:r>
            <w:r w:rsidR="00C337D0">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337D0">
              <w:rPr>
                <w:b/>
                <w:noProof/>
              </w:rPr>
              <w:t>14</w:t>
            </w:r>
            <w:r>
              <w:rPr>
                <w:b/>
                <w:sz w:val="24"/>
                <w:szCs w:val="24"/>
              </w:rPr>
              <w:fldChar w:fldCharType="end"/>
            </w:r>
          </w:p>
        </w:sdtContent>
      </w:sdt>
    </w:sdtContent>
  </w:sdt>
  <w:p w:rsidR="00191777" w:rsidRDefault="00F822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2AD" w:rsidRDefault="00F822AD">
      <w:r>
        <w:separator/>
      </w:r>
    </w:p>
  </w:footnote>
  <w:footnote w:type="continuationSeparator" w:id="0">
    <w:p w:rsidR="00F822AD" w:rsidRDefault="00F82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777" w:rsidRDefault="002F1464" w:rsidP="00F5306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822AD">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191777" w:rsidRDefault="002F1464">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1777" w:rsidRDefault="002F1464" w:rsidP="00F5306B">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FFA"/>
    <w:rsid w:val="002F1464"/>
    <w:rsid w:val="003E458C"/>
    <w:rsid w:val="00406FFA"/>
    <w:rsid w:val="00485EAC"/>
    <w:rsid w:val="005A7A95"/>
    <w:rsid w:val="008A3AA0"/>
    <w:rsid w:val="00A53D02"/>
    <w:rsid w:val="00BD09BC"/>
    <w:rsid w:val="00C337D0"/>
    <w:rsid w:val="00DB465A"/>
    <w:rsid w:val="00E04FC8"/>
    <w:rsid w:val="00E1399D"/>
    <w:rsid w:val="00E77F70"/>
    <w:rsid w:val="00F5306B"/>
    <w:rsid w:val="00F822AD"/>
    <w:rsid w:val="00FC02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F5306B"/>
    <w:pPr>
      <w:keepNext/>
      <w:keepLines/>
      <w:spacing w:line="360" w:lineRule="auto"/>
      <w:jc w:val="center"/>
      <w:outlineLvl w:val="0"/>
    </w:pPr>
    <w:rPr>
      <w:rFonts w:ascii="Calibri" w:hAnsi="Calibri"/>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TableParagraph">
    <w:name w:val="Table Paragraph"/>
    <w:basedOn w:val="a"/>
    <w:qFormat/>
    <w:rsid w:val="00F5306B"/>
    <w:pPr>
      <w:adjustRightInd w:val="0"/>
      <w:snapToGrid w:val="0"/>
      <w:spacing w:beforeAutospacing="1" w:line="360" w:lineRule="auto"/>
      <w:ind w:firstLineChars="200" w:firstLine="200"/>
      <w:jc w:val="left"/>
    </w:pPr>
    <w:rPr>
      <w:rFonts w:ascii="Calibri" w:hAnsi="Calibri"/>
      <w:kern w:val="0"/>
      <w:sz w:val="22"/>
      <w:szCs w:val="22"/>
    </w:rPr>
  </w:style>
  <w:style w:type="character" w:customStyle="1" w:styleId="1Char">
    <w:name w:val="标题 1 Char"/>
    <w:basedOn w:val="a0"/>
    <w:link w:val="1"/>
    <w:rsid w:val="00F5306B"/>
    <w:rPr>
      <w:rFonts w:ascii="Calibri" w:eastAsia="宋体" w:hAnsi="Calibri" w:cs="Times New Roman"/>
      <w:b/>
      <w:kern w:val="44"/>
      <w:sz w:val="4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1823</Words>
  <Characters>10397</Characters>
  <Application>Microsoft Office Word</Application>
  <DocSecurity>0</DocSecurity>
  <Lines>86</Lines>
  <Paragraphs>24</Paragraphs>
  <ScaleCrop>false</ScaleCrop>
  <Company/>
  <LinksUpToDate>false</LinksUpToDate>
  <CharactersWithSpaces>12196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48</cp:revision>
  <dcterms:created xsi:type="dcterms:W3CDTF">2015-06-17T12:51:00Z</dcterms:created>
  <dcterms:modified xsi:type="dcterms:W3CDTF">2022-04-25T08:14:00Z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