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1771F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0112-2018-2022</w:t>
      </w:r>
      <w:bookmarkEnd w:id="0"/>
    </w:p>
    <w:p w:rsidR="00A223AB" w:rsidRDefault="001771F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9401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771F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1771F1">
            <w:bookmarkStart w:id="1" w:name="组织名称"/>
            <w:proofErr w:type="gramStart"/>
            <w:r>
              <w:t>盐城华远石油</w:t>
            </w:r>
            <w:proofErr w:type="gramEnd"/>
            <w:r>
              <w:t>机械有限公司</w:t>
            </w:r>
            <w:bookmarkEnd w:id="1"/>
          </w:p>
        </w:tc>
      </w:tr>
      <w:tr w:rsidR="0079401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771F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1771F1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9401E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1771F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9401E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1771F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771F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1771F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1771F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1771F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1771F1" w:rsidP="00F65E38">
            <w:pPr>
              <w:jc w:val="center"/>
            </w:pPr>
            <w:r>
              <w:t>材料要求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771F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771F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1771F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1771F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771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771F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771F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771F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1771F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1771F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771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771F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771F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771F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1771F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1771F1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1771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771F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771F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771F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1771F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1771F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771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771F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771F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771F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1771F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1771F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5D28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771F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771F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771F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1771F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1771F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5D28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771F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771F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771F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1771F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1771F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5D28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771F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771F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771F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771F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1771F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5D28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771F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771F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771F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771F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1771F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5D28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771F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771F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771F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771F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1771F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5D28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771F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771F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771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1771F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1771F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D28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771F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771F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771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1771F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1771F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771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771F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771F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771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1771F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1771F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D28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771F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771F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771F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1771F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1771F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D283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1771F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771F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771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1771F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177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771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77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771F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771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1771F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177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771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77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771F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771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1771F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177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771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77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771F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771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1771F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177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771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77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77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77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1771F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77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D283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177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401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77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77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1771F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77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D283A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177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1771F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F1" w:rsidRDefault="001771F1">
      <w:r>
        <w:separator/>
      </w:r>
    </w:p>
  </w:endnote>
  <w:endnote w:type="continuationSeparator" w:id="0">
    <w:p w:rsidR="001771F1" w:rsidRDefault="0017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F1" w:rsidRDefault="001771F1">
      <w:r>
        <w:separator/>
      </w:r>
    </w:p>
  </w:footnote>
  <w:footnote w:type="continuationSeparator" w:id="0">
    <w:p w:rsidR="001771F1" w:rsidRDefault="00177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1771F1" w:rsidP="005D283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1771F1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1771F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771F1" w:rsidP="005D283A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48BEE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D0556E" w:tentative="1">
      <w:start w:val="1"/>
      <w:numFmt w:val="lowerLetter"/>
      <w:lvlText w:val="%2)"/>
      <w:lvlJc w:val="left"/>
      <w:pPr>
        <w:ind w:left="840" w:hanging="420"/>
      </w:pPr>
    </w:lvl>
    <w:lvl w:ilvl="2" w:tplc="BD029B14" w:tentative="1">
      <w:start w:val="1"/>
      <w:numFmt w:val="lowerRoman"/>
      <w:lvlText w:val="%3."/>
      <w:lvlJc w:val="right"/>
      <w:pPr>
        <w:ind w:left="1260" w:hanging="420"/>
      </w:pPr>
    </w:lvl>
    <w:lvl w:ilvl="3" w:tplc="ED2E99F8" w:tentative="1">
      <w:start w:val="1"/>
      <w:numFmt w:val="decimal"/>
      <w:lvlText w:val="%4."/>
      <w:lvlJc w:val="left"/>
      <w:pPr>
        <w:ind w:left="1680" w:hanging="420"/>
      </w:pPr>
    </w:lvl>
    <w:lvl w:ilvl="4" w:tplc="54103BDC" w:tentative="1">
      <w:start w:val="1"/>
      <w:numFmt w:val="lowerLetter"/>
      <w:lvlText w:val="%5)"/>
      <w:lvlJc w:val="left"/>
      <w:pPr>
        <w:ind w:left="2100" w:hanging="420"/>
      </w:pPr>
    </w:lvl>
    <w:lvl w:ilvl="5" w:tplc="D47C4A44" w:tentative="1">
      <w:start w:val="1"/>
      <w:numFmt w:val="lowerRoman"/>
      <w:lvlText w:val="%6."/>
      <w:lvlJc w:val="right"/>
      <w:pPr>
        <w:ind w:left="2520" w:hanging="420"/>
      </w:pPr>
    </w:lvl>
    <w:lvl w:ilvl="6" w:tplc="A8E28504" w:tentative="1">
      <w:start w:val="1"/>
      <w:numFmt w:val="decimal"/>
      <w:lvlText w:val="%7."/>
      <w:lvlJc w:val="left"/>
      <w:pPr>
        <w:ind w:left="2940" w:hanging="420"/>
      </w:pPr>
    </w:lvl>
    <w:lvl w:ilvl="7" w:tplc="6A8E2F40" w:tentative="1">
      <w:start w:val="1"/>
      <w:numFmt w:val="lowerLetter"/>
      <w:lvlText w:val="%8)"/>
      <w:lvlJc w:val="left"/>
      <w:pPr>
        <w:ind w:left="3360" w:hanging="420"/>
      </w:pPr>
    </w:lvl>
    <w:lvl w:ilvl="8" w:tplc="136217E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01E"/>
    <w:rsid w:val="001771F1"/>
    <w:rsid w:val="005D283A"/>
    <w:rsid w:val="00794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2022-03-01T08:17:00Z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