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53F1" w14:textId="77777777" w:rsidR="00BD63EC" w:rsidRDefault="009471E4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14:paraId="360A407C" w14:textId="77777777" w:rsidR="00BD63EC" w:rsidRDefault="009471E4">
      <w:pPr>
        <w:ind w:firstLineChars="1050" w:firstLine="2951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225" w:tblpY="34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79"/>
        <w:gridCol w:w="900"/>
        <w:gridCol w:w="1511"/>
        <w:gridCol w:w="2334"/>
        <w:gridCol w:w="355"/>
        <w:gridCol w:w="1578"/>
        <w:gridCol w:w="1708"/>
      </w:tblGrid>
      <w:tr w:rsidR="0043753C" w14:paraId="7D2E3FCC" w14:textId="77777777" w:rsidTr="006863DF">
        <w:tc>
          <w:tcPr>
            <w:tcW w:w="1503" w:type="dxa"/>
            <w:gridSpan w:val="2"/>
            <w:vAlign w:val="center"/>
          </w:tcPr>
          <w:p w14:paraId="4258994F" w14:textId="0ADE5DC0" w:rsidR="0043753C" w:rsidRDefault="0043753C" w:rsidP="0043753C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测量过程编号</w:t>
            </w:r>
          </w:p>
        </w:tc>
        <w:tc>
          <w:tcPr>
            <w:tcW w:w="900" w:type="dxa"/>
            <w:vAlign w:val="center"/>
          </w:tcPr>
          <w:p w14:paraId="5BFE3162" w14:textId="07E3270F" w:rsidR="0043753C" w:rsidRDefault="0043753C" w:rsidP="0043753C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20</w:t>
            </w:r>
            <w:r w:rsidR="0095170E">
              <w:rPr>
                <w:color w:val="000000" w:themeColor="text1"/>
                <w:kern w:val="0"/>
                <w:szCs w:val="21"/>
              </w:rPr>
              <w:t>20</w:t>
            </w:r>
            <w:r>
              <w:rPr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511" w:type="dxa"/>
            <w:vAlign w:val="center"/>
          </w:tcPr>
          <w:p w14:paraId="41B95398" w14:textId="4BEB6555" w:rsidR="0043753C" w:rsidRDefault="0043753C" w:rsidP="0043753C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测量过程名称</w:t>
            </w:r>
          </w:p>
        </w:tc>
        <w:tc>
          <w:tcPr>
            <w:tcW w:w="2334" w:type="dxa"/>
            <w:vAlign w:val="center"/>
          </w:tcPr>
          <w:p w14:paraId="7DC8C3A2" w14:textId="1B9C8583" w:rsidR="0043753C" w:rsidRDefault="0071182B" w:rsidP="0043753C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蒸馏仪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（六型）</w:t>
            </w:r>
            <w:r>
              <w:rPr>
                <w:snapToGrid w:val="0"/>
                <w:color w:val="000000"/>
                <w:kern w:val="0"/>
                <w:szCs w:val="21"/>
              </w:rPr>
              <w:t>额定电流测量过程</w:t>
            </w:r>
          </w:p>
        </w:tc>
        <w:tc>
          <w:tcPr>
            <w:tcW w:w="1933" w:type="dxa"/>
            <w:gridSpan w:val="2"/>
            <w:vAlign w:val="center"/>
          </w:tcPr>
          <w:p w14:paraId="1A0620C1" w14:textId="2D7924A1" w:rsidR="0043753C" w:rsidRDefault="0043753C" w:rsidP="0043753C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测量过程规范编号</w:t>
            </w:r>
          </w:p>
        </w:tc>
        <w:tc>
          <w:tcPr>
            <w:tcW w:w="1708" w:type="dxa"/>
            <w:vAlign w:val="center"/>
          </w:tcPr>
          <w:p w14:paraId="78234C2D" w14:textId="73CB8464" w:rsidR="0043753C" w:rsidRDefault="0043753C" w:rsidP="0043753C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bCs/>
                <w:szCs w:val="21"/>
              </w:rPr>
              <w:t>DYTB-CLGF-202001</w:t>
            </w:r>
          </w:p>
        </w:tc>
      </w:tr>
      <w:tr w:rsidR="0043753C" w14:paraId="62AB016E" w14:textId="77777777" w:rsidTr="006863DF">
        <w:trPr>
          <w:trHeight w:val="551"/>
        </w:trPr>
        <w:tc>
          <w:tcPr>
            <w:tcW w:w="1503" w:type="dxa"/>
            <w:gridSpan w:val="2"/>
            <w:vAlign w:val="center"/>
          </w:tcPr>
          <w:p w14:paraId="72527336" w14:textId="43C71995" w:rsidR="0043753C" w:rsidRDefault="0043753C" w:rsidP="0043753C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所在部门</w:t>
            </w:r>
          </w:p>
        </w:tc>
        <w:tc>
          <w:tcPr>
            <w:tcW w:w="900" w:type="dxa"/>
            <w:vAlign w:val="center"/>
          </w:tcPr>
          <w:p w14:paraId="601AD36E" w14:textId="0CB3C728" w:rsidR="0043753C" w:rsidRDefault="0043753C" w:rsidP="0043753C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质检部</w:t>
            </w:r>
          </w:p>
        </w:tc>
        <w:tc>
          <w:tcPr>
            <w:tcW w:w="1511" w:type="dxa"/>
            <w:vAlign w:val="center"/>
          </w:tcPr>
          <w:p w14:paraId="002E03B3" w14:textId="6278B15B" w:rsidR="0043753C" w:rsidRDefault="0043753C" w:rsidP="0043753C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测量项目</w:t>
            </w:r>
          </w:p>
        </w:tc>
        <w:tc>
          <w:tcPr>
            <w:tcW w:w="2334" w:type="dxa"/>
            <w:vAlign w:val="center"/>
          </w:tcPr>
          <w:p w14:paraId="00508A40" w14:textId="5E249D06" w:rsidR="0043753C" w:rsidRDefault="0043753C" w:rsidP="0043753C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额定电流</w:t>
            </w:r>
            <w:r>
              <w:rPr>
                <w:snapToGrid w:val="0"/>
                <w:color w:val="000000"/>
                <w:kern w:val="0"/>
                <w:szCs w:val="21"/>
              </w:rPr>
              <w:t>≤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7</w:t>
            </w:r>
            <w:r>
              <w:rPr>
                <w:snapToGrid w:val="0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933" w:type="dxa"/>
            <w:gridSpan w:val="2"/>
            <w:vAlign w:val="center"/>
          </w:tcPr>
          <w:p w14:paraId="2CD470C6" w14:textId="133C8810" w:rsidR="0043753C" w:rsidRDefault="0043753C" w:rsidP="0043753C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控制程度</w:t>
            </w:r>
          </w:p>
        </w:tc>
        <w:tc>
          <w:tcPr>
            <w:tcW w:w="1708" w:type="dxa"/>
            <w:vAlign w:val="center"/>
          </w:tcPr>
          <w:p w14:paraId="6CF734A1" w14:textId="72A8897D" w:rsidR="0043753C" w:rsidRDefault="0043753C" w:rsidP="0043753C">
            <w:pPr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43753C" w14:paraId="206E7A7B" w14:textId="77777777" w:rsidTr="006863DF">
        <w:trPr>
          <w:trHeight w:val="2685"/>
        </w:trPr>
        <w:tc>
          <w:tcPr>
            <w:tcW w:w="9889" w:type="dxa"/>
            <w:gridSpan w:val="8"/>
          </w:tcPr>
          <w:p w14:paraId="540B8E32" w14:textId="23D773FB" w:rsidR="0043753C" w:rsidRDefault="0043753C" w:rsidP="0043753C">
            <w:pPr>
              <w:spacing w:line="420" w:lineRule="exact"/>
              <w:rPr>
                <w:bCs/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测量过程要素概述：</w:t>
            </w:r>
          </w:p>
          <w:p w14:paraId="5A5AF0ED" w14:textId="77777777" w:rsidR="0043753C" w:rsidRPr="00DA27D0" w:rsidRDefault="0043753C" w:rsidP="0043753C">
            <w:pPr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测量设备：规格型号为</w:t>
            </w:r>
            <w:r>
              <w:rPr>
                <w:color w:val="0D0D0D" w:themeColor="text1" w:themeTint="F2"/>
                <w:szCs w:val="21"/>
                <w:vertAlign w:val="superscript"/>
              </w:rPr>
              <w:t xml:space="preserve"> </w:t>
            </w:r>
            <w:r>
              <w:rPr>
                <w:szCs w:val="21"/>
              </w:rPr>
              <w:t>(0-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0)A</w:t>
            </w:r>
            <w:r>
              <w:rPr>
                <w:color w:val="000000" w:themeColor="text1"/>
                <w:kern w:val="0"/>
                <w:szCs w:val="21"/>
              </w:rPr>
              <w:t>的万用表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，校准</w:t>
            </w:r>
            <w:r w:rsidRPr="00DA27D0">
              <w:rPr>
                <w:szCs w:val="21"/>
              </w:rPr>
              <w:t>不确定度</w:t>
            </w:r>
            <w:r w:rsidRPr="00DA27D0">
              <w:rPr>
                <w:i/>
                <w:iCs/>
                <w:szCs w:val="21"/>
              </w:rPr>
              <w:t>U</w:t>
            </w:r>
            <w:r w:rsidRPr="00DA27D0">
              <w:rPr>
                <w:szCs w:val="21"/>
              </w:rPr>
              <w:t xml:space="preserve">=0.02A </w:t>
            </w:r>
            <w:r w:rsidRPr="00DA27D0">
              <w:rPr>
                <w:kern w:val="0"/>
                <w:szCs w:val="21"/>
                <w:lang w:bidi="ar"/>
              </w:rPr>
              <w:t xml:space="preserve"> </w:t>
            </w:r>
            <w:r w:rsidRPr="00DA27D0">
              <w:rPr>
                <w:i/>
                <w:iCs/>
                <w:kern w:val="0"/>
                <w:szCs w:val="21"/>
                <w:lang w:bidi="ar"/>
              </w:rPr>
              <w:t>k</w:t>
            </w:r>
            <w:r w:rsidRPr="00DA27D0">
              <w:rPr>
                <w:kern w:val="0"/>
                <w:szCs w:val="21"/>
                <w:lang w:bidi="ar"/>
              </w:rPr>
              <w:t>=2</w:t>
            </w:r>
          </w:p>
          <w:p w14:paraId="78D897F9" w14:textId="77777777" w:rsidR="0095170E" w:rsidRDefault="0043753C" w:rsidP="0095170E">
            <w:pPr>
              <w:spacing w:line="420" w:lineRule="exact"/>
              <w:rPr>
                <w:bCs/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测量方法：</w:t>
            </w:r>
            <w:r w:rsidR="0095170E">
              <w:rPr>
                <w:bCs/>
                <w:color w:val="000000" w:themeColor="text1"/>
                <w:szCs w:val="21"/>
              </w:rPr>
              <w:t>将被测物件放置在试验台上，</w:t>
            </w:r>
            <w:r w:rsidR="0095170E">
              <w:rPr>
                <w:color w:val="000000" w:themeColor="text1"/>
                <w:szCs w:val="21"/>
              </w:rPr>
              <w:t>按照</w:t>
            </w:r>
            <w:r w:rsidR="0095170E">
              <w:rPr>
                <w:bCs/>
                <w:szCs w:val="21"/>
              </w:rPr>
              <w:t>DYTB-CLGF-202001</w:t>
            </w:r>
            <w:r w:rsidR="0095170E">
              <w:rPr>
                <w:szCs w:val="21"/>
              </w:rPr>
              <w:t>《</w:t>
            </w:r>
            <w:r w:rsidR="0095170E">
              <w:rPr>
                <w:snapToGrid w:val="0"/>
                <w:color w:val="000000"/>
                <w:kern w:val="0"/>
                <w:szCs w:val="21"/>
              </w:rPr>
              <w:t>蒸馏仪额定电流测量过程</w:t>
            </w:r>
            <w:r w:rsidR="0095170E">
              <w:rPr>
                <w:snapToGrid w:val="0"/>
                <w:kern w:val="0"/>
                <w:szCs w:val="21"/>
              </w:rPr>
              <w:t>控制规范</w:t>
            </w:r>
            <w:r w:rsidR="0095170E">
              <w:rPr>
                <w:szCs w:val="21"/>
              </w:rPr>
              <w:t>》</w:t>
            </w:r>
            <w:r w:rsidR="0095170E">
              <w:rPr>
                <w:bCs/>
                <w:szCs w:val="21"/>
              </w:rPr>
              <w:t>进行测量</w:t>
            </w:r>
            <w:r w:rsidR="0095170E">
              <w:rPr>
                <w:color w:val="000000" w:themeColor="text1"/>
                <w:szCs w:val="21"/>
              </w:rPr>
              <w:t>。</w:t>
            </w:r>
          </w:p>
          <w:p w14:paraId="4D694A65" w14:textId="77777777" w:rsidR="0043753C" w:rsidRDefault="0043753C" w:rsidP="0043753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环境条件：</w:t>
            </w:r>
            <w:r>
              <w:rPr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color w:val="000000" w:themeColor="text1"/>
                <w:kern w:val="0"/>
                <w:szCs w:val="21"/>
              </w:rPr>
              <w:t>常温</w:t>
            </w:r>
          </w:p>
          <w:p w14:paraId="5B57E187" w14:textId="77777777" w:rsidR="0043753C" w:rsidRDefault="0043753C" w:rsidP="0043753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测量软件；无</w:t>
            </w:r>
          </w:p>
          <w:p w14:paraId="5573D3E7" w14:textId="77777777" w:rsidR="0043753C" w:rsidRDefault="0043753C" w:rsidP="0043753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 w14:paraId="02D780A2" w14:textId="57953948" w:rsidR="0043753C" w:rsidRDefault="0043753C" w:rsidP="0043753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其他影响量：</w:t>
            </w:r>
            <w:r>
              <w:rPr>
                <w:color w:val="000000" w:themeColor="text1"/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BD63EC" w14:paraId="082B4128" w14:textId="77777777" w:rsidTr="006863DF">
        <w:trPr>
          <w:trHeight w:val="2976"/>
        </w:trPr>
        <w:tc>
          <w:tcPr>
            <w:tcW w:w="9889" w:type="dxa"/>
            <w:gridSpan w:val="8"/>
          </w:tcPr>
          <w:p w14:paraId="144754FD" w14:textId="77777777" w:rsidR="0043753C" w:rsidRDefault="0043753C" w:rsidP="0043753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有效性确认记录</w:t>
            </w:r>
            <w:r>
              <w:rPr>
                <w:color w:val="000000" w:themeColor="text1"/>
                <w:kern w:val="0"/>
                <w:szCs w:val="21"/>
              </w:rPr>
              <w:t>:</w:t>
            </w:r>
          </w:p>
          <w:p w14:paraId="0F943552" w14:textId="77777777" w:rsidR="0043753C" w:rsidRDefault="0043753C" w:rsidP="0043753C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、</w:t>
            </w:r>
            <w:r>
              <w:rPr>
                <w:szCs w:val="21"/>
              </w:rPr>
              <w:t>查看出厂编号为</w:t>
            </w:r>
            <w:r>
              <w:rPr>
                <w:szCs w:val="21"/>
              </w:rPr>
              <w:t>44730563WS</w:t>
            </w:r>
            <w:r>
              <w:rPr>
                <w:szCs w:val="21"/>
              </w:rPr>
              <w:t>的万用表，</w:t>
            </w:r>
            <w:r>
              <w:rPr>
                <w:bCs/>
                <w:szCs w:val="21"/>
              </w:rPr>
              <w:t>校准日期：</w:t>
            </w:r>
            <w:r>
              <w:rPr>
                <w:bCs/>
                <w:szCs w:val="21"/>
              </w:rPr>
              <w:t>2022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2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>18</w:t>
            </w:r>
            <w:r>
              <w:rPr>
                <w:bCs/>
                <w:szCs w:val="21"/>
              </w:rPr>
              <w:t>日。</w:t>
            </w:r>
            <w:r>
              <w:rPr>
                <w:szCs w:val="21"/>
              </w:rPr>
              <w:t>符合要求。</w:t>
            </w:r>
          </w:p>
          <w:p w14:paraId="43CE423C" w14:textId="77777777" w:rsidR="0043753C" w:rsidRDefault="0043753C" w:rsidP="0043753C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、检测过程有效性确认：</w:t>
            </w:r>
          </w:p>
          <w:p w14:paraId="5ACFE185" w14:textId="0A6211C9" w:rsidR="0043753C" w:rsidRDefault="0043753C" w:rsidP="0043753C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（</w:t>
            </w:r>
            <w:r>
              <w:rPr>
                <w:color w:val="000000" w:themeColor="text1"/>
                <w:kern w:val="0"/>
                <w:szCs w:val="21"/>
              </w:rPr>
              <w:t>1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2021</w:t>
            </w:r>
            <w:r>
              <w:rPr>
                <w:color w:val="000000" w:themeColor="text1"/>
                <w:kern w:val="0"/>
                <w:szCs w:val="21"/>
              </w:rPr>
              <w:t>年</w:t>
            </w:r>
            <w:r>
              <w:rPr>
                <w:color w:val="000000" w:themeColor="text1"/>
                <w:kern w:val="0"/>
                <w:szCs w:val="21"/>
              </w:rPr>
              <w:t>8</w:t>
            </w:r>
            <w:r>
              <w:rPr>
                <w:color w:val="000000" w:themeColor="text1"/>
                <w:kern w:val="0"/>
                <w:szCs w:val="21"/>
              </w:rPr>
              <w:t>月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 w:rsidR="00795961">
              <w:rPr>
                <w:color w:val="000000" w:themeColor="text1"/>
                <w:kern w:val="0"/>
                <w:szCs w:val="21"/>
              </w:rPr>
              <w:t>0</w:t>
            </w:r>
            <w:r>
              <w:rPr>
                <w:color w:val="000000" w:themeColor="text1"/>
                <w:kern w:val="0"/>
                <w:szCs w:val="21"/>
              </w:rPr>
              <w:t>日，用</w:t>
            </w:r>
            <w:r>
              <w:rPr>
                <w:szCs w:val="21"/>
              </w:rPr>
              <w:t>出厂编号为</w:t>
            </w:r>
            <w:r>
              <w:rPr>
                <w:szCs w:val="21"/>
              </w:rPr>
              <w:t>44730563WS</w:t>
            </w:r>
            <w:r>
              <w:rPr>
                <w:szCs w:val="21"/>
              </w:rPr>
              <w:t>的万用表</w:t>
            </w:r>
            <w:r>
              <w:rPr>
                <w:color w:val="000000" w:themeColor="text1"/>
                <w:kern w:val="0"/>
                <w:szCs w:val="21"/>
              </w:rPr>
              <w:t>对</w:t>
            </w:r>
            <w:r>
              <w:rPr>
                <w:color w:val="000000" w:themeColor="text1"/>
                <w:szCs w:val="21"/>
              </w:rPr>
              <w:t>实物</w:t>
            </w:r>
            <w:r>
              <w:rPr>
                <w:color w:val="000000" w:themeColor="text1"/>
                <w:kern w:val="0"/>
                <w:szCs w:val="21"/>
              </w:rPr>
              <w:t>进行</w:t>
            </w:r>
            <w:r>
              <w:rPr>
                <w:color w:val="000000" w:themeColor="text1"/>
                <w:kern w:val="0"/>
                <w:szCs w:val="21"/>
              </w:rPr>
              <w:t>5</w:t>
            </w:r>
            <w:r>
              <w:rPr>
                <w:color w:val="000000" w:themeColor="text1"/>
                <w:kern w:val="0"/>
                <w:szCs w:val="21"/>
              </w:rPr>
              <w:t>次检测，</w:t>
            </w:r>
            <w:r>
              <w:rPr>
                <w:color w:val="000000" w:themeColor="text1"/>
                <w:szCs w:val="21"/>
              </w:rPr>
              <w:t>平均值为</w:t>
            </w:r>
            <w:r>
              <w:rPr>
                <w:color w:val="000000" w:themeColor="text1"/>
                <w:position w:val="-10"/>
                <w:szCs w:val="21"/>
              </w:rPr>
              <w:object w:dxaOrig="206" w:dyaOrig="300" w14:anchorId="3485AC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3" ShapeID="_x0000_i1025" DrawAspect="Content" ObjectID="_1707546407" r:id="rId8"/>
              </w:object>
            </w:r>
            <w:r>
              <w:rPr>
                <w:color w:val="000000" w:themeColor="text1"/>
                <w:szCs w:val="21"/>
                <w:vertAlign w:val="subscript"/>
              </w:rPr>
              <w:t>1</w:t>
            </w:r>
            <w:r>
              <w:rPr>
                <w:color w:val="000000" w:themeColor="text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color w:val="000000" w:themeColor="text1"/>
                <w:szCs w:val="21"/>
              </w:rPr>
              <w:t>.</w:t>
            </w:r>
            <w:r w:rsidR="00D50468">
              <w:rPr>
                <w:color w:val="000000" w:themeColor="text1"/>
                <w:szCs w:val="21"/>
              </w:rPr>
              <w:t>72</w:t>
            </w:r>
            <w:r>
              <w:rPr>
                <w:color w:val="000000" w:themeColor="text1"/>
                <w:szCs w:val="21"/>
              </w:rPr>
              <w:t>A</w:t>
            </w:r>
          </w:p>
          <w:p w14:paraId="740B9077" w14:textId="7BEC1EBA" w:rsidR="0043753C" w:rsidRDefault="0043753C" w:rsidP="0043753C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（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2022</w:t>
            </w:r>
            <w:r>
              <w:rPr>
                <w:color w:val="000000" w:themeColor="text1"/>
                <w:kern w:val="0"/>
                <w:szCs w:val="21"/>
              </w:rPr>
              <w:t>年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月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 w:rsidR="00795961"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日，用</w:t>
            </w:r>
            <w:r>
              <w:rPr>
                <w:szCs w:val="21"/>
              </w:rPr>
              <w:t>出厂编号为</w:t>
            </w:r>
            <w:r>
              <w:rPr>
                <w:szCs w:val="21"/>
              </w:rPr>
              <w:t>44730563WS</w:t>
            </w:r>
            <w:r>
              <w:rPr>
                <w:szCs w:val="21"/>
              </w:rPr>
              <w:t>的万用表</w:t>
            </w:r>
            <w:r>
              <w:rPr>
                <w:color w:val="000000" w:themeColor="text1"/>
                <w:kern w:val="0"/>
                <w:szCs w:val="21"/>
              </w:rPr>
              <w:t>对</w:t>
            </w:r>
            <w:r>
              <w:rPr>
                <w:color w:val="000000" w:themeColor="text1"/>
                <w:szCs w:val="21"/>
              </w:rPr>
              <w:t>实物</w:t>
            </w:r>
            <w:r>
              <w:rPr>
                <w:color w:val="000000" w:themeColor="text1"/>
                <w:kern w:val="0"/>
                <w:szCs w:val="21"/>
              </w:rPr>
              <w:t>进行</w:t>
            </w:r>
            <w:r>
              <w:rPr>
                <w:color w:val="000000" w:themeColor="text1"/>
                <w:kern w:val="0"/>
                <w:szCs w:val="21"/>
              </w:rPr>
              <w:t>5</w:t>
            </w:r>
            <w:r>
              <w:rPr>
                <w:color w:val="000000" w:themeColor="text1"/>
                <w:kern w:val="0"/>
                <w:szCs w:val="21"/>
              </w:rPr>
              <w:t>次检测，</w:t>
            </w:r>
            <w:r>
              <w:rPr>
                <w:color w:val="000000" w:themeColor="text1"/>
                <w:szCs w:val="21"/>
              </w:rPr>
              <w:t>平均值为</w:t>
            </w:r>
            <w:r>
              <w:rPr>
                <w:color w:val="000000" w:themeColor="text1"/>
                <w:position w:val="-10"/>
                <w:szCs w:val="21"/>
              </w:rPr>
              <w:object w:dxaOrig="206" w:dyaOrig="300" w14:anchorId="074A08AE">
                <v:shape id="_x0000_i1026" type="#_x0000_t75" style="width:10.3pt;height:15pt" o:ole="">
                  <v:imagedata r:id="rId9" o:title=""/>
                </v:shape>
                <o:OLEObject Type="Embed" ProgID="Equation.3" ShapeID="_x0000_i1026" DrawAspect="Content" ObjectID="_1707546408" r:id="rId10"/>
              </w:object>
            </w:r>
            <w:r>
              <w:rPr>
                <w:color w:val="000000" w:themeColor="text1"/>
                <w:szCs w:val="21"/>
                <w:vertAlign w:val="subscript"/>
              </w:rPr>
              <w:t>2</w:t>
            </w:r>
            <w:r>
              <w:rPr>
                <w:color w:val="000000" w:themeColor="text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color w:val="000000" w:themeColor="text1"/>
                <w:szCs w:val="21"/>
              </w:rPr>
              <w:t>.</w:t>
            </w:r>
            <w:r w:rsidR="00D50468">
              <w:rPr>
                <w:color w:val="000000" w:themeColor="text1"/>
                <w:szCs w:val="21"/>
              </w:rPr>
              <w:t>82</w:t>
            </w:r>
            <w:r>
              <w:rPr>
                <w:color w:val="000000" w:themeColor="text1"/>
                <w:szCs w:val="21"/>
              </w:rPr>
              <w:t>A</w:t>
            </w:r>
          </w:p>
          <w:p w14:paraId="7AB22DAC" w14:textId="77777777" w:rsidR="0043753C" w:rsidRDefault="0043753C" w:rsidP="0043753C">
            <w:pPr>
              <w:spacing w:line="360" w:lineRule="auto"/>
              <w:ind w:firstLineChars="300" w:firstLine="63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测量过程的不确定度为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i/>
                <w:color w:val="000000" w:themeColor="text1"/>
                <w:szCs w:val="21"/>
              </w:rPr>
              <w:t>U</w:t>
            </w:r>
            <w:r>
              <w:rPr>
                <w:color w:val="000000" w:themeColor="text1"/>
                <w:szCs w:val="21"/>
              </w:rPr>
              <w:t>=0.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>
              <w:rPr>
                <w:color w:val="000000" w:themeColor="text1"/>
                <w:szCs w:val="21"/>
              </w:rPr>
              <w:t>A</w:t>
            </w:r>
            <w:r>
              <w:rPr>
                <w:color w:val="000000" w:themeColor="text1"/>
                <w:szCs w:val="21"/>
              </w:rPr>
              <w:t>，</w:t>
            </w:r>
            <w:r>
              <w:rPr>
                <w:i/>
                <w:iCs/>
                <w:color w:val="000000" w:themeColor="text1"/>
                <w:szCs w:val="21"/>
              </w:rPr>
              <w:t>k</w:t>
            </w:r>
            <w:r>
              <w:rPr>
                <w:color w:val="000000" w:themeColor="text1"/>
                <w:szCs w:val="21"/>
              </w:rPr>
              <w:t>=2</w:t>
            </w:r>
          </w:p>
          <w:p w14:paraId="208F16D9" w14:textId="77777777" w:rsidR="0043753C" w:rsidRDefault="0043753C" w:rsidP="0043753C">
            <w:pPr>
              <w:spacing w:line="360" w:lineRule="auto"/>
              <w:ind w:firstLineChars="300" w:firstLine="63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 E</w:t>
            </w:r>
            <w:r>
              <w:rPr>
                <w:color w:val="000000" w:themeColor="text1"/>
                <w:szCs w:val="21"/>
                <w:vertAlign w:val="subscript"/>
              </w:rPr>
              <w:t>n</w:t>
            </w:r>
            <w:r>
              <w:rPr>
                <w:color w:val="000000" w:themeColor="text1"/>
                <w:szCs w:val="21"/>
              </w:rPr>
              <w:t>=</w:t>
            </w:r>
            <w:r>
              <w:rPr>
                <w:color w:val="000000" w:themeColor="text1"/>
                <w:kern w:val="0"/>
                <w:position w:val="-42"/>
                <w:szCs w:val="21"/>
              </w:rPr>
              <w:object w:dxaOrig="3275" w:dyaOrig="868" w14:anchorId="3E3BB97A">
                <v:shape id="_x0000_i1027" type="#_x0000_t75" alt="" style="width:163.7pt;height:43.3pt" o:ole="">
                  <v:imagedata r:id="rId11" o:title=""/>
                </v:shape>
                <o:OLEObject Type="Embed" ProgID="Equation.3" ShapeID="_x0000_i1027" DrawAspect="Content" ObjectID="_1707546409" r:id="rId12"/>
              </w:object>
            </w:r>
          </w:p>
          <w:p w14:paraId="2C6C43F2" w14:textId="77777777" w:rsidR="0043753C" w:rsidRDefault="0043753C" w:rsidP="0043753C">
            <w:pPr>
              <w:spacing w:line="360" w:lineRule="auto"/>
              <w:ind w:firstLineChars="300" w:firstLine="630"/>
              <w:rPr>
                <w:color w:val="000000" w:themeColor="text1"/>
                <w:szCs w:val="21"/>
              </w:rPr>
            </w:pPr>
          </w:p>
          <w:p w14:paraId="50776ED5" w14:textId="77777777" w:rsidR="0043753C" w:rsidRDefault="0043753C" w:rsidP="0043753C">
            <w:pPr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</w:rPr>
              <w:t>64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10E3CC01" w14:textId="77777777" w:rsidR="0043753C" w:rsidRDefault="0043753C" w:rsidP="0043753C">
            <w:pPr>
              <w:spacing w:line="420" w:lineRule="exact"/>
              <w:ind w:firstLineChars="300" w:firstLine="630"/>
              <w:rPr>
                <w:color w:val="000000" w:themeColor="text1"/>
                <w:kern w:val="0"/>
                <w:szCs w:val="21"/>
              </w:rPr>
            </w:pPr>
          </w:p>
          <w:p w14:paraId="7855A1C0" w14:textId="0E16080D" w:rsidR="00BD63EC" w:rsidRDefault="0043753C" w:rsidP="0043753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确认人员：刘新利</w:t>
            </w:r>
            <w:r>
              <w:rPr>
                <w:color w:val="000000" w:themeColor="text1"/>
                <w:kern w:val="0"/>
                <w:szCs w:val="21"/>
              </w:rPr>
              <w:t xml:space="preserve">                                            </w:t>
            </w:r>
            <w:r>
              <w:rPr>
                <w:color w:val="000000" w:themeColor="text1"/>
                <w:kern w:val="0"/>
                <w:szCs w:val="21"/>
              </w:rPr>
              <w:t>日期：</w:t>
            </w:r>
            <w:r>
              <w:rPr>
                <w:color w:val="000000" w:themeColor="text1"/>
                <w:kern w:val="0"/>
                <w:szCs w:val="21"/>
              </w:rPr>
              <w:t>2021.2.22</w:t>
            </w:r>
          </w:p>
        </w:tc>
      </w:tr>
      <w:tr w:rsidR="00BD63EC" w14:paraId="11AF34F3" w14:textId="77777777" w:rsidTr="006863DF">
        <w:tc>
          <w:tcPr>
            <w:tcW w:w="9889" w:type="dxa"/>
            <w:gridSpan w:val="8"/>
          </w:tcPr>
          <w:p w14:paraId="7E6F5F7D" w14:textId="77777777" w:rsidR="00BD63EC" w:rsidRDefault="009471E4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变更记录</w:t>
            </w:r>
            <w:r>
              <w:rPr>
                <w:color w:val="000000" w:themeColor="text1"/>
                <w:kern w:val="0"/>
                <w:szCs w:val="21"/>
              </w:rPr>
              <w:t>:</w:t>
            </w:r>
          </w:p>
        </w:tc>
      </w:tr>
      <w:tr w:rsidR="00BD63EC" w14:paraId="1C43B1AE" w14:textId="77777777" w:rsidTr="006863DF">
        <w:tc>
          <w:tcPr>
            <w:tcW w:w="1124" w:type="dxa"/>
          </w:tcPr>
          <w:p w14:paraId="098F0F8B" w14:textId="77777777" w:rsidR="00BD63EC" w:rsidRDefault="009471E4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日</w:t>
            </w:r>
            <w:r>
              <w:rPr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</w:rPr>
              <w:t>期</w:t>
            </w:r>
          </w:p>
        </w:tc>
        <w:tc>
          <w:tcPr>
            <w:tcW w:w="5479" w:type="dxa"/>
            <w:gridSpan w:val="5"/>
          </w:tcPr>
          <w:p w14:paraId="505402FD" w14:textId="77777777" w:rsidR="00BD63EC" w:rsidRDefault="009471E4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变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更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内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容</w:t>
            </w:r>
          </w:p>
        </w:tc>
        <w:tc>
          <w:tcPr>
            <w:tcW w:w="3286" w:type="dxa"/>
            <w:gridSpan w:val="2"/>
          </w:tcPr>
          <w:p w14:paraId="4203864B" w14:textId="77777777" w:rsidR="00BD63EC" w:rsidRDefault="009471E4">
            <w:pPr>
              <w:spacing w:line="420" w:lineRule="exact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BD63EC" w14:paraId="00FFEAE9" w14:textId="77777777" w:rsidTr="006863DF">
        <w:tc>
          <w:tcPr>
            <w:tcW w:w="1124" w:type="dxa"/>
          </w:tcPr>
          <w:p w14:paraId="6C043028" w14:textId="77777777" w:rsidR="00BD63EC" w:rsidRDefault="00BD63E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5479" w:type="dxa"/>
            <w:gridSpan w:val="5"/>
          </w:tcPr>
          <w:p w14:paraId="77B86776" w14:textId="77777777" w:rsidR="00BD63EC" w:rsidRDefault="00BD63E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286" w:type="dxa"/>
            <w:gridSpan w:val="2"/>
          </w:tcPr>
          <w:p w14:paraId="786620A9" w14:textId="77777777" w:rsidR="00BD63EC" w:rsidRDefault="00BD63EC">
            <w:pPr>
              <w:spacing w:line="420" w:lineRule="exact"/>
              <w:rPr>
                <w:kern w:val="0"/>
                <w:szCs w:val="21"/>
              </w:rPr>
            </w:pPr>
          </w:p>
        </w:tc>
      </w:tr>
      <w:tr w:rsidR="00BD63EC" w14:paraId="08122318" w14:textId="77777777" w:rsidTr="006863DF">
        <w:tc>
          <w:tcPr>
            <w:tcW w:w="1124" w:type="dxa"/>
          </w:tcPr>
          <w:p w14:paraId="74E39554" w14:textId="77777777" w:rsidR="00BD63EC" w:rsidRDefault="00BD63E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5479" w:type="dxa"/>
            <w:gridSpan w:val="5"/>
          </w:tcPr>
          <w:p w14:paraId="59E4A98E" w14:textId="77777777" w:rsidR="00BD63EC" w:rsidRDefault="00BD63E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286" w:type="dxa"/>
            <w:gridSpan w:val="2"/>
          </w:tcPr>
          <w:p w14:paraId="3449A380" w14:textId="77777777" w:rsidR="00BD63EC" w:rsidRDefault="00BD63EC">
            <w:pPr>
              <w:spacing w:line="420" w:lineRule="exact"/>
              <w:rPr>
                <w:kern w:val="0"/>
                <w:szCs w:val="21"/>
              </w:rPr>
            </w:pPr>
          </w:p>
        </w:tc>
      </w:tr>
    </w:tbl>
    <w:p w14:paraId="3AD90F09" w14:textId="77777777" w:rsidR="00BD63EC" w:rsidRDefault="00BD63EC">
      <w:pPr>
        <w:spacing w:line="420" w:lineRule="exact"/>
      </w:pPr>
    </w:p>
    <w:sectPr w:rsidR="00BD6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049F" w14:textId="77777777" w:rsidR="00A61667" w:rsidRDefault="00A61667" w:rsidP="00DA620D">
      <w:r>
        <w:separator/>
      </w:r>
    </w:p>
  </w:endnote>
  <w:endnote w:type="continuationSeparator" w:id="0">
    <w:p w14:paraId="399A20C0" w14:textId="77777777" w:rsidR="00A61667" w:rsidRDefault="00A61667" w:rsidP="00DA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2E90" w14:textId="77777777" w:rsidR="00A61667" w:rsidRDefault="00A61667" w:rsidP="00DA620D">
      <w:r>
        <w:separator/>
      </w:r>
    </w:p>
  </w:footnote>
  <w:footnote w:type="continuationSeparator" w:id="0">
    <w:p w14:paraId="2A5C9341" w14:textId="77777777" w:rsidR="00A61667" w:rsidRDefault="00A61667" w:rsidP="00DA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00A34"/>
    <w:rsid w:val="00017121"/>
    <w:rsid w:val="00017D4B"/>
    <w:rsid w:val="00024B76"/>
    <w:rsid w:val="00033738"/>
    <w:rsid w:val="00085035"/>
    <w:rsid w:val="000A31E5"/>
    <w:rsid w:val="000A78EE"/>
    <w:rsid w:val="000E64D5"/>
    <w:rsid w:val="00155CCF"/>
    <w:rsid w:val="001901F0"/>
    <w:rsid w:val="0019548E"/>
    <w:rsid w:val="00242719"/>
    <w:rsid w:val="002706E8"/>
    <w:rsid w:val="002769A3"/>
    <w:rsid w:val="00285C9B"/>
    <w:rsid w:val="002C1369"/>
    <w:rsid w:val="002C4A34"/>
    <w:rsid w:val="00327686"/>
    <w:rsid w:val="00346685"/>
    <w:rsid w:val="003752B0"/>
    <w:rsid w:val="0038590B"/>
    <w:rsid w:val="003A40E6"/>
    <w:rsid w:val="003C5179"/>
    <w:rsid w:val="003D394F"/>
    <w:rsid w:val="004372F5"/>
    <w:rsid w:val="0043753C"/>
    <w:rsid w:val="00462C30"/>
    <w:rsid w:val="004B5029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62061E"/>
    <w:rsid w:val="006245B9"/>
    <w:rsid w:val="00632D2A"/>
    <w:rsid w:val="00664C7E"/>
    <w:rsid w:val="006863DF"/>
    <w:rsid w:val="006B4C2F"/>
    <w:rsid w:val="006C46E7"/>
    <w:rsid w:val="006D2339"/>
    <w:rsid w:val="0071182B"/>
    <w:rsid w:val="00712B77"/>
    <w:rsid w:val="00756D95"/>
    <w:rsid w:val="00760978"/>
    <w:rsid w:val="00795961"/>
    <w:rsid w:val="007C3D73"/>
    <w:rsid w:val="007C70B9"/>
    <w:rsid w:val="0080081B"/>
    <w:rsid w:val="00847EA0"/>
    <w:rsid w:val="00860C7C"/>
    <w:rsid w:val="008842C7"/>
    <w:rsid w:val="0089631A"/>
    <w:rsid w:val="008A0DD7"/>
    <w:rsid w:val="008C10C0"/>
    <w:rsid w:val="009471E4"/>
    <w:rsid w:val="0095170E"/>
    <w:rsid w:val="00990523"/>
    <w:rsid w:val="009A5324"/>
    <w:rsid w:val="009F4E1A"/>
    <w:rsid w:val="009F7572"/>
    <w:rsid w:val="00A00624"/>
    <w:rsid w:val="00A04902"/>
    <w:rsid w:val="00A36CBF"/>
    <w:rsid w:val="00A61667"/>
    <w:rsid w:val="00A67C41"/>
    <w:rsid w:val="00A76DE9"/>
    <w:rsid w:val="00A921C5"/>
    <w:rsid w:val="00AE1D82"/>
    <w:rsid w:val="00B51AF5"/>
    <w:rsid w:val="00B62D5A"/>
    <w:rsid w:val="00B71468"/>
    <w:rsid w:val="00B76001"/>
    <w:rsid w:val="00BB4677"/>
    <w:rsid w:val="00BD30CD"/>
    <w:rsid w:val="00BD63EC"/>
    <w:rsid w:val="00BF73F1"/>
    <w:rsid w:val="00BF7D97"/>
    <w:rsid w:val="00C31A69"/>
    <w:rsid w:val="00C45DE0"/>
    <w:rsid w:val="00C56103"/>
    <w:rsid w:val="00CA6946"/>
    <w:rsid w:val="00D272B8"/>
    <w:rsid w:val="00D33312"/>
    <w:rsid w:val="00D50468"/>
    <w:rsid w:val="00D6253A"/>
    <w:rsid w:val="00D62672"/>
    <w:rsid w:val="00D64B35"/>
    <w:rsid w:val="00DA560F"/>
    <w:rsid w:val="00DA620D"/>
    <w:rsid w:val="00DB5B6C"/>
    <w:rsid w:val="00DC3A00"/>
    <w:rsid w:val="00E174D8"/>
    <w:rsid w:val="00E453DF"/>
    <w:rsid w:val="00E46334"/>
    <w:rsid w:val="00E90CF8"/>
    <w:rsid w:val="00EA755A"/>
    <w:rsid w:val="00EF6280"/>
    <w:rsid w:val="00F11ACA"/>
    <w:rsid w:val="00F17418"/>
    <w:rsid w:val="00F20BD2"/>
    <w:rsid w:val="00F56595"/>
    <w:rsid w:val="00F7042C"/>
    <w:rsid w:val="00F77A09"/>
    <w:rsid w:val="00FF0DB2"/>
    <w:rsid w:val="00FF7566"/>
    <w:rsid w:val="02325D64"/>
    <w:rsid w:val="0285501B"/>
    <w:rsid w:val="04224952"/>
    <w:rsid w:val="04D93111"/>
    <w:rsid w:val="064938E7"/>
    <w:rsid w:val="0799422E"/>
    <w:rsid w:val="091E29CE"/>
    <w:rsid w:val="09E20BCB"/>
    <w:rsid w:val="0A7D22C2"/>
    <w:rsid w:val="0AD65606"/>
    <w:rsid w:val="0C7B4517"/>
    <w:rsid w:val="0EDA7075"/>
    <w:rsid w:val="0FA8224E"/>
    <w:rsid w:val="0FC22D69"/>
    <w:rsid w:val="10D97158"/>
    <w:rsid w:val="115B271F"/>
    <w:rsid w:val="12C063C8"/>
    <w:rsid w:val="135A7270"/>
    <w:rsid w:val="137E3F81"/>
    <w:rsid w:val="13BB294B"/>
    <w:rsid w:val="13ED7D4F"/>
    <w:rsid w:val="146F541C"/>
    <w:rsid w:val="150A6223"/>
    <w:rsid w:val="159B509E"/>
    <w:rsid w:val="16A60E19"/>
    <w:rsid w:val="17082EC9"/>
    <w:rsid w:val="18C129CC"/>
    <w:rsid w:val="1A396A8D"/>
    <w:rsid w:val="1AC00ACD"/>
    <w:rsid w:val="1CDF0111"/>
    <w:rsid w:val="1D1B64D5"/>
    <w:rsid w:val="1D6C4CA0"/>
    <w:rsid w:val="1EE64F1E"/>
    <w:rsid w:val="1F6A03C2"/>
    <w:rsid w:val="1F937E70"/>
    <w:rsid w:val="20072A16"/>
    <w:rsid w:val="202136E5"/>
    <w:rsid w:val="20A129D4"/>
    <w:rsid w:val="24BC1FCC"/>
    <w:rsid w:val="26556FB0"/>
    <w:rsid w:val="27CC0946"/>
    <w:rsid w:val="287C6B79"/>
    <w:rsid w:val="2A3B7C3D"/>
    <w:rsid w:val="2AB60244"/>
    <w:rsid w:val="2B027DAA"/>
    <w:rsid w:val="2B475B73"/>
    <w:rsid w:val="2BDF20D4"/>
    <w:rsid w:val="2D0F4C79"/>
    <w:rsid w:val="2DE539B9"/>
    <w:rsid w:val="2EB85A5B"/>
    <w:rsid w:val="30C04AAF"/>
    <w:rsid w:val="31476007"/>
    <w:rsid w:val="3163198C"/>
    <w:rsid w:val="3287470F"/>
    <w:rsid w:val="32FA3A10"/>
    <w:rsid w:val="331049B2"/>
    <w:rsid w:val="334070D1"/>
    <w:rsid w:val="33B37620"/>
    <w:rsid w:val="33B92A98"/>
    <w:rsid w:val="33C563E7"/>
    <w:rsid w:val="367768CE"/>
    <w:rsid w:val="37043E05"/>
    <w:rsid w:val="374A0880"/>
    <w:rsid w:val="37DF56DE"/>
    <w:rsid w:val="3A4912D2"/>
    <w:rsid w:val="3B1C7502"/>
    <w:rsid w:val="3C6B465F"/>
    <w:rsid w:val="3CCE6492"/>
    <w:rsid w:val="3D2E14F2"/>
    <w:rsid w:val="3D525582"/>
    <w:rsid w:val="3D6A069B"/>
    <w:rsid w:val="3E081277"/>
    <w:rsid w:val="3EC16F05"/>
    <w:rsid w:val="3FF534ED"/>
    <w:rsid w:val="46855F64"/>
    <w:rsid w:val="46E3416A"/>
    <w:rsid w:val="46F807B8"/>
    <w:rsid w:val="488C1F01"/>
    <w:rsid w:val="494250D6"/>
    <w:rsid w:val="49574B9E"/>
    <w:rsid w:val="49E8004D"/>
    <w:rsid w:val="4B233CA6"/>
    <w:rsid w:val="4B336CF7"/>
    <w:rsid w:val="4B49653C"/>
    <w:rsid w:val="4B9B2BC6"/>
    <w:rsid w:val="4BF83A28"/>
    <w:rsid w:val="4C6A5F7E"/>
    <w:rsid w:val="4D047318"/>
    <w:rsid w:val="4E80682E"/>
    <w:rsid w:val="504744BB"/>
    <w:rsid w:val="51774686"/>
    <w:rsid w:val="521B3063"/>
    <w:rsid w:val="536E4ECD"/>
    <w:rsid w:val="53890E31"/>
    <w:rsid w:val="53A1210C"/>
    <w:rsid w:val="54E74B4C"/>
    <w:rsid w:val="5603500E"/>
    <w:rsid w:val="563F2E54"/>
    <w:rsid w:val="564A21A0"/>
    <w:rsid w:val="568409D3"/>
    <w:rsid w:val="56C3440A"/>
    <w:rsid w:val="57A76121"/>
    <w:rsid w:val="57F15CFC"/>
    <w:rsid w:val="57FF67F1"/>
    <w:rsid w:val="5830631C"/>
    <w:rsid w:val="5AD429F6"/>
    <w:rsid w:val="5B136EE8"/>
    <w:rsid w:val="5BF14729"/>
    <w:rsid w:val="5CBD7248"/>
    <w:rsid w:val="5D1702B6"/>
    <w:rsid w:val="5D992AD7"/>
    <w:rsid w:val="5DBE0FDB"/>
    <w:rsid w:val="5DF228D3"/>
    <w:rsid w:val="5E171D55"/>
    <w:rsid w:val="60470FCB"/>
    <w:rsid w:val="61CD0934"/>
    <w:rsid w:val="61FF7805"/>
    <w:rsid w:val="62342C28"/>
    <w:rsid w:val="62A050EF"/>
    <w:rsid w:val="64153D54"/>
    <w:rsid w:val="645208B8"/>
    <w:rsid w:val="64C146C2"/>
    <w:rsid w:val="64DF1110"/>
    <w:rsid w:val="65F568F6"/>
    <w:rsid w:val="674A0590"/>
    <w:rsid w:val="67CC36DF"/>
    <w:rsid w:val="68357BAA"/>
    <w:rsid w:val="689723BA"/>
    <w:rsid w:val="68C64E14"/>
    <w:rsid w:val="68CA2342"/>
    <w:rsid w:val="69513968"/>
    <w:rsid w:val="6A6C3816"/>
    <w:rsid w:val="6ADD7E6C"/>
    <w:rsid w:val="6AE129BD"/>
    <w:rsid w:val="6B920F06"/>
    <w:rsid w:val="6C194AEB"/>
    <w:rsid w:val="6D051D75"/>
    <w:rsid w:val="6F2875D0"/>
    <w:rsid w:val="6F944730"/>
    <w:rsid w:val="6FED0A0F"/>
    <w:rsid w:val="6FFE6C59"/>
    <w:rsid w:val="702B00C5"/>
    <w:rsid w:val="703004A1"/>
    <w:rsid w:val="70536AB8"/>
    <w:rsid w:val="70982F89"/>
    <w:rsid w:val="719C6DAE"/>
    <w:rsid w:val="722E6DB0"/>
    <w:rsid w:val="73182C21"/>
    <w:rsid w:val="73DF4F29"/>
    <w:rsid w:val="74290083"/>
    <w:rsid w:val="74361C5D"/>
    <w:rsid w:val="74560E58"/>
    <w:rsid w:val="74EE34DD"/>
    <w:rsid w:val="76891A37"/>
    <w:rsid w:val="78291146"/>
    <w:rsid w:val="78335AEC"/>
    <w:rsid w:val="79041122"/>
    <w:rsid w:val="795B1D3E"/>
    <w:rsid w:val="79607E1E"/>
    <w:rsid w:val="7976134F"/>
    <w:rsid w:val="799F7A5F"/>
    <w:rsid w:val="79D806FA"/>
    <w:rsid w:val="79F304F2"/>
    <w:rsid w:val="7B3613A3"/>
    <w:rsid w:val="7B9176E8"/>
    <w:rsid w:val="7D243315"/>
    <w:rsid w:val="7E197F67"/>
    <w:rsid w:val="7E7C42E1"/>
    <w:rsid w:val="7FA07C6B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46DEF5"/>
  <w15:docId w15:val="{B58BE0B8-4D8A-4E86-B900-49AC6D5C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696</Characters>
  <Application>Microsoft Office Word</Application>
  <DocSecurity>0</DocSecurity>
  <Lines>5</Lines>
  <Paragraphs>1</Paragraphs>
  <ScaleCrop>false</ScaleCrop>
  <Company>MS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59</cp:revision>
  <cp:lastPrinted>2019-11-26T08:36:00Z</cp:lastPrinted>
  <dcterms:created xsi:type="dcterms:W3CDTF">2015-12-09T07:02:00Z</dcterms:created>
  <dcterms:modified xsi:type="dcterms:W3CDTF">2022-02-28T01:40:00Z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