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0080-2022-QEO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98"/>
        <w:gridCol w:w="160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08"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重庆远图塑料制品有限公司</w:t>
            </w:r>
            <w:bookmarkEnd w:id="1"/>
          </w:p>
        </w:tc>
        <w:tc>
          <w:tcPr>
            <w:tcW w:w="1602"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08" w:type="dxa"/>
            <w:gridSpan w:val="3"/>
          </w:tcPr>
          <w:p>
            <w:pPr>
              <w:snapToGrid w:val="0"/>
              <w:spacing w:line="0" w:lineRule="atLeast"/>
              <w:jc w:val="center"/>
              <w:rPr>
                <w:sz w:val="22"/>
                <w:szCs w:val="22"/>
              </w:rPr>
            </w:pPr>
          </w:p>
        </w:tc>
        <w:tc>
          <w:tcPr>
            <w:tcW w:w="1602"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08" w:type="dxa"/>
            <w:gridSpan w:val="3"/>
          </w:tcPr>
          <w:p>
            <w:pPr>
              <w:snapToGrid w:val="0"/>
              <w:spacing w:line="0" w:lineRule="atLeast"/>
              <w:jc w:val="center"/>
              <w:rPr>
                <w:sz w:val="22"/>
                <w:szCs w:val="22"/>
              </w:rPr>
            </w:pPr>
            <w:bookmarkStart w:id="4" w:name="机构代码"/>
            <w:r>
              <w:rPr>
                <w:sz w:val="22"/>
                <w:szCs w:val="22"/>
              </w:rPr>
              <w:t>91500114MA60AFW07A</w:t>
            </w:r>
            <w:bookmarkEnd w:id="4"/>
          </w:p>
        </w:tc>
        <w:tc>
          <w:tcPr>
            <w:tcW w:w="1602"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08"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602"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Q:10,E:10,O:10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重庆远图塑料制品有限公司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Q：包装材料的销售</w:t>
            </w:r>
          </w:p>
          <w:p>
            <w:pPr>
              <w:snapToGrid w:val="0"/>
              <w:spacing w:line="0" w:lineRule="atLeast"/>
              <w:jc w:val="left"/>
              <w:rPr>
                <w:sz w:val="22"/>
                <w:szCs w:val="22"/>
              </w:rPr>
            </w:pPr>
            <w:r>
              <w:rPr>
                <w:sz w:val="22"/>
                <w:szCs w:val="22"/>
              </w:rPr>
              <w:t>E：包装材料的销售所涉及场所的相关环境管理活动</w:t>
            </w:r>
          </w:p>
          <w:p>
            <w:pPr>
              <w:snapToGrid w:val="0"/>
              <w:spacing w:line="0" w:lineRule="atLeast"/>
              <w:jc w:val="left"/>
              <w:rPr>
                <w:sz w:val="22"/>
                <w:szCs w:val="22"/>
              </w:rPr>
            </w:pPr>
            <w:r>
              <w:rPr>
                <w:sz w:val="22"/>
                <w:szCs w:val="22"/>
              </w:rPr>
              <w:t>O：包装材料的销售所涉及场所的相关职业健康安全管理活动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重庆市黔江区正阳街道朝阳居委一组园区路</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重庆市黔江区正阳街道朝阳居委一组园区路</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08"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02"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C6114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心</cp:lastModifiedBy>
  <cp:lastPrinted>2019-05-13T03:13:00Z</cp:lastPrinted>
  <dcterms:modified xsi:type="dcterms:W3CDTF">2022-02-25T06:32:01Z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