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0311-2021-E-2022</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浙江中创节能科技有限公司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浙江中创节能科技有限公司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浙江省湖州市德清县阜溪街道长虹东街926号1期250号（莫干山国家高新区）</w:t>
            </w:r>
            <w:bookmarkEnd w:id="6"/>
          </w:p>
        </w:tc>
        <w:tc>
          <w:tcPr>
            <w:tcW w:w="1242" w:type="dxa"/>
            <w:vMerge w:val="restart"/>
            <w:vAlign w:val="center"/>
          </w:tcPr>
          <w:p w:rsidR="00190ED2">
            <w:r>
              <w:rPr>
                <w:rFonts w:hint="eastAsia"/>
              </w:rPr>
              <w:t>邮编</w:t>
            </w:r>
          </w:p>
        </w:tc>
        <w:tc>
          <w:tcPr>
            <w:tcW w:w="1771" w:type="dxa"/>
          </w:tcPr>
          <w:p w:rsidR="00190ED2">
            <w:bookmarkStart w:id="7" w:name="注册邮编"/>
            <w:r>
              <w:t>313299</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经营地址：浙江省德清县中科卫星应用大厦17楼/生产地址：浙江省湖州市南浔区菱湖镇工业功能区吉友路1号</w:t>
            </w:r>
            <w:bookmarkEnd w:id="8"/>
          </w:p>
        </w:tc>
        <w:tc>
          <w:tcPr>
            <w:tcW w:w="1242" w:type="dxa"/>
            <w:vMerge/>
            <w:vAlign w:val="center"/>
          </w:tcPr>
          <w:p w:rsidR="00190ED2"/>
        </w:tc>
        <w:tc>
          <w:tcPr>
            <w:tcW w:w="1771" w:type="dxa"/>
          </w:tcPr>
          <w:p w:rsidR="00190ED2">
            <w:bookmarkStart w:id="9" w:name="办公邮编"/>
            <w:r>
              <w:t>313299</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周佳弘</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0572-5077799</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房中华</w:t>
            </w:r>
            <w:bookmarkEnd w:id="13"/>
          </w:p>
        </w:tc>
        <w:tc>
          <w:tcPr>
            <w:tcW w:w="1313" w:type="dxa"/>
            <w:vAlign w:val="center"/>
          </w:tcPr>
          <w:p w:rsidR="00190ED2">
            <w:r>
              <w:rPr>
                <w:rFonts w:hint="eastAsia"/>
              </w:rPr>
              <w:t>管理者代表</w:t>
            </w:r>
          </w:p>
        </w:tc>
        <w:tc>
          <w:tcPr>
            <w:tcW w:w="2180" w:type="dxa"/>
          </w:tcPr>
          <w:p w:rsidR="00190ED2">
            <w:bookmarkStart w:id="14" w:name="管理者代表"/>
            <w:r>
              <w:t>周佳弘</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2022年02月21日 上午至2022年02月21日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装配式复合保温板及风管的销售服务所涉及场所的相关环境管理活动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29.12.00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张磊</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2020-N1EMS-1258213</w:t>
            </w:r>
          </w:p>
        </w:tc>
        <w:tc>
          <w:tcPr>
            <w:tcW w:w="2179" w:type="dxa"/>
            <w:vAlign w:val="center"/>
          </w:tcPr>
          <w:p w:rsidR="00190ED2">
            <w:r>
              <w:t>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喻荣秋</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2021-N1EMS-1274747</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