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FC2AA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0026-2018-AA-2022</w:t>
      </w:r>
      <w:bookmarkEnd w:id="0"/>
    </w:p>
    <w:p w:rsidR="009E1B12" w:rsidRDefault="00FC2AA0" w:rsidP="0045593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5788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FC2A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FC2A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FC2A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FC2AA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FC2A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FC2AA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C2AA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FC2AA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88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FC2AA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45593C" w:rsidRDefault="0045593C">
            <w:pPr>
              <w:jc w:val="center"/>
              <w:rPr>
                <w:b/>
                <w:szCs w:val="21"/>
              </w:rPr>
            </w:pPr>
            <w:r w:rsidRPr="0045593C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FC2AA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FC2AA0" w:rsidP="0045593C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45593C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C5C9DFC" wp14:editId="6825B140">
            <wp:simplePos x="0" y="0"/>
            <wp:positionH relativeFrom="column">
              <wp:posOffset>1675119</wp:posOffset>
            </wp:positionH>
            <wp:positionV relativeFrom="paragraph">
              <wp:posOffset>73380</wp:posOffset>
            </wp:positionV>
            <wp:extent cx="687898" cy="40313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87" cy="4038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FC2AA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45593C">
        <w:rPr>
          <w:rFonts w:ascii="宋体" w:hAnsi="宋体" w:cs="宋体" w:hint="eastAsia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5593C">
        <w:rPr>
          <w:rFonts w:ascii="宋体" w:hAnsi="宋体" w:cs="宋体" w:hint="eastAsia"/>
          <w:kern w:val="0"/>
          <w:szCs w:val="21"/>
        </w:rPr>
        <w:t>2022.03.16</w:t>
      </w:r>
      <w:bookmarkStart w:id="1" w:name="_GoBack"/>
      <w:bookmarkEnd w:id="1"/>
    </w:p>
    <w:p w:rsidR="009E1B12" w:rsidRDefault="00FC2AA0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A0" w:rsidRDefault="00FC2AA0">
      <w:r>
        <w:separator/>
      </w:r>
    </w:p>
  </w:endnote>
  <w:endnote w:type="continuationSeparator" w:id="0">
    <w:p w:rsidR="00FC2AA0" w:rsidRDefault="00FC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A0" w:rsidRDefault="00FC2AA0">
      <w:r>
        <w:separator/>
      </w:r>
    </w:p>
  </w:footnote>
  <w:footnote w:type="continuationSeparator" w:id="0">
    <w:p w:rsidR="00FC2AA0" w:rsidRDefault="00FC2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FC2AA0" w:rsidP="0045593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FC2AA0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FC2AA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FC2AA0" w:rsidP="0045593C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FC2AA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88A"/>
    <w:rsid w:val="0045593C"/>
    <w:rsid w:val="00D5788A"/>
    <w:rsid w:val="00FC2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2022-03-17T05:11:00Z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