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4D30D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0026-2018-AA-2022</w:t>
      </w:r>
      <w:bookmarkEnd w:id="0"/>
    </w:p>
    <w:p w:rsidR="00A223AB" w:rsidRDefault="004D30D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7219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D30D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D30D5">
            <w:bookmarkStart w:id="1" w:name="组织名称"/>
            <w:r>
              <w:t>南通晓星变压器有限公司</w:t>
            </w:r>
            <w:bookmarkEnd w:id="1"/>
          </w:p>
        </w:tc>
      </w:tr>
      <w:tr w:rsidR="00D7219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D30D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4D30D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7219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7219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D30D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D30D5" w:rsidP="00F65E38">
            <w:pPr>
              <w:jc w:val="center"/>
            </w:pPr>
            <w:r>
              <w:t>材料要求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D30D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D30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D30D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D30D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D3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D30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D30D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D30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D30D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D30D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D3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D30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D30D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D30D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D30D5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4D3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D30D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D30D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D3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D30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D30D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D30D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E2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D30D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D30D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E2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D30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D30D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D30D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E27D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D30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D30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D30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D30D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E2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D30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D30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D30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4D30D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E27D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D30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D30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D30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D30D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E27D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E2764D" w:rsidRDefault="004D30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D30D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D30D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E27D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D30D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D30D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D3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D30D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D30D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E27D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D30D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D30D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4D30D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E2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D30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D30D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D30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D3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D30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D30D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D30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D30D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D30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D3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D30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D30D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D30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D30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D30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D3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D30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D30D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D30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D30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D30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D3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D30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D30D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D30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D30D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D30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E27D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D30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219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D30D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D30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D30D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D30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E27D5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4D30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4D30D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D5" w:rsidRDefault="004D30D5">
      <w:r>
        <w:separator/>
      </w:r>
    </w:p>
  </w:endnote>
  <w:endnote w:type="continuationSeparator" w:id="0">
    <w:p w:rsidR="004D30D5" w:rsidRDefault="004D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D5" w:rsidRDefault="004D30D5">
      <w:r>
        <w:separator/>
      </w:r>
    </w:p>
  </w:footnote>
  <w:footnote w:type="continuationSeparator" w:id="0">
    <w:p w:rsidR="004D30D5" w:rsidRDefault="004D3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4D30D5" w:rsidP="00BE27D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4D30D5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4D30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D30D5" w:rsidP="00BE27D5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5CDCD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ECD1D0" w:tentative="1">
      <w:start w:val="1"/>
      <w:numFmt w:val="lowerLetter"/>
      <w:lvlText w:val="%2)"/>
      <w:lvlJc w:val="left"/>
      <w:pPr>
        <w:ind w:left="840" w:hanging="420"/>
      </w:pPr>
    </w:lvl>
    <w:lvl w:ilvl="2" w:tplc="D8AE34CE" w:tentative="1">
      <w:start w:val="1"/>
      <w:numFmt w:val="lowerRoman"/>
      <w:lvlText w:val="%3."/>
      <w:lvlJc w:val="right"/>
      <w:pPr>
        <w:ind w:left="1260" w:hanging="420"/>
      </w:pPr>
    </w:lvl>
    <w:lvl w:ilvl="3" w:tplc="125E250A" w:tentative="1">
      <w:start w:val="1"/>
      <w:numFmt w:val="decimal"/>
      <w:lvlText w:val="%4."/>
      <w:lvlJc w:val="left"/>
      <w:pPr>
        <w:ind w:left="1680" w:hanging="420"/>
      </w:pPr>
    </w:lvl>
    <w:lvl w:ilvl="4" w:tplc="380C8F0E" w:tentative="1">
      <w:start w:val="1"/>
      <w:numFmt w:val="lowerLetter"/>
      <w:lvlText w:val="%5)"/>
      <w:lvlJc w:val="left"/>
      <w:pPr>
        <w:ind w:left="2100" w:hanging="420"/>
      </w:pPr>
    </w:lvl>
    <w:lvl w:ilvl="5" w:tplc="853EFE08" w:tentative="1">
      <w:start w:val="1"/>
      <w:numFmt w:val="lowerRoman"/>
      <w:lvlText w:val="%6."/>
      <w:lvlJc w:val="right"/>
      <w:pPr>
        <w:ind w:left="2520" w:hanging="420"/>
      </w:pPr>
    </w:lvl>
    <w:lvl w:ilvl="6" w:tplc="1A1CEF12" w:tentative="1">
      <w:start w:val="1"/>
      <w:numFmt w:val="decimal"/>
      <w:lvlText w:val="%7."/>
      <w:lvlJc w:val="left"/>
      <w:pPr>
        <w:ind w:left="2940" w:hanging="420"/>
      </w:pPr>
    </w:lvl>
    <w:lvl w:ilvl="7" w:tplc="19A88384" w:tentative="1">
      <w:start w:val="1"/>
      <w:numFmt w:val="lowerLetter"/>
      <w:lvlText w:val="%8)"/>
      <w:lvlJc w:val="left"/>
      <w:pPr>
        <w:ind w:left="3360" w:hanging="420"/>
      </w:pPr>
    </w:lvl>
    <w:lvl w:ilvl="8" w:tplc="C366932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192"/>
    <w:rsid w:val="004D30D5"/>
    <w:rsid w:val="00BE27D5"/>
    <w:rsid w:val="00D72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2022-03-17T07:23:00Z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