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4280B">
        <w:rPr>
          <w:rFonts w:hint="eastAsia"/>
          <w:szCs w:val="21"/>
          <w:u w:val="single"/>
        </w:rPr>
        <w:t>0107</w:t>
      </w:r>
      <w:r w:rsidR="006D477A">
        <w:rPr>
          <w:szCs w:val="21"/>
          <w:u w:val="single"/>
        </w:rPr>
        <w:t>-202</w:t>
      </w:r>
      <w:bookmarkEnd w:id="0"/>
      <w:r w:rsidR="00A4280B">
        <w:rPr>
          <w:rFonts w:hint="eastAsia"/>
          <w:szCs w:val="21"/>
          <w:u w:val="single"/>
        </w:rPr>
        <w:t>2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809"/>
        <w:gridCol w:w="1134"/>
        <w:gridCol w:w="992"/>
        <w:gridCol w:w="992"/>
        <w:gridCol w:w="1701"/>
        <w:gridCol w:w="1985"/>
        <w:gridCol w:w="1701"/>
        <w:gridCol w:w="1134"/>
        <w:gridCol w:w="784"/>
      </w:tblGrid>
      <w:tr w:rsidR="0066409B" w:rsidTr="005E2FEC">
        <w:trPr>
          <w:trHeight w:val="628"/>
          <w:jc w:val="center"/>
        </w:trPr>
        <w:tc>
          <w:tcPr>
            <w:tcW w:w="809" w:type="dxa"/>
            <w:vAlign w:val="center"/>
          </w:tcPr>
          <w:p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:rsidR="0066409B" w:rsidRDefault="006D477A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</w:t>
            </w:r>
            <w:r w:rsidR="00A4280B">
              <w:rPr>
                <w:rFonts w:ascii="宋体" w:hAnsi="宋体" w:hint="eastAsia"/>
                <w:szCs w:val="21"/>
              </w:rPr>
              <w:t>东宝农化股份</w:t>
            </w:r>
            <w:r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C56E3B" w:rsidTr="00524D4F">
        <w:trPr>
          <w:trHeight w:val="628"/>
          <w:jc w:val="center"/>
        </w:trPr>
        <w:tc>
          <w:tcPr>
            <w:tcW w:w="809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701" w:type="dxa"/>
            <w:vAlign w:val="center"/>
          </w:tcPr>
          <w:p w:rsidR="00131689" w:rsidRPr="0065007A" w:rsidRDefault="00EE3131" w:rsidP="003808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985" w:type="dxa"/>
            <w:vAlign w:val="center"/>
          </w:tcPr>
          <w:p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44AFB" w:rsidTr="00524D4F">
        <w:trPr>
          <w:trHeight w:val="566"/>
          <w:jc w:val="center"/>
        </w:trPr>
        <w:tc>
          <w:tcPr>
            <w:tcW w:w="809" w:type="dxa"/>
            <w:vAlign w:val="center"/>
          </w:tcPr>
          <w:p w:rsidR="00A44AFB" w:rsidRPr="00183238" w:rsidRDefault="00A44AFB" w:rsidP="00A44AF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72F32">
              <w:rPr>
                <w:rFonts w:ascii="Times New Roman" w:hAnsi="Times New Roman" w:cs="Times New Roman" w:hint="eastAsia"/>
                <w:sz w:val="16"/>
                <w:szCs w:val="16"/>
              </w:rPr>
              <w:t>质监科</w:t>
            </w:r>
          </w:p>
        </w:tc>
        <w:tc>
          <w:tcPr>
            <w:tcW w:w="1134" w:type="dxa"/>
            <w:vAlign w:val="center"/>
          </w:tcPr>
          <w:p w:rsidR="00A44AFB" w:rsidRPr="006A2B7E" w:rsidRDefault="00A44AFB" w:rsidP="00A44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7E">
              <w:rPr>
                <w:rFonts w:ascii="Times New Roman" w:hAnsi="Times New Roman" w:cs="Times New Roman" w:hint="eastAsia"/>
                <w:sz w:val="16"/>
                <w:szCs w:val="16"/>
              </w:rPr>
              <w:t>酸度计</w:t>
            </w:r>
          </w:p>
        </w:tc>
        <w:tc>
          <w:tcPr>
            <w:tcW w:w="992" w:type="dxa"/>
            <w:vAlign w:val="center"/>
          </w:tcPr>
          <w:p w:rsidR="00A44AFB" w:rsidRPr="006A2B7E" w:rsidRDefault="00A44AFB" w:rsidP="00A44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7E">
              <w:rPr>
                <w:rFonts w:ascii="Times New Roman" w:hAnsi="Times New Roman" w:cs="Times New Roman" w:hint="eastAsia"/>
                <w:sz w:val="16"/>
                <w:szCs w:val="16"/>
              </w:rPr>
              <w:t>CA05-001</w:t>
            </w:r>
          </w:p>
        </w:tc>
        <w:tc>
          <w:tcPr>
            <w:tcW w:w="992" w:type="dxa"/>
            <w:vAlign w:val="center"/>
          </w:tcPr>
          <w:p w:rsidR="00A44AFB" w:rsidRPr="00F2616C" w:rsidRDefault="00A44AFB" w:rsidP="00A44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pHS-3G</w:t>
            </w:r>
          </w:p>
        </w:tc>
        <w:tc>
          <w:tcPr>
            <w:tcW w:w="1701" w:type="dxa"/>
            <w:vAlign w:val="center"/>
          </w:tcPr>
          <w:p w:rsidR="00A44AFB" w:rsidRPr="00F2616C" w:rsidRDefault="00A44AFB" w:rsidP="00A44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级</w:t>
            </w:r>
          </w:p>
        </w:tc>
        <w:tc>
          <w:tcPr>
            <w:tcW w:w="1985" w:type="dxa"/>
            <w:vAlign w:val="center"/>
          </w:tcPr>
          <w:p w:rsidR="00A44AFB" w:rsidRPr="00F2616C" w:rsidRDefault="00A44AFB" w:rsidP="00A44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检定装置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 xml:space="preserve">  pH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标准物质：</w:t>
            </w:r>
            <w:r w:rsidRPr="00F2616C">
              <w:rPr>
                <w:rFonts w:ascii="Times New Roman" w:hAnsi="Times New Roman" w:cs="Times New Roman"/>
                <w:i/>
                <w:sz w:val="16"/>
                <w:szCs w:val="16"/>
              </w:rPr>
              <w:t>U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=0.01pH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（</w:t>
            </w:r>
            <w:r w:rsidRPr="00F2616C">
              <w:rPr>
                <w:rFonts w:ascii="Times New Roman" w:hAnsi="Times New Roman" w:cs="Times New Roman"/>
                <w:i/>
                <w:sz w:val="16"/>
                <w:szCs w:val="16"/>
              </w:rPr>
              <w:t>k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=3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）</w:t>
            </w:r>
          </w:p>
          <w:p w:rsidR="00A44AFB" w:rsidRPr="00F2616C" w:rsidRDefault="00A44AFB" w:rsidP="00A44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酸度计检定仪：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0.0006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级</w:t>
            </w:r>
          </w:p>
        </w:tc>
        <w:tc>
          <w:tcPr>
            <w:tcW w:w="1701" w:type="dxa"/>
            <w:vAlign w:val="center"/>
          </w:tcPr>
          <w:p w:rsidR="00A44AFB" w:rsidRPr="00810740" w:rsidRDefault="00A44AFB" w:rsidP="00A44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740">
              <w:rPr>
                <w:rFonts w:ascii="Times New Roman" w:hAnsi="Times New Roman" w:cs="Times New Roman"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A44AFB" w:rsidRPr="006A2B7E" w:rsidRDefault="00A44AFB" w:rsidP="00A44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.11.07.</w:t>
            </w:r>
          </w:p>
        </w:tc>
        <w:tc>
          <w:tcPr>
            <w:tcW w:w="784" w:type="dxa"/>
            <w:vAlign w:val="center"/>
          </w:tcPr>
          <w:p w:rsidR="00A44AFB" w:rsidRPr="0065007A" w:rsidRDefault="00A44AFB" w:rsidP="00A44AFB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47AD" w:rsidTr="00524D4F">
        <w:trPr>
          <w:trHeight w:val="546"/>
          <w:jc w:val="center"/>
        </w:trPr>
        <w:tc>
          <w:tcPr>
            <w:tcW w:w="809" w:type="dxa"/>
            <w:vAlign w:val="center"/>
          </w:tcPr>
          <w:p w:rsidR="008E47AD" w:rsidRPr="00183238" w:rsidRDefault="008E47AD" w:rsidP="008E47A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E47AD">
              <w:rPr>
                <w:rFonts w:ascii="Times New Roman" w:hAnsi="Times New Roman" w:cs="Times New Roman" w:hint="eastAsia"/>
                <w:sz w:val="16"/>
                <w:szCs w:val="16"/>
              </w:rPr>
              <w:t>质监科</w:t>
            </w:r>
          </w:p>
        </w:tc>
        <w:tc>
          <w:tcPr>
            <w:tcW w:w="1134" w:type="dxa"/>
            <w:vAlign w:val="center"/>
          </w:tcPr>
          <w:p w:rsidR="008E47AD" w:rsidRPr="006A2B7E" w:rsidRDefault="008E47AD" w:rsidP="008E47AD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分析天平</w:t>
            </w:r>
          </w:p>
        </w:tc>
        <w:tc>
          <w:tcPr>
            <w:tcW w:w="992" w:type="dxa"/>
            <w:vAlign w:val="center"/>
          </w:tcPr>
          <w:p w:rsidR="008E47AD" w:rsidRPr="006A2B7E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FM01-001</w:t>
            </w:r>
          </w:p>
        </w:tc>
        <w:tc>
          <w:tcPr>
            <w:tcW w:w="992" w:type="dxa"/>
            <w:vAlign w:val="center"/>
          </w:tcPr>
          <w:p w:rsidR="008E47AD" w:rsidRPr="00F2616C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FA2004B</w:t>
            </w:r>
          </w:p>
        </w:tc>
        <w:tc>
          <w:tcPr>
            <w:tcW w:w="1701" w:type="dxa"/>
            <w:vAlign w:val="center"/>
          </w:tcPr>
          <w:p w:rsidR="008E47AD" w:rsidRPr="00F2616C" w:rsidRDefault="008E47AD" w:rsidP="008E47AD">
            <w:pPr>
              <w:ind w:firstLineChars="100" w:firstLine="16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eastAsia="宋体" w:hAnsi="宋体" w:cs="Times New Roman"/>
                <w:sz w:val="16"/>
                <w:szCs w:val="16"/>
              </w:rPr>
              <w:t>符合</w:t>
            </w: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Ⅰ</w:t>
            </w:r>
            <w:r w:rsidRPr="00F2616C">
              <w:rPr>
                <w:rFonts w:ascii="Times New Roman" w:eastAsia="宋体" w:hAnsi="宋体" w:cs="Times New Roman"/>
                <w:sz w:val="16"/>
                <w:szCs w:val="16"/>
              </w:rPr>
              <w:t>级</w:t>
            </w:r>
          </w:p>
        </w:tc>
        <w:tc>
          <w:tcPr>
            <w:tcW w:w="1985" w:type="dxa"/>
            <w:vAlign w:val="center"/>
          </w:tcPr>
          <w:p w:rsidR="008E47AD" w:rsidRPr="00F2616C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天平检定装置</w:t>
            </w:r>
          </w:p>
          <w:p w:rsidR="008E47AD" w:rsidRPr="00F2616C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F1</w:t>
            </w:r>
            <w:r w:rsidRPr="00F2616C">
              <w:rPr>
                <w:rFonts w:ascii="Times New Roman" w:cs="Times New Roman"/>
                <w:sz w:val="16"/>
                <w:szCs w:val="16"/>
              </w:rPr>
              <w:t>等级和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F2</w:t>
            </w:r>
            <w:r w:rsidRPr="00F2616C">
              <w:rPr>
                <w:rFonts w:ascii="Times New Roman" w:cs="Times New Roman"/>
                <w:sz w:val="16"/>
                <w:szCs w:val="16"/>
              </w:rPr>
              <w:t>等级</w:t>
            </w:r>
          </w:p>
        </w:tc>
        <w:tc>
          <w:tcPr>
            <w:tcW w:w="1701" w:type="dxa"/>
            <w:vAlign w:val="center"/>
          </w:tcPr>
          <w:p w:rsidR="008E47AD" w:rsidRPr="004375C9" w:rsidRDefault="008E47AD" w:rsidP="008E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5C9">
              <w:rPr>
                <w:rFonts w:ascii="Times New Roman" w:hAnsi="Times New Roman" w:cs="Times New Roman"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8E47AD" w:rsidRPr="006A2B7E" w:rsidRDefault="008E47AD" w:rsidP="008E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04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29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8E47AD" w:rsidRPr="0065007A" w:rsidRDefault="008E47AD" w:rsidP="008E47A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E47AD" w:rsidTr="00524D4F">
        <w:trPr>
          <w:trHeight w:val="568"/>
          <w:jc w:val="center"/>
        </w:trPr>
        <w:tc>
          <w:tcPr>
            <w:tcW w:w="809" w:type="dxa"/>
            <w:vAlign w:val="center"/>
          </w:tcPr>
          <w:p w:rsidR="008E47AD" w:rsidRPr="00A44AFB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FB">
              <w:rPr>
                <w:rFonts w:ascii="Times New Roman" w:hAnsi="Times New Roman" w:cs="Times New Roman" w:hint="eastAsia"/>
                <w:sz w:val="16"/>
                <w:szCs w:val="16"/>
              </w:rPr>
              <w:t>质监科</w:t>
            </w:r>
          </w:p>
        </w:tc>
        <w:tc>
          <w:tcPr>
            <w:tcW w:w="1134" w:type="dxa"/>
            <w:vAlign w:val="center"/>
          </w:tcPr>
          <w:p w:rsidR="008E47AD" w:rsidRPr="006A2B7E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紫外可见分光光度计</w:t>
            </w:r>
          </w:p>
        </w:tc>
        <w:tc>
          <w:tcPr>
            <w:tcW w:w="992" w:type="dxa"/>
            <w:vAlign w:val="center"/>
          </w:tcPr>
          <w:p w:rsidR="008E47AD" w:rsidRPr="006A2B7E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CA01-001</w:t>
            </w:r>
          </w:p>
        </w:tc>
        <w:tc>
          <w:tcPr>
            <w:tcW w:w="992" w:type="dxa"/>
            <w:vAlign w:val="center"/>
          </w:tcPr>
          <w:p w:rsidR="008E47AD" w:rsidRPr="00F2616C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1701" w:type="dxa"/>
            <w:vAlign w:val="center"/>
          </w:tcPr>
          <w:p w:rsidR="008E47AD" w:rsidRPr="00F2616C" w:rsidRDefault="008E47AD" w:rsidP="008E47AD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A</w:t>
            </w:r>
            <w:r w:rsidRPr="00F2616C">
              <w:rPr>
                <w:rFonts w:ascii="Times New Roman" w:eastAsia="宋体" w:hAnsi="宋体" w:cs="Times New Roman"/>
                <w:sz w:val="16"/>
                <w:szCs w:val="16"/>
              </w:rPr>
              <w:t>段符合</w:t>
            </w: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Ⅳ</w:t>
            </w:r>
            <w:r w:rsidRPr="00F2616C">
              <w:rPr>
                <w:rFonts w:ascii="Times New Roman" w:eastAsia="宋体" w:hAnsi="宋体" w:cs="Times New Roman"/>
                <w:sz w:val="16"/>
                <w:szCs w:val="16"/>
              </w:rPr>
              <w:t>；</w:t>
            </w:r>
          </w:p>
          <w:p w:rsidR="008E47AD" w:rsidRPr="00F2616C" w:rsidRDefault="008E47AD" w:rsidP="008E47AD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B</w:t>
            </w:r>
            <w:r w:rsidRPr="00F2616C">
              <w:rPr>
                <w:rFonts w:ascii="Times New Roman" w:eastAsia="宋体" w:hAnsi="宋体" w:cs="Times New Roman"/>
                <w:sz w:val="16"/>
                <w:szCs w:val="16"/>
              </w:rPr>
              <w:t>段符合</w:t>
            </w: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Ⅲ</w:t>
            </w:r>
            <w:r w:rsidRPr="00F2616C">
              <w:rPr>
                <w:rFonts w:ascii="Times New Roman" w:eastAsia="宋体" w:hAnsi="宋体" w:cs="Times New Roman"/>
                <w:sz w:val="16"/>
                <w:szCs w:val="16"/>
              </w:rPr>
              <w:t>。</w:t>
            </w:r>
          </w:p>
        </w:tc>
        <w:tc>
          <w:tcPr>
            <w:tcW w:w="1985" w:type="dxa"/>
            <w:vAlign w:val="center"/>
          </w:tcPr>
          <w:p w:rsidR="008E47AD" w:rsidRPr="00F2616C" w:rsidRDefault="008E47AD" w:rsidP="008E47AD">
            <w:pPr>
              <w:ind w:firstLineChars="100" w:firstLine="160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eastAsia="宋体" w:hAnsi="宋体" w:cs="Times New Roman"/>
                <w:sz w:val="16"/>
                <w:szCs w:val="16"/>
              </w:rPr>
              <w:t>波长</w:t>
            </w:r>
            <w:r w:rsidRPr="00F2616C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U</w:t>
            </w: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=0.0.34nm,</w:t>
            </w:r>
            <w:r w:rsidRPr="00F2616C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k</w:t>
            </w: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=2</w:t>
            </w:r>
          </w:p>
          <w:p w:rsidR="008E47AD" w:rsidRPr="00F2616C" w:rsidRDefault="008E47AD" w:rsidP="008E4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eastAsia="宋体" w:hAnsiTheme="minorEastAsia" w:cs="Times New Roman"/>
                <w:sz w:val="16"/>
                <w:szCs w:val="16"/>
              </w:rPr>
              <w:t>透射比</w:t>
            </w:r>
            <w:r w:rsidRPr="00F2616C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 xml:space="preserve"> U</w:t>
            </w: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=0.6%,</w:t>
            </w:r>
            <w:r w:rsidRPr="00F2616C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k</w:t>
            </w:r>
            <w:r w:rsidRPr="00F2616C">
              <w:rPr>
                <w:rFonts w:ascii="Times New Roman" w:eastAsia="宋体" w:hAnsi="Times New Roman" w:cs="Times New Roman"/>
                <w:sz w:val="16"/>
                <w:szCs w:val="16"/>
              </w:rPr>
              <w:t>=2</w:t>
            </w:r>
          </w:p>
        </w:tc>
        <w:tc>
          <w:tcPr>
            <w:tcW w:w="1701" w:type="dxa"/>
            <w:vAlign w:val="center"/>
          </w:tcPr>
          <w:p w:rsidR="008E47AD" w:rsidRPr="004375C9" w:rsidRDefault="008E47AD" w:rsidP="008E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5C9">
              <w:rPr>
                <w:rFonts w:ascii="Times New Roman" w:hAnsi="Times New Roman" w:cs="Times New Roman"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8E47AD" w:rsidRPr="0065007A" w:rsidRDefault="008E47AD" w:rsidP="008E47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2021.11.07</w:t>
            </w:r>
          </w:p>
        </w:tc>
        <w:tc>
          <w:tcPr>
            <w:tcW w:w="784" w:type="dxa"/>
            <w:vAlign w:val="center"/>
          </w:tcPr>
          <w:p w:rsidR="008E47AD" w:rsidRPr="0065007A" w:rsidRDefault="008E47AD" w:rsidP="008E47A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2FEC" w:rsidTr="00524D4F">
        <w:trPr>
          <w:trHeight w:val="568"/>
          <w:jc w:val="center"/>
        </w:trPr>
        <w:tc>
          <w:tcPr>
            <w:tcW w:w="809" w:type="dxa"/>
            <w:vAlign w:val="center"/>
          </w:tcPr>
          <w:p w:rsidR="005E2FEC" w:rsidRPr="006A2B7E" w:rsidRDefault="005E2FEC" w:rsidP="008C47C6">
            <w:pPr>
              <w:ind w:firstLineChars="50" w:firstLine="8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生产科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6C0B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B7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水平式自动袋装灌装机</w:t>
            </w:r>
          </w:p>
        </w:tc>
        <w:tc>
          <w:tcPr>
            <w:tcW w:w="992" w:type="dxa"/>
            <w:vAlign w:val="center"/>
          </w:tcPr>
          <w:p w:rsidR="005E2FEC" w:rsidRPr="006A2B7E" w:rsidRDefault="005E2FEC" w:rsidP="009C7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A2B7E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FM03-0</w:t>
            </w:r>
            <w:r w:rsidR="009C7623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992" w:type="dxa"/>
            <w:vAlign w:val="center"/>
          </w:tcPr>
          <w:p w:rsidR="005E2FEC" w:rsidRPr="00F2616C" w:rsidRDefault="005E2FEC" w:rsidP="00C245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DXD-1</w:t>
            </w:r>
            <w:r w:rsidR="00C24543"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center"/>
          </w:tcPr>
          <w:p w:rsidR="005E2FEC" w:rsidRPr="00F2616C" w:rsidRDefault="00546C22" w:rsidP="008D60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  <w:r w:rsidRPr="00F2616C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:rsidR="005E2FEC" w:rsidRPr="00F2616C" w:rsidRDefault="005E2FEC" w:rsidP="006C0B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标准金属量器：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0.025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级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电子秤：</w:t>
            </w:r>
            <w:r w:rsidRPr="00F2616C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Ⅲ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级</w:t>
            </w:r>
          </w:p>
          <w:p w:rsidR="005E2FEC" w:rsidRPr="00F2616C" w:rsidRDefault="005E2FEC" w:rsidP="006C0B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砝码：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F2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、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M1</w:t>
            </w:r>
            <w:r w:rsidRPr="00F2616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等级</w:t>
            </w:r>
          </w:p>
        </w:tc>
        <w:tc>
          <w:tcPr>
            <w:tcW w:w="1701" w:type="dxa"/>
            <w:vAlign w:val="center"/>
          </w:tcPr>
          <w:p w:rsidR="005E2FEC" w:rsidRPr="00646DA1" w:rsidRDefault="005E2FEC" w:rsidP="006C0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D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6A2B7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</w:t>
            </w:r>
            <w:r w:rsidRPr="006A2B7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2FEC" w:rsidTr="00524D4F">
        <w:trPr>
          <w:trHeight w:val="568"/>
          <w:jc w:val="center"/>
        </w:trPr>
        <w:tc>
          <w:tcPr>
            <w:tcW w:w="809" w:type="dxa"/>
            <w:vAlign w:val="center"/>
          </w:tcPr>
          <w:p w:rsidR="005E2FEC" w:rsidRPr="00A44AFB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FB">
              <w:rPr>
                <w:rFonts w:ascii="Times New Roman" w:hAnsi="Times New Roman" w:cs="Times New Roman" w:hint="eastAsia"/>
                <w:sz w:val="16"/>
                <w:szCs w:val="16"/>
              </w:rPr>
              <w:t>质监科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夜</w:t>
            </w:r>
            <w:r w:rsidRPr="006A2B7E">
              <w:rPr>
                <w:rFonts w:ascii="Times New Roman" w:hAnsi="Times New Roman" w:cs="Times New Roman" w:hint="eastAsia"/>
                <w:sz w:val="16"/>
                <w:szCs w:val="16"/>
              </w:rPr>
              <w:t>相色谱仪</w:t>
            </w:r>
          </w:p>
        </w:tc>
        <w:tc>
          <w:tcPr>
            <w:tcW w:w="992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7E">
              <w:rPr>
                <w:rFonts w:ascii="Times New Roman" w:hAnsi="Times New Roman" w:cs="Times New Roman" w:hint="eastAsia"/>
                <w:sz w:val="16"/>
                <w:szCs w:val="16"/>
              </w:rPr>
              <w:t>CA0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6A2B7E">
              <w:rPr>
                <w:rFonts w:ascii="Times New Roman" w:hAnsi="Times New Roman" w:cs="Times New Roman" w:hint="eastAsia"/>
                <w:sz w:val="16"/>
                <w:szCs w:val="16"/>
              </w:rPr>
              <w:t>-00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5E2FEC" w:rsidRPr="00F2616C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LC-10ATVP</w:t>
            </w:r>
          </w:p>
        </w:tc>
        <w:tc>
          <w:tcPr>
            <w:tcW w:w="1701" w:type="dxa"/>
            <w:vAlign w:val="center"/>
          </w:tcPr>
          <w:p w:rsidR="005E2FEC" w:rsidRPr="00F2616C" w:rsidRDefault="005E2FEC" w:rsidP="005E2FEC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i/>
                <w:sz w:val="16"/>
                <w:szCs w:val="16"/>
              </w:rPr>
              <w:t>U</w:t>
            </w:r>
            <w:r w:rsidRPr="00F2616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rel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 xml:space="preserve">=4.6%  </w:t>
            </w:r>
            <w:r w:rsidRPr="00F2616C">
              <w:rPr>
                <w:rFonts w:ascii="Times New Roman" w:hAnsi="Times New Roman" w:cs="Times New Roman"/>
                <w:i/>
                <w:sz w:val="16"/>
                <w:szCs w:val="16"/>
              </w:rPr>
              <w:t>k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=2</w:t>
            </w:r>
          </w:p>
        </w:tc>
        <w:tc>
          <w:tcPr>
            <w:tcW w:w="1985" w:type="dxa"/>
            <w:vAlign w:val="center"/>
          </w:tcPr>
          <w:p w:rsidR="005E2FEC" w:rsidRPr="00F2616C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cs="Times New Roman"/>
                <w:sz w:val="16"/>
                <w:szCs w:val="16"/>
              </w:rPr>
              <w:t>液相色谱检定用标准物质（萘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2616C">
              <w:rPr>
                <w:rFonts w:ascii="Times New Roman" w:cs="Times New Roman"/>
                <w:sz w:val="16"/>
                <w:szCs w:val="16"/>
              </w:rPr>
              <w:t>甲醇）：</w:t>
            </w:r>
          </w:p>
          <w:p w:rsidR="005E2FEC" w:rsidRPr="00F2616C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16C">
              <w:rPr>
                <w:rFonts w:ascii="Times New Roman" w:hAnsi="Times New Roman" w:cs="Times New Roman"/>
                <w:i/>
                <w:sz w:val="16"/>
                <w:szCs w:val="16"/>
              </w:rPr>
              <w:t>U</w:t>
            </w:r>
            <w:r w:rsidRPr="00F2616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rel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 xml:space="preserve">=4%  </w:t>
            </w:r>
            <w:r w:rsidRPr="00F2616C">
              <w:rPr>
                <w:rFonts w:ascii="Times New Roman" w:hAnsi="Times New Roman" w:cs="Times New Roman"/>
                <w:i/>
                <w:sz w:val="16"/>
                <w:szCs w:val="16"/>
              </w:rPr>
              <w:t>k</w:t>
            </w:r>
            <w:r w:rsidRPr="00F2616C">
              <w:rPr>
                <w:rFonts w:ascii="Times New Roman" w:hAnsi="Times New Roman" w:cs="Times New Roman"/>
                <w:sz w:val="16"/>
                <w:szCs w:val="16"/>
              </w:rPr>
              <w:t>=2</w:t>
            </w:r>
          </w:p>
        </w:tc>
        <w:tc>
          <w:tcPr>
            <w:tcW w:w="1701" w:type="dxa"/>
            <w:vAlign w:val="center"/>
          </w:tcPr>
          <w:p w:rsidR="005E2FEC" w:rsidRPr="004375C9" w:rsidRDefault="005E2FEC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5C9">
              <w:rPr>
                <w:rFonts w:ascii="Times New Roman" w:hAnsi="Times New Roman" w:cs="Times New Roman"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.11.07.</w:t>
            </w:r>
          </w:p>
        </w:tc>
        <w:tc>
          <w:tcPr>
            <w:tcW w:w="784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2FEC" w:rsidTr="00524D4F">
        <w:trPr>
          <w:trHeight w:val="568"/>
          <w:jc w:val="center"/>
        </w:trPr>
        <w:tc>
          <w:tcPr>
            <w:tcW w:w="809" w:type="dxa"/>
            <w:vAlign w:val="center"/>
          </w:tcPr>
          <w:p w:rsidR="005E2FEC" w:rsidRPr="00183238" w:rsidRDefault="005E2FEC" w:rsidP="005E2FE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23A01">
              <w:rPr>
                <w:rFonts w:ascii="Times New Roman" w:hAnsi="Times New Roman" w:cs="Times New Roman" w:hint="eastAsia"/>
                <w:sz w:val="16"/>
                <w:szCs w:val="16"/>
              </w:rPr>
              <w:t>生产科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电子天平</w:t>
            </w:r>
          </w:p>
        </w:tc>
        <w:tc>
          <w:tcPr>
            <w:tcW w:w="992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FM02-001</w:t>
            </w:r>
          </w:p>
        </w:tc>
        <w:tc>
          <w:tcPr>
            <w:tcW w:w="992" w:type="dxa"/>
            <w:vAlign w:val="center"/>
          </w:tcPr>
          <w:p w:rsidR="005E2FEC" w:rsidRPr="006A2B7E" w:rsidRDefault="005E2FEC" w:rsidP="005E2FE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HX302</w:t>
            </w:r>
          </w:p>
        </w:tc>
        <w:tc>
          <w:tcPr>
            <w:tcW w:w="1701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符合Ⅲ级</w:t>
            </w:r>
          </w:p>
        </w:tc>
        <w:tc>
          <w:tcPr>
            <w:tcW w:w="1985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天平检定装置</w:t>
            </w:r>
          </w:p>
          <w:p w:rsidR="005E2FEC" w:rsidRPr="006A2B7E" w:rsidRDefault="005E2FEC" w:rsidP="005E2FEC">
            <w:pPr>
              <w:jc w:val="center"/>
              <w:rPr>
                <w:sz w:val="16"/>
                <w:szCs w:val="16"/>
              </w:rPr>
            </w:pPr>
            <w:r w:rsidRPr="00813897">
              <w:rPr>
                <w:rFonts w:hint="eastAsia"/>
                <w:sz w:val="16"/>
                <w:szCs w:val="16"/>
              </w:rPr>
              <w:t>F1</w:t>
            </w:r>
            <w:r w:rsidRPr="00813897">
              <w:rPr>
                <w:rFonts w:hint="eastAsia"/>
                <w:sz w:val="16"/>
                <w:szCs w:val="16"/>
              </w:rPr>
              <w:t>等级和</w:t>
            </w:r>
            <w:r w:rsidRPr="00813897">
              <w:rPr>
                <w:rFonts w:hint="eastAsia"/>
                <w:sz w:val="16"/>
                <w:szCs w:val="16"/>
              </w:rPr>
              <w:t>F2</w:t>
            </w:r>
            <w:r w:rsidRPr="00813897">
              <w:rPr>
                <w:rFonts w:hint="eastAsia"/>
                <w:sz w:val="16"/>
                <w:szCs w:val="16"/>
              </w:rPr>
              <w:t>等级</w:t>
            </w:r>
          </w:p>
        </w:tc>
        <w:tc>
          <w:tcPr>
            <w:tcW w:w="1701" w:type="dxa"/>
            <w:vAlign w:val="center"/>
          </w:tcPr>
          <w:p w:rsidR="005E2FEC" w:rsidRPr="004375C9" w:rsidRDefault="005E2FEC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5C9">
              <w:rPr>
                <w:rFonts w:ascii="Times New Roman" w:hAnsi="Times New Roman" w:cs="Times New Roman"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04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29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2FEC" w:rsidTr="00524D4F">
        <w:trPr>
          <w:trHeight w:val="568"/>
          <w:jc w:val="center"/>
        </w:trPr>
        <w:tc>
          <w:tcPr>
            <w:tcW w:w="809" w:type="dxa"/>
            <w:vAlign w:val="center"/>
          </w:tcPr>
          <w:p w:rsidR="005E2FEC" w:rsidRPr="00A44AFB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AFB">
              <w:rPr>
                <w:rFonts w:ascii="Times New Roman" w:hAnsi="Times New Roman" w:cs="Times New Roman" w:hint="eastAsia"/>
                <w:sz w:val="16"/>
                <w:szCs w:val="16"/>
              </w:rPr>
              <w:t>质监科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7E">
              <w:rPr>
                <w:rFonts w:ascii="Times New Roman" w:hAnsi="Times New Roman" w:cs="Times New Roman" w:hint="eastAsia"/>
                <w:sz w:val="16"/>
                <w:szCs w:val="16"/>
              </w:rPr>
              <w:t>气相色谱仪</w:t>
            </w:r>
          </w:p>
        </w:tc>
        <w:tc>
          <w:tcPr>
            <w:tcW w:w="992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B7E">
              <w:rPr>
                <w:rFonts w:ascii="Times New Roman" w:hAnsi="Times New Roman" w:cs="Times New Roman" w:hint="eastAsia"/>
                <w:sz w:val="16"/>
                <w:szCs w:val="16"/>
              </w:rPr>
              <w:t>CA02-00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5E2FEC" w:rsidRPr="0087288E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88E">
              <w:rPr>
                <w:rFonts w:ascii="Times New Roman" w:hAnsi="Times New Roman" w:cs="Times New Roman" w:hint="eastAsia"/>
                <w:sz w:val="16"/>
                <w:szCs w:val="16"/>
              </w:rPr>
              <w:t>GC9790</w:t>
            </w:r>
          </w:p>
        </w:tc>
        <w:tc>
          <w:tcPr>
            <w:tcW w:w="1701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6A2B7E">
              <w:rPr>
                <w:rFonts w:hint="eastAsia"/>
                <w:i/>
                <w:sz w:val="16"/>
                <w:szCs w:val="16"/>
              </w:rPr>
              <w:t>U</w:t>
            </w:r>
            <w:r w:rsidRPr="006A2B7E">
              <w:rPr>
                <w:rFonts w:hint="eastAsia"/>
                <w:sz w:val="16"/>
                <w:szCs w:val="16"/>
                <w:vertAlign w:val="subscript"/>
              </w:rPr>
              <w:t>rel</w:t>
            </w:r>
            <w:r w:rsidRPr="006A2B7E">
              <w:rPr>
                <w:rFonts w:hint="eastAsia"/>
                <w:sz w:val="16"/>
                <w:szCs w:val="16"/>
              </w:rPr>
              <w:t xml:space="preserve">=3.4%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F2616C">
              <w:rPr>
                <w:rFonts w:hint="eastAsia"/>
                <w:i/>
                <w:sz w:val="16"/>
                <w:szCs w:val="16"/>
              </w:rPr>
              <w:t>k</w:t>
            </w:r>
            <w:r w:rsidRPr="006A2B7E">
              <w:rPr>
                <w:rFonts w:hint="eastAsia"/>
                <w:sz w:val="16"/>
                <w:szCs w:val="16"/>
              </w:rPr>
              <w:t>=2</w:t>
            </w:r>
          </w:p>
        </w:tc>
        <w:tc>
          <w:tcPr>
            <w:tcW w:w="1985" w:type="dxa"/>
            <w:vAlign w:val="center"/>
          </w:tcPr>
          <w:p w:rsidR="005E2FEC" w:rsidRPr="006A2B7E" w:rsidRDefault="005E2FEC" w:rsidP="005E2FEC">
            <w:pPr>
              <w:jc w:val="center"/>
              <w:rPr>
                <w:sz w:val="16"/>
                <w:szCs w:val="16"/>
              </w:rPr>
            </w:pPr>
            <w:r w:rsidRPr="006A2B7E">
              <w:rPr>
                <w:rFonts w:hint="eastAsia"/>
                <w:sz w:val="16"/>
                <w:szCs w:val="16"/>
              </w:rPr>
              <w:t>异辛烷中正十六烷：</w:t>
            </w:r>
          </w:p>
          <w:p w:rsidR="005E2FEC" w:rsidRPr="006A2B7E" w:rsidRDefault="005E2FEC" w:rsidP="005E2FEC">
            <w:pPr>
              <w:jc w:val="center"/>
              <w:rPr>
                <w:sz w:val="16"/>
                <w:szCs w:val="16"/>
              </w:rPr>
            </w:pPr>
            <w:r w:rsidRPr="006A2B7E">
              <w:rPr>
                <w:rFonts w:hint="eastAsia"/>
                <w:i/>
                <w:sz w:val="16"/>
                <w:szCs w:val="16"/>
              </w:rPr>
              <w:t>U</w:t>
            </w:r>
            <w:r w:rsidRPr="006A2B7E">
              <w:rPr>
                <w:rFonts w:hint="eastAsia"/>
                <w:sz w:val="16"/>
                <w:szCs w:val="16"/>
                <w:vertAlign w:val="subscript"/>
              </w:rPr>
              <w:t>rel</w:t>
            </w:r>
            <w:r w:rsidRPr="006A2B7E">
              <w:rPr>
                <w:rFonts w:hint="eastAsia"/>
                <w:sz w:val="16"/>
                <w:szCs w:val="16"/>
              </w:rPr>
              <w:t>=3%  k=2</w:t>
            </w:r>
          </w:p>
        </w:tc>
        <w:tc>
          <w:tcPr>
            <w:tcW w:w="1701" w:type="dxa"/>
            <w:vAlign w:val="center"/>
          </w:tcPr>
          <w:p w:rsidR="005E2FEC" w:rsidRPr="004375C9" w:rsidRDefault="005E2FEC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5C9">
              <w:rPr>
                <w:rFonts w:ascii="Times New Roman" w:hAnsi="Times New Roman" w:cs="Times New Roman"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5E2FEC" w:rsidRPr="006A2B7E" w:rsidRDefault="005E2FEC" w:rsidP="005E2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6A2B7E">
              <w:rPr>
                <w:rFonts w:ascii="Times New Roman" w:hAnsi="Times New Roman" w:cs="Times New Roman" w:hint="eastAsia"/>
                <w:sz w:val="18"/>
                <w:szCs w:val="18"/>
              </w:rPr>
              <w:t>.11.07.</w:t>
            </w:r>
          </w:p>
        </w:tc>
        <w:tc>
          <w:tcPr>
            <w:tcW w:w="784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2FEC" w:rsidTr="00524D4F">
        <w:trPr>
          <w:trHeight w:val="568"/>
          <w:jc w:val="center"/>
        </w:trPr>
        <w:tc>
          <w:tcPr>
            <w:tcW w:w="809" w:type="dxa"/>
            <w:vAlign w:val="center"/>
          </w:tcPr>
          <w:p w:rsidR="005E2FEC" w:rsidRPr="00A44AFB" w:rsidRDefault="005E2FEC" w:rsidP="005E2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生产科</w:t>
            </w:r>
          </w:p>
        </w:tc>
        <w:tc>
          <w:tcPr>
            <w:tcW w:w="1134" w:type="dxa"/>
            <w:vAlign w:val="center"/>
          </w:tcPr>
          <w:p w:rsidR="005E2FEC" w:rsidRPr="00C96E45" w:rsidRDefault="005E2FEC" w:rsidP="005E2F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电子计重秤</w:t>
            </w:r>
          </w:p>
        </w:tc>
        <w:tc>
          <w:tcPr>
            <w:tcW w:w="992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FM03-005</w:t>
            </w:r>
          </w:p>
        </w:tc>
        <w:tc>
          <w:tcPr>
            <w:tcW w:w="992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ACS-D11</w:t>
            </w:r>
          </w:p>
        </w:tc>
        <w:tc>
          <w:tcPr>
            <w:tcW w:w="1701" w:type="dxa"/>
            <w:vAlign w:val="center"/>
          </w:tcPr>
          <w:p w:rsidR="005E2FEC" w:rsidRPr="0065007A" w:rsidRDefault="005E2FEC" w:rsidP="00F2616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:rsidR="005E2FEC" w:rsidRPr="00693AAD" w:rsidRDefault="005E2FEC" w:rsidP="005E2FEC">
            <w:pPr>
              <w:jc w:val="center"/>
              <w:rPr>
                <w:sz w:val="18"/>
                <w:szCs w:val="18"/>
              </w:rPr>
            </w:pPr>
            <w:r w:rsidRPr="00693AAD">
              <w:rPr>
                <w:sz w:val="18"/>
                <w:szCs w:val="18"/>
              </w:rPr>
              <w:t>非自动衡器检定</w:t>
            </w:r>
          </w:p>
          <w:p w:rsidR="00693AAD" w:rsidRPr="00693AAD" w:rsidRDefault="00693AAD" w:rsidP="005E2FEC">
            <w:pPr>
              <w:jc w:val="center"/>
              <w:rPr>
                <w:sz w:val="18"/>
                <w:szCs w:val="18"/>
              </w:rPr>
            </w:pPr>
            <w:r w:rsidRPr="00693AAD">
              <w:rPr>
                <w:rFonts w:hint="eastAsia"/>
                <w:sz w:val="18"/>
                <w:szCs w:val="18"/>
              </w:rPr>
              <w:t>M1,M12</w:t>
            </w:r>
            <w:r w:rsidRPr="00693AAD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 w:rsidRPr="004375C9">
              <w:rPr>
                <w:rFonts w:ascii="Times New Roman" w:hAnsi="Times New Roman" w:cs="Times New Roman" w:hint="eastAsia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34" w:type="dxa"/>
            <w:vAlign w:val="center"/>
          </w:tcPr>
          <w:p w:rsidR="005E2FEC" w:rsidRPr="00C96E45" w:rsidRDefault="005E2FEC" w:rsidP="005E2F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2021.04.29.</w:t>
            </w:r>
          </w:p>
        </w:tc>
        <w:tc>
          <w:tcPr>
            <w:tcW w:w="784" w:type="dxa"/>
            <w:vAlign w:val="center"/>
          </w:tcPr>
          <w:p w:rsidR="005E2FEC" w:rsidRPr="0065007A" w:rsidRDefault="005E2FEC" w:rsidP="005E2FE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2FEC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5E2FEC" w:rsidRDefault="005E2FEC" w:rsidP="005E2FE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5E2FEC" w:rsidRDefault="005E2FEC" w:rsidP="005E2FEC">
            <w:pPr>
              <w:widowControl/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5E2FEC" w:rsidRPr="00A36EE4" w:rsidRDefault="005E2FEC" w:rsidP="005E2FEC">
            <w:pPr>
              <w:widowControl/>
              <w:ind w:firstLineChars="150" w:firstLine="31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公司已制定《计量确认间隔</w:t>
            </w:r>
            <w:r w:rsidR="008D387B"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管理程序》、《外部供方管理程序》、《量值溯源管理</w:t>
            </w:r>
            <w:r w:rsidR="008D387B">
              <w:rPr>
                <w:rFonts w:ascii="Times New Roman" w:eastAsia="宋体" w:hAnsi="Times New Roman" w:cs="Times New Roman" w:hint="eastAsia"/>
                <w:szCs w:val="21"/>
              </w:rPr>
              <w:t>程序》和《测量设备管理程序》，公司未建最高计量标准，测量设备由质检科</w:t>
            </w:r>
            <w:r w:rsidR="00F2616C">
              <w:rPr>
                <w:rFonts w:ascii="Times New Roman" w:eastAsia="宋体" w:hAnsi="Times New Roman" w:cs="Times New Roman" w:hint="eastAsia"/>
                <w:szCs w:val="21"/>
              </w:rPr>
              <w:t>负责溯源。公司测量设备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全部委托</w:t>
            </w:r>
            <w:r w:rsidR="008D387B" w:rsidRPr="004F6D29">
              <w:rPr>
                <w:rFonts w:ascii="宋体" w:hint="eastAsia"/>
                <w:color w:val="000000" w:themeColor="text1"/>
                <w:szCs w:val="21"/>
              </w:rPr>
              <w:t>扬州市江都区计量测试技术研究所（扬州市江都区产品质量检验检测中心）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A36EE4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8D387B">
              <w:rPr>
                <w:rFonts w:ascii="Times New Roman" w:eastAsia="宋体" w:hAnsi="Times New Roman" w:cs="Times New Roman" w:hint="eastAsia"/>
                <w:szCs w:val="21"/>
              </w:rPr>
              <w:t>检定证书由质检科</w:t>
            </w:r>
            <w:r w:rsidRPr="00A36EE4">
              <w:rPr>
                <w:rFonts w:ascii="Times New Roman" w:eastAsia="宋体" w:hAnsi="Times New Roman" w:cs="Times New Roman" w:hint="eastAsia"/>
                <w:szCs w:val="21"/>
              </w:rPr>
              <w:t>保存。该公司的校准情况符合溯源性要求。</w:t>
            </w:r>
          </w:p>
          <w:p w:rsidR="005E2FEC" w:rsidRDefault="005E2FEC" w:rsidP="005E2FE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E2FEC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5E2FEC" w:rsidRDefault="005E2FEC" w:rsidP="005E2FE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E2FEC" w:rsidRDefault="005E2FEC" w:rsidP="005E2FE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5E2FEC" w:rsidRDefault="00C91EFB" w:rsidP="005E2FE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5045075</wp:posOffset>
                  </wp:positionH>
                  <wp:positionV relativeFrom="paragraph">
                    <wp:posOffset>6985</wp:posOffset>
                  </wp:positionV>
                  <wp:extent cx="825500" cy="323850"/>
                  <wp:effectExtent l="19050" t="0" r="0" b="0"/>
                  <wp:wrapNone/>
                  <wp:docPr id="1" name="图片 0" descr="南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南艳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2FEC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6985</wp:posOffset>
                  </wp:positionV>
                  <wp:extent cx="752475" cy="450850"/>
                  <wp:effectExtent l="19050" t="0" r="9525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2FE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E2FEC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5E2FEC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</w:t>
            </w:r>
            <w:r w:rsidR="005E2FEC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5E2FEC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5E2FEC" w:rsidRPr="00C91EFB" w:rsidRDefault="005E2FEC" w:rsidP="005E2FE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Default="00EE3131" w:rsidP="00131689"/>
    <w:p w:rsidR="00FC2A90" w:rsidRPr="00131689" w:rsidRDefault="0003180B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80" w:rsidRDefault="00F82C80">
      <w:r>
        <w:separator/>
      </w:r>
    </w:p>
  </w:endnote>
  <w:endnote w:type="continuationSeparator" w:id="1">
    <w:p w:rsidR="00F82C80" w:rsidRDefault="00F82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80" w:rsidRDefault="00F82C80">
      <w:r>
        <w:separator/>
      </w:r>
    </w:p>
  </w:footnote>
  <w:footnote w:type="continuationSeparator" w:id="1">
    <w:p w:rsidR="00F82C80" w:rsidRDefault="00F82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8566C7" w:rsidP="008566C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 w:rsidRPr="008566C7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147955</wp:posOffset>
          </wp:positionV>
          <wp:extent cx="485775" cy="488950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7F7">
      <w:tab/>
    </w:r>
  </w:p>
  <w:p w:rsidR="00C02122" w:rsidRDefault="00302D88" w:rsidP="008566C7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 w:rsidRPr="00302D8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.65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8566C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ISC-A </w:t>
                </w:r>
                <w:r w:rsidR="00EA67F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EA67F7"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 w:rsidR="00EA67F7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EA67F7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EA67F7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8566C7">
    <w:pPr>
      <w:pStyle w:val="a5"/>
      <w:pBdr>
        <w:bottom w:val="none" w:sz="0" w:space="1" w:color="auto"/>
      </w:pBdr>
      <w:spacing w:line="320" w:lineRule="exact"/>
      <w:ind w:firstLineChars="550" w:firstLine="92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302D8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180B"/>
    <w:rsid w:val="00052562"/>
    <w:rsid w:val="00090D94"/>
    <w:rsid w:val="000A236E"/>
    <w:rsid w:val="000B6DAF"/>
    <w:rsid w:val="00131689"/>
    <w:rsid w:val="00141F79"/>
    <w:rsid w:val="00167A97"/>
    <w:rsid w:val="00196681"/>
    <w:rsid w:val="001B43A0"/>
    <w:rsid w:val="001C0853"/>
    <w:rsid w:val="001C42EA"/>
    <w:rsid w:val="001E7B9C"/>
    <w:rsid w:val="002029C0"/>
    <w:rsid w:val="00203F7B"/>
    <w:rsid w:val="0021570A"/>
    <w:rsid w:val="00221DBD"/>
    <w:rsid w:val="0024057A"/>
    <w:rsid w:val="00244C31"/>
    <w:rsid w:val="00252E55"/>
    <w:rsid w:val="00292C9F"/>
    <w:rsid w:val="002A3CBC"/>
    <w:rsid w:val="002D3C05"/>
    <w:rsid w:val="002D47BF"/>
    <w:rsid w:val="00302D88"/>
    <w:rsid w:val="0033169D"/>
    <w:rsid w:val="0034673D"/>
    <w:rsid w:val="003622BE"/>
    <w:rsid w:val="0036244D"/>
    <w:rsid w:val="00380884"/>
    <w:rsid w:val="003857FA"/>
    <w:rsid w:val="00392597"/>
    <w:rsid w:val="003F3BBC"/>
    <w:rsid w:val="003F7ABC"/>
    <w:rsid w:val="00474F39"/>
    <w:rsid w:val="004D4C33"/>
    <w:rsid w:val="00514A85"/>
    <w:rsid w:val="00516B64"/>
    <w:rsid w:val="005224D2"/>
    <w:rsid w:val="00524D4F"/>
    <w:rsid w:val="00546C22"/>
    <w:rsid w:val="00596721"/>
    <w:rsid w:val="005A0D84"/>
    <w:rsid w:val="005A7242"/>
    <w:rsid w:val="005B52C5"/>
    <w:rsid w:val="005D0B42"/>
    <w:rsid w:val="005D14D4"/>
    <w:rsid w:val="005E2FEC"/>
    <w:rsid w:val="00616CE9"/>
    <w:rsid w:val="006210E3"/>
    <w:rsid w:val="00636F70"/>
    <w:rsid w:val="00646E1C"/>
    <w:rsid w:val="0065007A"/>
    <w:rsid w:val="006541B2"/>
    <w:rsid w:val="00657525"/>
    <w:rsid w:val="0066409B"/>
    <w:rsid w:val="00664C79"/>
    <w:rsid w:val="0067166C"/>
    <w:rsid w:val="006769CB"/>
    <w:rsid w:val="00693AAD"/>
    <w:rsid w:val="006A3FCE"/>
    <w:rsid w:val="006A494F"/>
    <w:rsid w:val="006D477A"/>
    <w:rsid w:val="006E01EA"/>
    <w:rsid w:val="006E5F8D"/>
    <w:rsid w:val="006F127F"/>
    <w:rsid w:val="00711A5E"/>
    <w:rsid w:val="0071439B"/>
    <w:rsid w:val="00763F5D"/>
    <w:rsid w:val="00766AFA"/>
    <w:rsid w:val="00787C94"/>
    <w:rsid w:val="00802524"/>
    <w:rsid w:val="0081413C"/>
    <w:rsid w:val="00816CDC"/>
    <w:rsid w:val="00830624"/>
    <w:rsid w:val="00845EE7"/>
    <w:rsid w:val="00850FA6"/>
    <w:rsid w:val="008544CF"/>
    <w:rsid w:val="0085467A"/>
    <w:rsid w:val="008566C7"/>
    <w:rsid w:val="008A60A9"/>
    <w:rsid w:val="008C47C6"/>
    <w:rsid w:val="008D01A0"/>
    <w:rsid w:val="008D387B"/>
    <w:rsid w:val="008D4A98"/>
    <w:rsid w:val="008D6008"/>
    <w:rsid w:val="008E47AD"/>
    <w:rsid w:val="00901F02"/>
    <w:rsid w:val="00910F61"/>
    <w:rsid w:val="00925147"/>
    <w:rsid w:val="00933CD7"/>
    <w:rsid w:val="00943D20"/>
    <w:rsid w:val="00957382"/>
    <w:rsid w:val="00982CED"/>
    <w:rsid w:val="009876F5"/>
    <w:rsid w:val="009A1543"/>
    <w:rsid w:val="009A2327"/>
    <w:rsid w:val="009C1D06"/>
    <w:rsid w:val="009C6468"/>
    <w:rsid w:val="009C7623"/>
    <w:rsid w:val="009E059D"/>
    <w:rsid w:val="009F2B1A"/>
    <w:rsid w:val="009F652A"/>
    <w:rsid w:val="009F6F47"/>
    <w:rsid w:val="00A10BE3"/>
    <w:rsid w:val="00A13FE4"/>
    <w:rsid w:val="00A23A01"/>
    <w:rsid w:val="00A35855"/>
    <w:rsid w:val="00A36EE4"/>
    <w:rsid w:val="00A4280B"/>
    <w:rsid w:val="00A44AFB"/>
    <w:rsid w:val="00A60DEA"/>
    <w:rsid w:val="00A72F32"/>
    <w:rsid w:val="00A8352E"/>
    <w:rsid w:val="00AB3CF0"/>
    <w:rsid w:val="00AC3C48"/>
    <w:rsid w:val="00AD6771"/>
    <w:rsid w:val="00AF1461"/>
    <w:rsid w:val="00B00041"/>
    <w:rsid w:val="00B01161"/>
    <w:rsid w:val="00B060F8"/>
    <w:rsid w:val="00B1431A"/>
    <w:rsid w:val="00B35F8B"/>
    <w:rsid w:val="00B40D68"/>
    <w:rsid w:val="00B66854"/>
    <w:rsid w:val="00B87685"/>
    <w:rsid w:val="00BA7D0C"/>
    <w:rsid w:val="00BB09B7"/>
    <w:rsid w:val="00BC0644"/>
    <w:rsid w:val="00BD3740"/>
    <w:rsid w:val="00BD5F6B"/>
    <w:rsid w:val="00BE1013"/>
    <w:rsid w:val="00BE616D"/>
    <w:rsid w:val="00C02122"/>
    <w:rsid w:val="00C0452F"/>
    <w:rsid w:val="00C11A32"/>
    <w:rsid w:val="00C1503E"/>
    <w:rsid w:val="00C24543"/>
    <w:rsid w:val="00C56E3B"/>
    <w:rsid w:val="00C60CDF"/>
    <w:rsid w:val="00C72FA7"/>
    <w:rsid w:val="00C74DF2"/>
    <w:rsid w:val="00C83DF0"/>
    <w:rsid w:val="00C91EFB"/>
    <w:rsid w:val="00C96E45"/>
    <w:rsid w:val="00C975C5"/>
    <w:rsid w:val="00CA3EF0"/>
    <w:rsid w:val="00CC7828"/>
    <w:rsid w:val="00CE1E8E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61B5E"/>
    <w:rsid w:val="00D82B51"/>
    <w:rsid w:val="00DA2413"/>
    <w:rsid w:val="00DB2515"/>
    <w:rsid w:val="00DC29D9"/>
    <w:rsid w:val="00DC37C7"/>
    <w:rsid w:val="00DD3B11"/>
    <w:rsid w:val="00DD7AC8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16C"/>
    <w:rsid w:val="00F262C5"/>
    <w:rsid w:val="00F4421C"/>
    <w:rsid w:val="00F563D7"/>
    <w:rsid w:val="00F6085A"/>
    <w:rsid w:val="00F62AFB"/>
    <w:rsid w:val="00F7439A"/>
    <w:rsid w:val="00F82C80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67</cp:revision>
  <dcterms:created xsi:type="dcterms:W3CDTF">2015-11-02T14:51:00Z</dcterms:created>
  <dcterms:modified xsi:type="dcterms:W3CDTF">2022-02-27T01:59:00Z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