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79845" cy="9504680"/>
            <wp:effectExtent l="0" t="0" r="8255" b="7620"/>
            <wp:docPr id="6" name="图片 6" descr="新文档 2022-03-22 11.08.27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22-03-22 11.08.27_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3655" cy="9370695"/>
            <wp:effectExtent l="0" t="0" r="4445" b="1905"/>
            <wp:docPr id="7" name="图片 7" descr="新文档 2022-03-22 11.08.27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22-03-22 11.08.27_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3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7465" cy="9033510"/>
            <wp:effectExtent l="0" t="0" r="635" b="8890"/>
            <wp:docPr id="1" name="图片 1" descr="mmexport155132224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513222412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7465" cy="9033510"/>
            <wp:effectExtent l="0" t="0" r="635" b="8890"/>
            <wp:docPr id="2" name="图片 2" descr="mmexport155132223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513222378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7465" cy="9033510"/>
            <wp:effectExtent l="0" t="0" r="635" b="8890"/>
            <wp:docPr id="3" name="图片 3" descr="mmexport155132223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513222320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7465" cy="9033510"/>
            <wp:effectExtent l="0" t="0" r="635" b="8890"/>
            <wp:docPr id="4" name="图片 4" descr="mmexport155132222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513222252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7465" cy="9033510"/>
            <wp:effectExtent l="0" t="0" r="635" b="8890"/>
            <wp:docPr id="5" name="图片 5" descr="mmexport155132221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513222159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object>
          <v:shape id="_x0000_i1025" o:spt="75" type="#_x0000_t75" style="height:694.5pt;width:542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25" DrawAspect="Content" ObjectID="_1468075725" r:id="rId13">
            <o:LockedField>false</o:LockedField>
          </o:OLEObject>
        </w:object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3823"/>
        <w:gridCol w:w="2773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3823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河北一线管业有限公司</w:t>
            </w:r>
            <w:bookmarkEnd w:id="11"/>
          </w:p>
        </w:tc>
        <w:tc>
          <w:tcPr>
            <w:tcW w:w="2773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3823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2773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现场审核发现，未提供对员工进行了体检的证据。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>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GB/T 45001-2020 idt ISO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9.1.1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审核组长：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组长</w:t>
            </w:r>
            <w:r>
              <w:rPr>
                <w:rFonts w:hint="eastAsia" w:ascii="方正仿宋简体" w:eastAsia="方正仿宋简体"/>
                <w:b/>
              </w:rPr>
              <w:t xml:space="preserve">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      </w:t>
            </w:r>
            <w:r>
              <w:rPr>
                <w:rFonts w:hint="eastAsia" w:eastAsia="方正仿宋简体"/>
                <w:b/>
              </w:rPr>
              <w:t xml:space="preserve">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           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4AAE73E5"/>
    <w:rsid w:val="67C0188A"/>
    <w:rsid w:val="70462C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emf"/><Relationship Id="rId13" Type="http://schemas.openxmlformats.org/officeDocument/2006/relationships/oleObject" Target="embeddings/oleObject1.bin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322</Words>
  <Characters>429</Characters>
  <Lines>6</Lines>
  <Paragraphs>1</Paragraphs>
  <TotalTime>113</TotalTime>
  <ScaleCrop>false</ScaleCrop>
  <LinksUpToDate>false</LinksUpToDate>
  <CharactersWithSpaces>697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至鱼</cp:lastModifiedBy>
  <cp:lastPrinted>2019-05-13T03:02:00Z</cp:lastPrinted>
  <dcterms:modified xsi:type="dcterms:W3CDTF">2022-03-23T01:42:15Z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2052-11.1.0.11365</vt:lpwstr>
  </property>
</Properties>
</file>