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河北帝鉴食品有限公司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0084-2022-QH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