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0092-2021-2022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黄山众拓工业泵制造有限公司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20074710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黄山市计量检定测试所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ZTLS1-085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黄山市计量检定测试所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内径量表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ZTLS03-015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(35-50)mm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指示表检定仪±1.0μm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黄山市计量检定测试所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ZTLS02-0031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(125-150)mm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±0.005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黄山市计量检定测试所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椭圆齿轮流量计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1003002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LG-A200.2/J1GF-11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油流量标准装置0.1级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安徽省精测流量仪表检定站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黄山市计量检定测试所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安徽省精测流量仪表检定站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697230" cy="303530"/>
                  <wp:effectExtent l="0" t="0" r="1270" b="1270"/>
                  <wp:docPr id="1" name="图片 1" descr="91575ab818d869a5a780dfdfd4327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1575ab818d869a5a780dfdfd43272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1932" t="42936" r="71388" b="52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56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2022-02-17T02:54:31Z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88125A891A8F4D35B8D9166B598E8CD5</vt:lpwstr>
  </property>
</Properties>
</file>