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1120-2021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2025年11月06日上午至2025年11月06日下午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2162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