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-725170</wp:posOffset>
            </wp:positionH>
            <wp:positionV relativeFrom="paragraph">
              <wp:posOffset>-650240</wp:posOffset>
            </wp:positionV>
            <wp:extent cx="7343775" cy="10568940"/>
            <wp:effectExtent l="0" t="0" r="9525" b="10160"/>
            <wp:wrapNone/>
            <wp:docPr id="1" name="图片 1" descr="扫描全能王 2022-02-26 16.13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26 16.13_6"/>
                    <pic:cNvPicPr>
                      <a:picLocks noChangeAspect="1"/>
                    </pic:cNvPicPr>
                  </pic:nvPicPr>
                  <pic:blipFill>
                    <a:blip r:embed="rId5"/>
                    <a:srcRect l="2053"/>
                    <a:stretch>
                      <a:fillRect/>
                    </a:stretch>
                  </pic:blipFill>
                  <pic:spPr>
                    <a:xfrm>
                      <a:off x="0" y="0"/>
                      <a:ext cx="7343775" cy="105689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086BA1"/>
    <w:rsid w:val="63AC0C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2022-02-26T08:32:18Z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