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</w:rPr>
        <w:t>附3</w:t>
      </w:r>
      <w:r>
        <w:rPr>
          <w:rFonts w:hint="eastAsia"/>
          <w:b/>
          <w:bCs/>
          <w:sz w:val="32"/>
          <w:szCs w:val="32"/>
          <w:lang w:eastAsia="zh-CN"/>
        </w:rPr>
        <w:t>：</w:t>
      </w:r>
    </w:p>
    <w:p>
      <w:pPr>
        <w:ind w:firstLine="2811" w:firstLineChars="1000"/>
        <w:rPr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28"/>
          <w:szCs w:val="28"/>
        </w:rPr>
        <w:t>测量过程有效性确认表</w:t>
      </w:r>
    </w:p>
    <w:tbl>
      <w:tblPr>
        <w:tblStyle w:val="4"/>
        <w:tblpPr w:leftFromText="180" w:rightFromText="180" w:vertAnchor="text" w:horzAnchor="page" w:tblpX="1483" w:tblpY="185"/>
        <w:tblOverlap w:val="never"/>
        <w:tblW w:w="9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139"/>
        <w:gridCol w:w="1106"/>
        <w:gridCol w:w="1280"/>
        <w:gridCol w:w="2840"/>
        <w:gridCol w:w="1670"/>
        <w:gridCol w:w="1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63" w:type="dxa"/>
            <w:gridSpan w:val="2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测量过程编号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kern w:val="0"/>
                <w:szCs w:val="21"/>
              </w:rPr>
              <w:t>0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</w:t>
            </w:r>
          </w:p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名称</w:t>
            </w: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4130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无缝钢管抗拉强度</w:t>
            </w:r>
          </w:p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检测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过程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</w:t>
            </w:r>
          </w:p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规范编号</w:t>
            </w:r>
          </w:p>
        </w:tc>
        <w:tc>
          <w:tcPr>
            <w:tcW w:w="152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DLJ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CL-GF-01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63" w:type="dxa"/>
            <w:gridSpan w:val="2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所在部门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质量部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测量项目</w:t>
            </w: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抗拉强度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控制程度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高度控制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</w:trPr>
        <w:tc>
          <w:tcPr>
            <w:tcW w:w="9680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测量过程要素概述：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kern w:val="0"/>
                <w:szCs w:val="21"/>
              </w:rPr>
              <w:t>测量设备：</w:t>
            </w:r>
            <w:r>
              <w:rPr>
                <w:rFonts w:hint="eastAsia"/>
                <w:szCs w:val="21"/>
              </w:rPr>
              <w:t>出厂编号</w:t>
            </w:r>
            <w:r>
              <w:rPr>
                <w:szCs w:val="21"/>
              </w:rPr>
              <w:t>为</w:t>
            </w: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BD14020</w:t>
            </w:r>
            <w:r>
              <w:rPr>
                <w:rFonts w:hint="eastAsia"/>
                <w:szCs w:val="21"/>
                <w:lang w:val="en-US" w:eastAsia="zh-CN"/>
              </w:rPr>
              <w:t>的</w:t>
            </w:r>
            <w:r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电子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万能试验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机</w:t>
            </w:r>
            <w:r>
              <w:rPr>
                <w:rFonts w:hint="eastAsia"/>
                <w:i w:val="0"/>
                <w:iCs w:val="0"/>
                <w:sz w:val="21"/>
                <w:szCs w:val="21"/>
                <w:lang w:val="en-US" w:eastAsia="zh-CN" w:bidi="ar"/>
              </w:rPr>
              <w:t>,</w:t>
            </w:r>
            <w:r>
              <w:rPr>
                <w:rFonts w:hint="eastAsia"/>
                <w:i w:val="0"/>
                <w:iCs w:val="0"/>
                <w:sz w:val="21"/>
                <w:szCs w:val="21"/>
                <w:lang w:val="en-US" w:eastAsia="zh-CN"/>
              </w:rPr>
              <w:t>最大允许误差</w:t>
            </w: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/>
              </w:rPr>
              <w:t>±1%。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kern w:val="0"/>
                <w:szCs w:val="21"/>
              </w:rPr>
              <w:t>测量方法：</w:t>
            </w:r>
            <w:r>
              <w:rPr>
                <w:rFonts w:hint="eastAsia" w:cs="Times New Roman"/>
                <w:szCs w:val="21"/>
                <w:lang w:val="en-US" w:eastAsia="zh-CN"/>
              </w:rPr>
              <w:t>GB/T228.1-2010《金属材料 拉伸试验 第1部分：室温试验方法》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kern w:val="0"/>
                <w:szCs w:val="21"/>
              </w:rPr>
              <w:t>环境条件：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(10-35)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yellow"/>
                <w:lang w:val="en-US" w:eastAsia="zh-CN"/>
              </w:rPr>
            </w:pPr>
            <w:r>
              <w:rPr>
                <w:kern w:val="0"/>
                <w:szCs w:val="21"/>
              </w:rPr>
              <w:t>测量软件；</w:t>
            </w:r>
            <w:r>
              <w:rPr>
                <w:rFonts w:hint="eastAsia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NATNCS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操作者技能：</w:t>
            </w:r>
            <w:r>
              <w:rPr>
                <w:color w:val="000000"/>
                <w:kern w:val="0"/>
                <w:szCs w:val="21"/>
              </w:rPr>
              <w:t>仪器操作人员，经培训合格</w:t>
            </w:r>
            <w:r>
              <w:rPr>
                <w:rFonts w:hint="eastAsia"/>
                <w:color w:val="000000"/>
                <w:kern w:val="0"/>
                <w:szCs w:val="21"/>
              </w:rPr>
              <w:t>，有一定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的</w:t>
            </w:r>
            <w:r>
              <w:rPr>
                <w:rFonts w:hint="eastAsia"/>
                <w:color w:val="000000"/>
                <w:kern w:val="0"/>
                <w:szCs w:val="21"/>
              </w:rPr>
              <w:t>工作经验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其他影响量：无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</w:trPr>
        <w:tc>
          <w:tcPr>
            <w:tcW w:w="9680" w:type="dxa"/>
            <w:gridSpan w:val="7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12" w:lineRule="auto"/>
              <w:textAlignment w:val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有效性确认记录: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12" w:lineRule="auto"/>
              <w:ind w:left="420" w:hanging="420" w:hangingChars="200"/>
              <w:textAlignment w:val="auto"/>
              <w:rPr>
                <w:color w:val="FF0000"/>
                <w:szCs w:val="21"/>
              </w:rPr>
            </w:pPr>
            <w:r>
              <w:rPr>
                <w:szCs w:val="21"/>
              </w:rPr>
              <w:t>1、查</w:t>
            </w:r>
            <w:r>
              <w:rPr>
                <w:rFonts w:hint="eastAsia"/>
                <w:szCs w:val="21"/>
                <w:lang w:val="en-US" w:eastAsia="zh-CN"/>
              </w:rPr>
              <w:t>出</w:t>
            </w:r>
            <w:r>
              <w:rPr>
                <w:rFonts w:hint="eastAsia"/>
                <w:szCs w:val="21"/>
              </w:rPr>
              <w:t>厂编号</w:t>
            </w:r>
            <w:r>
              <w:rPr>
                <w:szCs w:val="21"/>
              </w:rPr>
              <w:t>为</w:t>
            </w:r>
            <w:r>
              <w:rPr>
                <w:rFonts w:hint="eastAsia"/>
                <w:szCs w:val="21"/>
              </w:rPr>
              <w:t>出厂编号</w:t>
            </w:r>
            <w:r>
              <w:rPr>
                <w:szCs w:val="21"/>
              </w:rPr>
              <w:t>为</w:t>
            </w: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BD14020</w:t>
            </w:r>
            <w:r>
              <w:rPr>
                <w:rFonts w:hint="eastAsia"/>
                <w:szCs w:val="21"/>
                <w:lang w:val="en-US" w:eastAsia="zh-CN"/>
              </w:rPr>
              <w:t>的</w:t>
            </w:r>
            <w:r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电子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万能试验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机</w:t>
            </w:r>
            <w:r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的检定证书，检定</w:t>
            </w:r>
            <w:r>
              <w:rPr>
                <w:bCs/>
                <w:szCs w:val="21"/>
              </w:rPr>
              <w:t>日期：2021年</w:t>
            </w:r>
            <w:r>
              <w:rPr>
                <w:rFonts w:hint="eastAsia"/>
                <w:bCs/>
                <w:szCs w:val="21"/>
                <w:lang w:val="en-US" w:eastAsia="zh-CN"/>
              </w:rPr>
              <w:t>3</w:t>
            </w:r>
            <w:r>
              <w:rPr>
                <w:bCs/>
                <w:szCs w:val="21"/>
              </w:rPr>
              <w:t>月</w:t>
            </w:r>
            <w:r>
              <w:rPr>
                <w:rFonts w:hint="eastAsia"/>
                <w:bCs/>
                <w:szCs w:val="21"/>
                <w:lang w:val="en-US" w:eastAsia="zh-CN"/>
              </w:rPr>
              <w:t>29</w:t>
            </w:r>
            <w:r>
              <w:rPr>
                <w:bCs/>
                <w:szCs w:val="21"/>
              </w:rPr>
              <w:t>日，</w:t>
            </w:r>
            <w:r>
              <w:rPr>
                <w:szCs w:val="21"/>
              </w:rPr>
              <w:t>符合要求。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12" w:lineRule="auto"/>
              <w:textAlignment w:val="auto"/>
              <w:rPr>
                <w:kern w:val="0"/>
                <w:szCs w:val="21"/>
              </w:rPr>
            </w:pPr>
            <w:r>
              <w:rPr>
                <w:szCs w:val="21"/>
              </w:rPr>
              <w:t>2、</w:t>
            </w:r>
            <w:r>
              <w:rPr>
                <w:kern w:val="0"/>
                <w:szCs w:val="21"/>
              </w:rPr>
              <w:t>用比对法对测量过程进行有效性确认</w:t>
            </w:r>
            <w:r>
              <w:rPr>
                <w:rFonts w:hint="eastAsia"/>
                <w:kern w:val="0"/>
                <w:szCs w:val="21"/>
                <w:lang w:eastAsia="zh-CN"/>
              </w:rPr>
              <w:t>：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kern w:val="0"/>
                <w:szCs w:val="21"/>
              </w:rPr>
              <w:t>（1）202</w:t>
            </w: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04</w:t>
            </w:r>
            <w:r>
              <w:rPr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9</w:t>
            </w:r>
            <w:r>
              <w:rPr>
                <w:kern w:val="0"/>
                <w:szCs w:val="21"/>
              </w:rPr>
              <w:t>日，用</w:t>
            </w:r>
            <w:r>
              <w:rPr>
                <w:rFonts w:hint="eastAsia"/>
                <w:szCs w:val="21"/>
              </w:rPr>
              <w:t>出厂编号</w:t>
            </w:r>
            <w:r>
              <w:rPr>
                <w:szCs w:val="21"/>
              </w:rPr>
              <w:t>为</w:t>
            </w: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BD14020</w:t>
            </w:r>
            <w:r>
              <w:rPr>
                <w:rFonts w:hint="eastAsia"/>
                <w:szCs w:val="21"/>
                <w:lang w:val="en-US" w:eastAsia="zh-CN"/>
              </w:rPr>
              <w:t>的</w:t>
            </w:r>
            <w:r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电子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万能试验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机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检测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4130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无缝钢管</w:t>
            </w:r>
            <w:r>
              <w:rPr>
                <w:rFonts w:hint="eastAsia" w:cs="Times New Roman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抗拉强度</w:t>
            </w:r>
            <w:r>
              <w:rPr>
                <w:rFonts w:hint="eastAsia" w:cs="Times New Roman"/>
                <w:lang w:val="en-US" w:eastAsia="zh-CN"/>
              </w:rPr>
              <w:t>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420" w:firstLineChars="200"/>
              <w:textAlignment w:val="auto"/>
              <w:rPr>
                <w:rFonts w:hint="default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sz w:val="21"/>
                <w:szCs w:val="21"/>
                <w:lang w:val="en-US" w:eastAsia="zh-CN"/>
              </w:rPr>
              <w:t>取5</w:t>
            </w:r>
            <w:r>
              <w:rPr>
                <w:kern w:val="0"/>
                <w:szCs w:val="21"/>
              </w:rPr>
              <w:t>次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检测的</w:t>
            </w:r>
            <w:r>
              <w:rPr>
                <w:szCs w:val="21"/>
              </w:rPr>
              <w:t>平均值为</w:t>
            </w:r>
            <w:r>
              <w:rPr>
                <w:position w:val="-10"/>
                <w:szCs w:val="21"/>
              </w:rPr>
              <w:object>
                <v:shape id="_x0000_i1025" o:spt="75" type="#_x0000_t75" style="height:17.4pt;width:14.4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4">
                  <o:LockedField>false</o:LockedField>
                </o:OLEObject>
              </w:object>
            </w:r>
            <w:r>
              <w:rPr>
                <w:szCs w:val="21"/>
              </w:rPr>
              <w:t>=</w:t>
            </w:r>
            <w:r>
              <w:rPr>
                <w:rFonts w:hint="eastAsia"/>
                <w:szCs w:val="21"/>
                <w:lang w:val="en-US" w:eastAsia="zh-CN"/>
              </w:rPr>
              <w:t>1132.8MPa；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left="420" w:hanging="420" w:hangingChars="200"/>
              <w:textAlignment w:val="auto"/>
              <w:rPr>
                <w:rFonts w:hint="default"/>
                <w:szCs w:val="21"/>
                <w:lang w:val="en-US"/>
              </w:rPr>
            </w:pPr>
            <w:r>
              <w:rPr>
                <w:kern w:val="0"/>
                <w:szCs w:val="21"/>
              </w:rPr>
              <w:t>202</w:t>
            </w: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年1</w:t>
            </w:r>
            <w:r>
              <w:rPr>
                <w:rFonts w:hint="eastAsia"/>
                <w:kern w:val="0"/>
                <w:szCs w:val="21"/>
              </w:rPr>
              <w:t>0</w:t>
            </w:r>
            <w:r>
              <w:rPr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09</w:t>
            </w:r>
            <w:r>
              <w:rPr>
                <w:kern w:val="0"/>
                <w:szCs w:val="21"/>
              </w:rPr>
              <w:t>日，用</w:t>
            </w:r>
            <w:r>
              <w:rPr>
                <w:rFonts w:hint="eastAsia"/>
                <w:szCs w:val="21"/>
              </w:rPr>
              <w:t>出厂编号</w:t>
            </w:r>
            <w:r>
              <w:rPr>
                <w:szCs w:val="21"/>
              </w:rPr>
              <w:t>为</w:t>
            </w: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BD14020</w:t>
            </w:r>
            <w:r>
              <w:rPr>
                <w:rFonts w:hint="eastAsia"/>
                <w:szCs w:val="21"/>
                <w:lang w:val="en-US" w:eastAsia="zh-CN"/>
              </w:rPr>
              <w:t>的</w:t>
            </w:r>
            <w:r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电子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万能试验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机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检测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4130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无缝钢管</w:t>
            </w:r>
            <w:r>
              <w:rPr>
                <w:rFonts w:hint="eastAsia" w:cs="Times New Roman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抗拉强度</w:t>
            </w:r>
            <w:r>
              <w:rPr>
                <w:rFonts w:hint="eastAsia" w:cs="Times New Roman"/>
                <w:lang w:val="en-US" w:eastAsia="zh-CN"/>
              </w:rPr>
              <w:t>，</w:t>
            </w:r>
            <w:r>
              <w:rPr>
                <w:rFonts w:hint="eastAsia" w:ascii="Times New Roman" w:hAnsi="Times New Roman" w:cs="Times New Roman"/>
                <w:bCs/>
                <w:color w:val="000000"/>
                <w:sz w:val="21"/>
                <w:szCs w:val="21"/>
                <w:lang w:val="en-US" w:eastAsia="zh-CN"/>
              </w:rPr>
              <w:t>取5</w:t>
            </w:r>
            <w:r>
              <w:rPr>
                <w:kern w:val="0"/>
                <w:szCs w:val="21"/>
              </w:rPr>
              <w:t>次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检测的</w:t>
            </w:r>
            <w:r>
              <w:rPr>
                <w:szCs w:val="21"/>
              </w:rPr>
              <w:t>平均值为</w:t>
            </w:r>
            <w:r>
              <w:rPr>
                <w:position w:val="-10"/>
                <w:szCs w:val="21"/>
              </w:rPr>
              <w:object>
                <v:shape id="_x0000_i1026" o:spt="75" type="#_x0000_t75" style="height:15pt;width:14.4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6">
                  <o:LockedField>false</o:LockedField>
                </o:OLEObject>
              </w:object>
            </w:r>
            <w:r>
              <w:rPr>
                <w:szCs w:val="21"/>
              </w:rPr>
              <w:t>=</w:t>
            </w:r>
            <w:r>
              <w:rPr>
                <w:rFonts w:hint="eastAsia"/>
                <w:szCs w:val="21"/>
                <w:lang w:val="en-US" w:eastAsia="zh-CN"/>
              </w:rPr>
              <w:t>1135.6MPa；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hint="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1"/>
                <w:szCs w:val="21"/>
                <w:lang w:val="en-US" w:eastAsia="zh-CN"/>
              </w:rPr>
              <w:t>抗拉强度</w:t>
            </w:r>
            <w:r>
              <w:rPr>
                <w:rFonts w:hint="eastAsia" w:cs="Times New Roman"/>
                <w:bCs/>
                <w:color w:val="000000"/>
                <w:sz w:val="21"/>
                <w:szCs w:val="21"/>
                <w:lang w:val="en-US" w:eastAsia="zh-CN"/>
              </w:rPr>
              <w:t>检测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过程</w:t>
            </w:r>
            <w:r>
              <w:rPr>
                <w:kern w:val="0"/>
                <w:szCs w:val="21"/>
              </w:rPr>
              <w:t>的不确定度为</w:t>
            </w:r>
            <w:r>
              <w:rPr>
                <w:i/>
                <w:kern w:val="0"/>
                <w:szCs w:val="21"/>
              </w:rPr>
              <w:t>U</w:t>
            </w:r>
            <w:r>
              <w:rPr>
                <w:rFonts w:hint="eastAsia"/>
                <w:i w:val="0"/>
                <w:iCs/>
                <w:kern w:val="0"/>
                <w:szCs w:val="21"/>
                <w:lang w:val="en-US" w:eastAsia="zh-CN"/>
              </w:rPr>
              <w:t>rel（Rm）</w:t>
            </w:r>
            <w:r>
              <w:rPr>
                <w:kern w:val="0"/>
                <w:szCs w:val="21"/>
              </w:rPr>
              <w:t>=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2.06%</w:t>
            </w:r>
            <w:r>
              <w:rPr>
                <w:kern w:val="0"/>
                <w:szCs w:val="21"/>
              </w:rPr>
              <w:t>，</w:t>
            </w:r>
            <w:r>
              <w:rPr>
                <w:i/>
                <w:iCs/>
                <w:kern w:val="0"/>
                <w:szCs w:val="21"/>
              </w:rPr>
              <w:t>k=</w:t>
            </w:r>
            <w:r>
              <w:rPr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  <w:lang w:eastAsia="zh-CN"/>
              </w:rPr>
              <w:t>，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则：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Cs w:val="21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vertAlign w:val="subscript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vertAlign w:val="baseline"/>
                <w:lang w:val="en-US" w:eastAsia="zh-CN"/>
              </w:rPr>
              <w:t xml:space="preserve">=1132.8MPa×2.06%=23.34MPa,  </w:t>
            </w: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Cs w:val="21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vertAlign w:val="baseline"/>
                <w:lang w:val="en-US" w:eastAsia="zh-CN"/>
              </w:rPr>
              <w:t>=1135.6MPa×2.06%=23.39MPa，则：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12" w:lineRule="auto"/>
              <w:ind w:firstLine="420" w:firstLineChars="200"/>
              <w:textAlignment w:val="auto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kern w:val="0"/>
                <w:szCs w:val="21"/>
              </w:rPr>
              <w:t>En=</w:t>
            </w:r>
            <w:r>
              <w:rPr>
                <w:kern w:val="0"/>
                <w:position w:val="-38"/>
                <w:szCs w:val="21"/>
              </w:rPr>
              <w:object>
                <v:shape id="_x0000_i1027" o:spt="75" type="#_x0000_t75" style="height:38.4pt;width:65.25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 r:id="rId8">
                  <o:LockedField>false</o:LockedField>
                </o:OLEObject>
              </w:object>
            </w:r>
            <w:r>
              <w:rPr>
                <w:kern w:val="0"/>
                <w:szCs w:val="21"/>
              </w:rPr>
              <w:t>0.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08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12" w:lineRule="auto"/>
              <w:ind w:firstLine="420" w:firstLineChars="200"/>
              <w:textAlignment w:val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En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=0.08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&lt;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1，此</w:t>
            </w:r>
            <w:r>
              <w:rPr>
                <w:kern w:val="0"/>
                <w:szCs w:val="21"/>
              </w:rPr>
              <w:t>测量过程有效。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12" w:lineRule="auto"/>
              <w:textAlignment w:val="auto"/>
              <w:rPr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12" w:lineRule="auto"/>
              <w:textAlignment w:val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确认人员：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杨学婧</w:t>
            </w:r>
            <w:r>
              <w:rPr>
                <w:kern w:val="0"/>
                <w:szCs w:val="21"/>
              </w:rPr>
              <w:t xml:space="preserve">                                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kern w:val="0"/>
                <w:szCs w:val="21"/>
              </w:rPr>
              <w:t xml:space="preserve">      日期：2021年10月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09</w:t>
            </w:r>
            <w:r>
              <w:rPr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0" w:type="dxa"/>
            <w:gridSpan w:val="7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12" w:lineRule="auto"/>
              <w:textAlignment w:val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变更记录: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12" w:lineRule="auto"/>
              <w:textAlignment w:val="auto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12" w:lineRule="auto"/>
              <w:textAlignment w:val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日  期</w:t>
            </w:r>
          </w:p>
        </w:tc>
        <w:tc>
          <w:tcPr>
            <w:tcW w:w="5365" w:type="dxa"/>
            <w:gridSpan w:val="4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12" w:lineRule="auto"/>
              <w:jc w:val="center"/>
              <w:textAlignment w:val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   更   内   容</w:t>
            </w:r>
          </w:p>
        </w:tc>
        <w:tc>
          <w:tcPr>
            <w:tcW w:w="3191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12" w:lineRule="auto"/>
              <w:ind w:firstLine="315" w:firstLineChars="150"/>
              <w:textAlignment w:val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批准人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12" w:lineRule="auto"/>
              <w:textAlignment w:val="auto"/>
              <w:rPr>
                <w:kern w:val="0"/>
                <w:szCs w:val="21"/>
              </w:rPr>
            </w:pPr>
          </w:p>
        </w:tc>
        <w:tc>
          <w:tcPr>
            <w:tcW w:w="5365" w:type="dxa"/>
            <w:gridSpan w:val="4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12" w:lineRule="auto"/>
              <w:textAlignment w:val="auto"/>
              <w:rPr>
                <w:kern w:val="0"/>
                <w:szCs w:val="21"/>
              </w:rPr>
            </w:pPr>
          </w:p>
        </w:tc>
        <w:tc>
          <w:tcPr>
            <w:tcW w:w="3191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12" w:lineRule="auto"/>
              <w:textAlignment w:val="auto"/>
              <w:rPr>
                <w:kern w:val="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BFEE39"/>
    <w:multiLevelType w:val="singleLevel"/>
    <w:tmpl w:val="89BFEE39"/>
    <w:lvl w:ilvl="0" w:tentative="0">
      <w:start w:val="3"/>
      <w:numFmt w:val="decimal"/>
      <w:suff w:val="nothing"/>
      <w:lvlText w:val="（%1）"/>
      <w:lvlJc w:val="left"/>
    </w:lvl>
  </w:abstractNum>
  <w:abstractNum w:abstractNumId="1">
    <w:nsid w:val="C2CA1D15"/>
    <w:multiLevelType w:val="singleLevel"/>
    <w:tmpl w:val="C2CA1D15"/>
    <w:lvl w:ilvl="0" w:tentative="0">
      <w:start w:val="2"/>
      <w:numFmt w:val="decimal"/>
      <w:suff w:val="space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C41"/>
    <w:rsid w:val="00017121"/>
    <w:rsid w:val="00017D4B"/>
    <w:rsid w:val="00033738"/>
    <w:rsid w:val="00085035"/>
    <w:rsid w:val="000942B7"/>
    <w:rsid w:val="000A00DD"/>
    <w:rsid w:val="000A31E5"/>
    <w:rsid w:val="000A7A44"/>
    <w:rsid w:val="00147179"/>
    <w:rsid w:val="00155CCF"/>
    <w:rsid w:val="0019548E"/>
    <w:rsid w:val="001C476E"/>
    <w:rsid w:val="001C7318"/>
    <w:rsid w:val="001F7164"/>
    <w:rsid w:val="00213714"/>
    <w:rsid w:val="00242719"/>
    <w:rsid w:val="002534C0"/>
    <w:rsid w:val="002769A3"/>
    <w:rsid w:val="002841DE"/>
    <w:rsid w:val="00285C9B"/>
    <w:rsid w:val="002B746D"/>
    <w:rsid w:val="002C1369"/>
    <w:rsid w:val="0031525A"/>
    <w:rsid w:val="00327686"/>
    <w:rsid w:val="003752B0"/>
    <w:rsid w:val="00382C5C"/>
    <w:rsid w:val="0038590B"/>
    <w:rsid w:val="003C5179"/>
    <w:rsid w:val="003D394F"/>
    <w:rsid w:val="003F7383"/>
    <w:rsid w:val="00400DE7"/>
    <w:rsid w:val="00416CD2"/>
    <w:rsid w:val="004534C3"/>
    <w:rsid w:val="004A39AE"/>
    <w:rsid w:val="004C5496"/>
    <w:rsid w:val="004C697D"/>
    <w:rsid w:val="004E37C1"/>
    <w:rsid w:val="004E3DE6"/>
    <w:rsid w:val="005009BE"/>
    <w:rsid w:val="00502AD6"/>
    <w:rsid w:val="00516F19"/>
    <w:rsid w:val="0052329F"/>
    <w:rsid w:val="00540457"/>
    <w:rsid w:val="00544DC7"/>
    <w:rsid w:val="00553385"/>
    <w:rsid w:val="005B1D01"/>
    <w:rsid w:val="005B2EF3"/>
    <w:rsid w:val="005C0ED0"/>
    <w:rsid w:val="005E5150"/>
    <w:rsid w:val="005F2E7A"/>
    <w:rsid w:val="00602FAE"/>
    <w:rsid w:val="006B4C2F"/>
    <w:rsid w:val="006C46E7"/>
    <w:rsid w:val="006D2339"/>
    <w:rsid w:val="00712B77"/>
    <w:rsid w:val="00733734"/>
    <w:rsid w:val="00761BBF"/>
    <w:rsid w:val="00785541"/>
    <w:rsid w:val="00787B45"/>
    <w:rsid w:val="007C3D73"/>
    <w:rsid w:val="00860C7C"/>
    <w:rsid w:val="008A0DD7"/>
    <w:rsid w:val="008B182A"/>
    <w:rsid w:val="008D7842"/>
    <w:rsid w:val="009526C7"/>
    <w:rsid w:val="00980959"/>
    <w:rsid w:val="00990523"/>
    <w:rsid w:val="009A31A3"/>
    <w:rsid w:val="009F2BE6"/>
    <w:rsid w:val="009F4E1A"/>
    <w:rsid w:val="009F7572"/>
    <w:rsid w:val="00A04902"/>
    <w:rsid w:val="00A057C6"/>
    <w:rsid w:val="00A67C41"/>
    <w:rsid w:val="00A76DE9"/>
    <w:rsid w:val="00A921C5"/>
    <w:rsid w:val="00A945E1"/>
    <w:rsid w:val="00AE1D82"/>
    <w:rsid w:val="00B27B2E"/>
    <w:rsid w:val="00BB4677"/>
    <w:rsid w:val="00BD30CD"/>
    <w:rsid w:val="00BD68CC"/>
    <w:rsid w:val="00BF73F1"/>
    <w:rsid w:val="00BF7D97"/>
    <w:rsid w:val="00C31A69"/>
    <w:rsid w:val="00C45DE0"/>
    <w:rsid w:val="00C56103"/>
    <w:rsid w:val="00C62391"/>
    <w:rsid w:val="00D05222"/>
    <w:rsid w:val="00D33312"/>
    <w:rsid w:val="00D340AF"/>
    <w:rsid w:val="00D55223"/>
    <w:rsid w:val="00D6253A"/>
    <w:rsid w:val="00D64B35"/>
    <w:rsid w:val="00D91A34"/>
    <w:rsid w:val="00DA0417"/>
    <w:rsid w:val="00DB09F6"/>
    <w:rsid w:val="00DE0B46"/>
    <w:rsid w:val="00E174D8"/>
    <w:rsid w:val="00E46334"/>
    <w:rsid w:val="00E90CF8"/>
    <w:rsid w:val="00EA755A"/>
    <w:rsid w:val="00EF6280"/>
    <w:rsid w:val="00F56595"/>
    <w:rsid w:val="00F7042C"/>
    <w:rsid w:val="00F77A09"/>
    <w:rsid w:val="00FF0DB2"/>
    <w:rsid w:val="00FF7566"/>
    <w:rsid w:val="012A15CB"/>
    <w:rsid w:val="01383411"/>
    <w:rsid w:val="015B6F52"/>
    <w:rsid w:val="016B60D7"/>
    <w:rsid w:val="018E6B61"/>
    <w:rsid w:val="021C7769"/>
    <w:rsid w:val="02325D64"/>
    <w:rsid w:val="026E27CB"/>
    <w:rsid w:val="02805AEA"/>
    <w:rsid w:val="02C25ABC"/>
    <w:rsid w:val="035E06EA"/>
    <w:rsid w:val="03B24347"/>
    <w:rsid w:val="03BE7664"/>
    <w:rsid w:val="04796900"/>
    <w:rsid w:val="04A966F3"/>
    <w:rsid w:val="04E61E1D"/>
    <w:rsid w:val="04EA7A98"/>
    <w:rsid w:val="05EE7E16"/>
    <w:rsid w:val="0607282B"/>
    <w:rsid w:val="06780FD1"/>
    <w:rsid w:val="06C063B1"/>
    <w:rsid w:val="06E40EF7"/>
    <w:rsid w:val="06F56923"/>
    <w:rsid w:val="071E06CE"/>
    <w:rsid w:val="072827A2"/>
    <w:rsid w:val="076D3862"/>
    <w:rsid w:val="07BB3545"/>
    <w:rsid w:val="07E6391F"/>
    <w:rsid w:val="08241BF4"/>
    <w:rsid w:val="082B7196"/>
    <w:rsid w:val="085C70A4"/>
    <w:rsid w:val="08757166"/>
    <w:rsid w:val="08B71608"/>
    <w:rsid w:val="0966418E"/>
    <w:rsid w:val="09733E84"/>
    <w:rsid w:val="09E20BCB"/>
    <w:rsid w:val="0A4D13B8"/>
    <w:rsid w:val="0A7D22C2"/>
    <w:rsid w:val="0AD65606"/>
    <w:rsid w:val="0B46052C"/>
    <w:rsid w:val="0BAB36AF"/>
    <w:rsid w:val="0BE20362"/>
    <w:rsid w:val="0C802DC4"/>
    <w:rsid w:val="0CE06E8E"/>
    <w:rsid w:val="0DD5493A"/>
    <w:rsid w:val="0E150C8F"/>
    <w:rsid w:val="0E48275D"/>
    <w:rsid w:val="0ED703FC"/>
    <w:rsid w:val="0EDA7075"/>
    <w:rsid w:val="0EE74F6E"/>
    <w:rsid w:val="0F294770"/>
    <w:rsid w:val="0F42071A"/>
    <w:rsid w:val="0F733682"/>
    <w:rsid w:val="0F7C39C0"/>
    <w:rsid w:val="0FA8224E"/>
    <w:rsid w:val="0FCB2BAA"/>
    <w:rsid w:val="0FE76671"/>
    <w:rsid w:val="10074C31"/>
    <w:rsid w:val="10D97158"/>
    <w:rsid w:val="10DB3A4D"/>
    <w:rsid w:val="10E03331"/>
    <w:rsid w:val="10EF6ED0"/>
    <w:rsid w:val="11971F9D"/>
    <w:rsid w:val="11A90955"/>
    <w:rsid w:val="11BA753B"/>
    <w:rsid w:val="129003CF"/>
    <w:rsid w:val="12C063C8"/>
    <w:rsid w:val="13265D25"/>
    <w:rsid w:val="135A7270"/>
    <w:rsid w:val="14142E4D"/>
    <w:rsid w:val="142D25BB"/>
    <w:rsid w:val="14590C01"/>
    <w:rsid w:val="14771CDF"/>
    <w:rsid w:val="148B2D84"/>
    <w:rsid w:val="150A6223"/>
    <w:rsid w:val="15A662DA"/>
    <w:rsid w:val="15E424EF"/>
    <w:rsid w:val="163976A3"/>
    <w:rsid w:val="167550D7"/>
    <w:rsid w:val="17082EC9"/>
    <w:rsid w:val="1787203C"/>
    <w:rsid w:val="17C12EC8"/>
    <w:rsid w:val="188C1DFB"/>
    <w:rsid w:val="18A63EBC"/>
    <w:rsid w:val="194F1712"/>
    <w:rsid w:val="19E731A2"/>
    <w:rsid w:val="1A284DE5"/>
    <w:rsid w:val="1A654763"/>
    <w:rsid w:val="1AC00ACD"/>
    <w:rsid w:val="1B8C3777"/>
    <w:rsid w:val="1B9E78D1"/>
    <w:rsid w:val="1C554E33"/>
    <w:rsid w:val="1C8E6E0B"/>
    <w:rsid w:val="1CA05B62"/>
    <w:rsid w:val="1D622825"/>
    <w:rsid w:val="1D6C4CA0"/>
    <w:rsid w:val="1DE012C3"/>
    <w:rsid w:val="1E421057"/>
    <w:rsid w:val="1EAA15B9"/>
    <w:rsid w:val="1EE64F1E"/>
    <w:rsid w:val="1F924914"/>
    <w:rsid w:val="1FE1196E"/>
    <w:rsid w:val="20072A16"/>
    <w:rsid w:val="20983709"/>
    <w:rsid w:val="20B80B0B"/>
    <w:rsid w:val="20BC315D"/>
    <w:rsid w:val="20F06F90"/>
    <w:rsid w:val="216A7C25"/>
    <w:rsid w:val="216B6822"/>
    <w:rsid w:val="21A134BE"/>
    <w:rsid w:val="21A76B49"/>
    <w:rsid w:val="21DD1C9B"/>
    <w:rsid w:val="21E1469D"/>
    <w:rsid w:val="22674132"/>
    <w:rsid w:val="23241F1E"/>
    <w:rsid w:val="23542143"/>
    <w:rsid w:val="23A72D81"/>
    <w:rsid w:val="247F1F41"/>
    <w:rsid w:val="24C94301"/>
    <w:rsid w:val="24D87A60"/>
    <w:rsid w:val="24E30CCB"/>
    <w:rsid w:val="250B3653"/>
    <w:rsid w:val="2557597E"/>
    <w:rsid w:val="255C53DD"/>
    <w:rsid w:val="25C12AAA"/>
    <w:rsid w:val="26261A74"/>
    <w:rsid w:val="264D244A"/>
    <w:rsid w:val="26556FB0"/>
    <w:rsid w:val="26967295"/>
    <w:rsid w:val="271967B3"/>
    <w:rsid w:val="275562D3"/>
    <w:rsid w:val="279B5571"/>
    <w:rsid w:val="27A013D3"/>
    <w:rsid w:val="27C9383A"/>
    <w:rsid w:val="27C963E8"/>
    <w:rsid w:val="27CC0946"/>
    <w:rsid w:val="287C6B79"/>
    <w:rsid w:val="28BF0EAF"/>
    <w:rsid w:val="290E1597"/>
    <w:rsid w:val="291E3103"/>
    <w:rsid w:val="29983C86"/>
    <w:rsid w:val="29BD61C3"/>
    <w:rsid w:val="2A687659"/>
    <w:rsid w:val="2A6A48BD"/>
    <w:rsid w:val="2A910230"/>
    <w:rsid w:val="2B6D6545"/>
    <w:rsid w:val="2B7E7237"/>
    <w:rsid w:val="2B9A53EF"/>
    <w:rsid w:val="2C3C132C"/>
    <w:rsid w:val="2CF318BC"/>
    <w:rsid w:val="2D0F4C79"/>
    <w:rsid w:val="2E3450B1"/>
    <w:rsid w:val="2EE93382"/>
    <w:rsid w:val="2FAD5F22"/>
    <w:rsid w:val="2FBB090F"/>
    <w:rsid w:val="2FCB539A"/>
    <w:rsid w:val="2FF614EC"/>
    <w:rsid w:val="302819A9"/>
    <w:rsid w:val="306824F1"/>
    <w:rsid w:val="30D210FB"/>
    <w:rsid w:val="31476007"/>
    <w:rsid w:val="315D0B7A"/>
    <w:rsid w:val="317C585B"/>
    <w:rsid w:val="31A6657D"/>
    <w:rsid w:val="31D85678"/>
    <w:rsid w:val="31DF1BC5"/>
    <w:rsid w:val="326371D0"/>
    <w:rsid w:val="326E14E0"/>
    <w:rsid w:val="328E2276"/>
    <w:rsid w:val="32E61985"/>
    <w:rsid w:val="32FA3A10"/>
    <w:rsid w:val="331049B2"/>
    <w:rsid w:val="3366201B"/>
    <w:rsid w:val="337214F9"/>
    <w:rsid w:val="33AE1832"/>
    <w:rsid w:val="33B92A98"/>
    <w:rsid w:val="342D7A43"/>
    <w:rsid w:val="34640C37"/>
    <w:rsid w:val="34F03AFC"/>
    <w:rsid w:val="3586538E"/>
    <w:rsid w:val="35A306AE"/>
    <w:rsid w:val="363E377D"/>
    <w:rsid w:val="36B43D29"/>
    <w:rsid w:val="36FB069C"/>
    <w:rsid w:val="37043E05"/>
    <w:rsid w:val="374A0880"/>
    <w:rsid w:val="379F6D4B"/>
    <w:rsid w:val="37DF56DE"/>
    <w:rsid w:val="38097D2D"/>
    <w:rsid w:val="380B1C99"/>
    <w:rsid w:val="38A14D65"/>
    <w:rsid w:val="38B12BA7"/>
    <w:rsid w:val="39174F2A"/>
    <w:rsid w:val="393125F0"/>
    <w:rsid w:val="39496C34"/>
    <w:rsid w:val="39BC5C5C"/>
    <w:rsid w:val="39D577EA"/>
    <w:rsid w:val="39DC01EB"/>
    <w:rsid w:val="3A1D0CD5"/>
    <w:rsid w:val="3A8534EF"/>
    <w:rsid w:val="3AEC66D3"/>
    <w:rsid w:val="3B11324E"/>
    <w:rsid w:val="3B8C0ABA"/>
    <w:rsid w:val="3CCE6492"/>
    <w:rsid w:val="3D806B8D"/>
    <w:rsid w:val="3E081277"/>
    <w:rsid w:val="3E1A1325"/>
    <w:rsid w:val="3E4C3385"/>
    <w:rsid w:val="3E7E72FB"/>
    <w:rsid w:val="3E9D3955"/>
    <w:rsid w:val="3EC16F05"/>
    <w:rsid w:val="3EF948B6"/>
    <w:rsid w:val="3F4F1C3C"/>
    <w:rsid w:val="3F747E72"/>
    <w:rsid w:val="3FE21497"/>
    <w:rsid w:val="4062731C"/>
    <w:rsid w:val="40915051"/>
    <w:rsid w:val="41B55E38"/>
    <w:rsid w:val="41E0429B"/>
    <w:rsid w:val="41F7279A"/>
    <w:rsid w:val="421567F2"/>
    <w:rsid w:val="42425A50"/>
    <w:rsid w:val="42893DC9"/>
    <w:rsid w:val="42DA4346"/>
    <w:rsid w:val="430A2360"/>
    <w:rsid w:val="43755F4F"/>
    <w:rsid w:val="43EE7BAB"/>
    <w:rsid w:val="43F524C5"/>
    <w:rsid w:val="44020BA9"/>
    <w:rsid w:val="44127130"/>
    <w:rsid w:val="441A5973"/>
    <w:rsid w:val="44651860"/>
    <w:rsid w:val="45234627"/>
    <w:rsid w:val="45E95D02"/>
    <w:rsid w:val="464B69A4"/>
    <w:rsid w:val="47275297"/>
    <w:rsid w:val="47A14244"/>
    <w:rsid w:val="47FD228C"/>
    <w:rsid w:val="483C7813"/>
    <w:rsid w:val="488F041C"/>
    <w:rsid w:val="489E71B4"/>
    <w:rsid w:val="494250D6"/>
    <w:rsid w:val="49AD1724"/>
    <w:rsid w:val="4A1F4A9B"/>
    <w:rsid w:val="4AD625B4"/>
    <w:rsid w:val="4B2C1AD8"/>
    <w:rsid w:val="4B3722AA"/>
    <w:rsid w:val="4B410F13"/>
    <w:rsid w:val="4B49653C"/>
    <w:rsid w:val="4B7606A8"/>
    <w:rsid w:val="4B9E1458"/>
    <w:rsid w:val="4BF83A28"/>
    <w:rsid w:val="4D351063"/>
    <w:rsid w:val="4E374358"/>
    <w:rsid w:val="506C5F51"/>
    <w:rsid w:val="507070B7"/>
    <w:rsid w:val="507C7C8D"/>
    <w:rsid w:val="50B35E5C"/>
    <w:rsid w:val="50F6144C"/>
    <w:rsid w:val="50F6225D"/>
    <w:rsid w:val="5144654D"/>
    <w:rsid w:val="518215B8"/>
    <w:rsid w:val="51926787"/>
    <w:rsid w:val="51C436E7"/>
    <w:rsid w:val="51D7610A"/>
    <w:rsid w:val="52A269A3"/>
    <w:rsid w:val="531D79B6"/>
    <w:rsid w:val="533504F2"/>
    <w:rsid w:val="536C383C"/>
    <w:rsid w:val="536E4ECD"/>
    <w:rsid w:val="5420186B"/>
    <w:rsid w:val="5603500E"/>
    <w:rsid w:val="566A7208"/>
    <w:rsid w:val="56C3440A"/>
    <w:rsid w:val="56FD53BB"/>
    <w:rsid w:val="576E7137"/>
    <w:rsid w:val="57C21839"/>
    <w:rsid w:val="57F15CFC"/>
    <w:rsid w:val="57FF67F1"/>
    <w:rsid w:val="5864655D"/>
    <w:rsid w:val="58D819DA"/>
    <w:rsid w:val="58ED378D"/>
    <w:rsid w:val="5A070107"/>
    <w:rsid w:val="5AB54C81"/>
    <w:rsid w:val="5B1B10BC"/>
    <w:rsid w:val="5BCD6ED7"/>
    <w:rsid w:val="5BDA4F41"/>
    <w:rsid w:val="5BFC29DB"/>
    <w:rsid w:val="5C4E54A3"/>
    <w:rsid w:val="5C7A6A14"/>
    <w:rsid w:val="5C8E349B"/>
    <w:rsid w:val="5C936557"/>
    <w:rsid w:val="5CE54AA0"/>
    <w:rsid w:val="5D002D8B"/>
    <w:rsid w:val="5D1702B6"/>
    <w:rsid w:val="5D662977"/>
    <w:rsid w:val="5D992AD7"/>
    <w:rsid w:val="5E0D2046"/>
    <w:rsid w:val="5EBC2D53"/>
    <w:rsid w:val="5F206106"/>
    <w:rsid w:val="5F4816E4"/>
    <w:rsid w:val="60147535"/>
    <w:rsid w:val="609A3D3B"/>
    <w:rsid w:val="6189566B"/>
    <w:rsid w:val="61DC7A81"/>
    <w:rsid w:val="623540E2"/>
    <w:rsid w:val="624543EA"/>
    <w:rsid w:val="62DA376C"/>
    <w:rsid w:val="62EA6BD0"/>
    <w:rsid w:val="64153D54"/>
    <w:rsid w:val="6442782C"/>
    <w:rsid w:val="64CE383A"/>
    <w:rsid w:val="64DF1110"/>
    <w:rsid w:val="653F10EC"/>
    <w:rsid w:val="65E000B6"/>
    <w:rsid w:val="660B4E0C"/>
    <w:rsid w:val="66154C33"/>
    <w:rsid w:val="667B4465"/>
    <w:rsid w:val="66D105E6"/>
    <w:rsid w:val="674A0590"/>
    <w:rsid w:val="67C321FC"/>
    <w:rsid w:val="67CD085F"/>
    <w:rsid w:val="68126DAE"/>
    <w:rsid w:val="68993376"/>
    <w:rsid w:val="68A70BD7"/>
    <w:rsid w:val="69217724"/>
    <w:rsid w:val="697B62AA"/>
    <w:rsid w:val="6A3A4C2A"/>
    <w:rsid w:val="6A651B29"/>
    <w:rsid w:val="6A693ACD"/>
    <w:rsid w:val="6A81371B"/>
    <w:rsid w:val="6AD1314E"/>
    <w:rsid w:val="6B12640B"/>
    <w:rsid w:val="6B280892"/>
    <w:rsid w:val="6BC426CB"/>
    <w:rsid w:val="6C612F14"/>
    <w:rsid w:val="6CAA46B1"/>
    <w:rsid w:val="6D051D75"/>
    <w:rsid w:val="6DDF52C7"/>
    <w:rsid w:val="6DF424FC"/>
    <w:rsid w:val="6E7C543B"/>
    <w:rsid w:val="6EA168B2"/>
    <w:rsid w:val="6EB07340"/>
    <w:rsid w:val="6F130BAE"/>
    <w:rsid w:val="6F944730"/>
    <w:rsid w:val="6FBA09E1"/>
    <w:rsid w:val="6FED0A0F"/>
    <w:rsid w:val="7017378B"/>
    <w:rsid w:val="70203C35"/>
    <w:rsid w:val="702B00C5"/>
    <w:rsid w:val="708B02CE"/>
    <w:rsid w:val="70A102C9"/>
    <w:rsid w:val="715F004E"/>
    <w:rsid w:val="716E3541"/>
    <w:rsid w:val="71BF0210"/>
    <w:rsid w:val="72195429"/>
    <w:rsid w:val="722A12B4"/>
    <w:rsid w:val="72FE3816"/>
    <w:rsid w:val="73182C21"/>
    <w:rsid w:val="731906E8"/>
    <w:rsid w:val="74290083"/>
    <w:rsid w:val="74361C5D"/>
    <w:rsid w:val="75161AD3"/>
    <w:rsid w:val="753720CE"/>
    <w:rsid w:val="75A876A6"/>
    <w:rsid w:val="75B93BBC"/>
    <w:rsid w:val="75CC0BD2"/>
    <w:rsid w:val="76096604"/>
    <w:rsid w:val="7631096A"/>
    <w:rsid w:val="764E777A"/>
    <w:rsid w:val="76891A37"/>
    <w:rsid w:val="76D81E52"/>
    <w:rsid w:val="77374A14"/>
    <w:rsid w:val="77EA6C64"/>
    <w:rsid w:val="78000AED"/>
    <w:rsid w:val="78164893"/>
    <w:rsid w:val="78335AEC"/>
    <w:rsid w:val="78337A6F"/>
    <w:rsid w:val="786F5BF4"/>
    <w:rsid w:val="78DE0B13"/>
    <w:rsid w:val="78FC37F5"/>
    <w:rsid w:val="79041122"/>
    <w:rsid w:val="79406E70"/>
    <w:rsid w:val="79663994"/>
    <w:rsid w:val="7976134F"/>
    <w:rsid w:val="79AE328D"/>
    <w:rsid w:val="79E85CDC"/>
    <w:rsid w:val="7A6B505E"/>
    <w:rsid w:val="7A9424A5"/>
    <w:rsid w:val="7A9858D4"/>
    <w:rsid w:val="7AEA3DB9"/>
    <w:rsid w:val="7B282C2D"/>
    <w:rsid w:val="7B3613A3"/>
    <w:rsid w:val="7B7D55EB"/>
    <w:rsid w:val="7B8260EE"/>
    <w:rsid w:val="7B9176E8"/>
    <w:rsid w:val="7C31451E"/>
    <w:rsid w:val="7C5E6CD2"/>
    <w:rsid w:val="7CFD6D9E"/>
    <w:rsid w:val="7D243315"/>
    <w:rsid w:val="7D353C8C"/>
    <w:rsid w:val="7D63379F"/>
    <w:rsid w:val="7D680C23"/>
    <w:rsid w:val="7D7A561A"/>
    <w:rsid w:val="7E197F67"/>
    <w:rsid w:val="7E276866"/>
    <w:rsid w:val="7EE51233"/>
    <w:rsid w:val="7F263554"/>
    <w:rsid w:val="7FBF57AE"/>
    <w:rsid w:val="7FC7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字符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122</Words>
  <Characters>699</Characters>
  <Lines>5</Lines>
  <Paragraphs>1</Paragraphs>
  <TotalTime>23</TotalTime>
  <ScaleCrop>false</ScaleCrop>
  <LinksUpToDate>false</LinksUpToDate>
  <CharactersWithSpaces>820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2015-12-09T07:02:00Z</dcterms:created>
  <dc:creator>wsp</dc:creator>
  <cp:lastModifiedBy>金银铜铁</cp:lastModifiedBy>
  <cp:lastPrinted>2019-11-26T08:36:00Z</cp:lastPrinted>
  <dcterms:modified xsi:type="dcterms:W3CDTF">2022-02-24T13:11:43Z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63E227B2A9B8426A8E87F54998B41987</vt:lpwstr>
  </property>
</Properties>
</file>