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hint="eastAsia" w:ascii="宋体" w:hAnsi="华文楷体" w:eastAsia="宋体"/>
          <w:b/>
          <w:sz w:val="22"/>
          <w:szCs w:val="22"/>
          <w:lang w:eastAsia="zh-CN"/>
        </w:rPr>
      </w:pPr>
      <w:bookmarkStart w:id="0" w:name="_GoBack"/>
      <w:r>
        <w:rPr>
          <w:rFonts w:hint="eastAsia" w:ascii="宋体" w:hAnsi="华文楷体" w:eastAsia="宋体"/>
          <w:b/>
          <w:sz w:val="22"/>
          <w:szCs w:val="22"/>
          <w:lang w:eastAsia="zh-CN"/>
        </w:rPr>
        <w:drawing>
          <wp:anchor distT="0" distB="0" distL="114300" distR="114300" simplePos="0" relativeHeight="251659264" behindDoc="0" locked="0" layoutInCell="1" allowOverlap="1">
            <wp:simplePos x="0" y="0"/>
            <wp:positionH relativeFrom="column">
              <wp:posOffset>52070</wp:posOffset>
            </wp:positionH>
            <wp:positionV relativeFrom="paragraph">
              <wp:posOffset>108585</wp:posOffset>
            </wp:positionV>
            <wp:extent cx="5970270" cy="8223885"/>
            <wp:effectExtent l="0" t="0" r="11430" b="5715"/>
            <wp:wrapNone/>
            <wp:docPr id="1" name="图片 1" descr="图像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像 (15)"/>
                    <pic:cNvPicPr>
                      <a:picLocks noChangeAspect="1"/>
                    </pic:cNvPicPr>
                  </pic:nvPicPr>
                  <pic:blipFill>
                    <a:blip r:embed="rId5"/>
                    <a:stretch>
                      <a:fillRect/>
                    </a:stretch>
                  </pic:blipFill>
                  <pic:spPr>
                    <a:xfrm>
                      <a:off x="0" y="0"/>
                      <a:ext cx="5970270" cy="8223885"/>
                    </a:xfrm>
                    <a:prstGeom prst="rect">
                      <a:avLst/>
                    </a:prstGeom>
                  </pic:spPr>
                </pic:pic>
              </a:graphicData>
            </a:graphic>
          </wp:anchor>
        </w:drawing>
      </w:r>
      <w:bookmarkEnd w:id="0"/>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A2D320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11</TotalTime>
  <ScaleCrop>false</ScaleCrop>
  <LinksUpToDate>false</LinksUpToDate>
  <CharactersWithSpaces>250</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至鱼</cp:lastModifiedBy>
  <dcterms:modified xsi:type="dcterms:W3CDTF">2022-02-20T10:56:20Z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2052-11.1.0.11294</vt:lpwstr>
  </property>
</Properties>
</file>