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甘肃东麟文化产业有限公司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甘肃省兰州市城关区皋兰路街道平凉路366号2楼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甘肃省兰州市城关区皋兰路街道平凉路366号2楼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0083-2022-QEO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牟翠蓉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13919104373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113806817@qq.com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徐珲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Q：出版物专项排版、制版、装订；出版物、包装装潢印刷品、其他印刷品数字印刷（资质范围内）</w:t>
            </w:r>
          </w:p>
          <w:p>
            <w:r>
              <w:t>E：出版物专项排版、制版、装订；出版物、包装装潢印刷品、其他印刷品数字印刷（资质范围内）所涉及场所的相关环境管理活动</w:t>
            </w:r>
          </w:p>
          <w:p>
            <w:r>
              <w:t>O：出版物专项排版、制版、装订；出版物、包装装潢印刷品、其他印刷品数字印刷（资质范围内）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所涉及场所的相关职业健康安全管理活动</w:t>
            </w:r>
            <w:bookmarkStart w:id="30" w:name="_GoBack"/>
            <w:bookmarkEnd w:id="3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Q：09.01.02;09.01.03;09.01.04</w:t>
            </w:r>
          </w:p>
          <w:p>
            <w:r>
              <w:t>E：09.01.02;09.01.03;09.01.04</w:t>
            </w:r>
          </w:p>
          <w:p>
            <w:r>
              <w:t>O：09.01.02;09.01.03;09.01.04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2022年02月21日 上午至2022年02月21日 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强兴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2020-N1QMS-1263375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2020-N1EMS-1263375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2021-N1OHSMS-1263375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晋级见证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陈琦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2021-N0QMS-1212288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2021-N0EMS-1212288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2021-N0OHSMS-1212288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13811922580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被见证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郭力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2021-N1QMS-1263290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2020-N1EMS-1263290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ISC[S]0372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北京国标联合认证有限公司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Q:09.01.02,09.01.03,09.01.04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E:09.01.02,09.01.03,09.01.04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O:09.01.02,09.01.03,09.01.04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技术专家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sz w:val="21"/>
                <w:szCs w:val="21"/>
              </w:rPr>
              <w:t>北京国标联合认证有限公司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sz w:val="21"/>
                <w:szCs w:val="21"/>
              </w:rPr>
              <w:t>ISC[S]0372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sz w:val="21"/>
                <w:szCs w:val="21"/>
              </w:rPr>
              <w:t>18429080135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强兴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15353547891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2022.2.18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2022.2.18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2022.2.21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：00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9:00-12:00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9:00-12:00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13:00-14:00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14:00-15:00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13:00-14:00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16:00-17:00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14:00-15:00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16:00-17:00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15:00-16:00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16:00-17:00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17:00-17:30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745329"/>
    <w:rsid w:val="156F6CEB"/>
    <w:rsid w:val="18000A64"/>
    <w:rsid w:val="2F6D0A2D"/>
    <w:rsid w:val="4C6755EB"/>
    <w:rsid w:val="585F27EB"/>
    <w:rsid w:val="6F567A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0</TotalTime>
  <ScaleCrop>false</ScaleCrop>
  <LinksUpToDate>false</LinksUpToDate>
  <CharactersWithSpaces>3682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强子</cp:lastModifiedBy>
  <cp:lastPrinted>2019-03-27T03:10:00Z</cp:lastPrinted>
  <dcterms:modified xsi:type="dcterms:W3CDTF">2022-02-24T01:02:08Z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