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河北宏烽科技服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2月12日 下午至2022年02月14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2.14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8443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2-17T07:3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