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0075-2022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大安市泓顺钻采设备有限公司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王立明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生产技术部在用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zh-CN" w:eastAsia="zh-CN"/>
              </w:rPr>
              <w:t>的编号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en-US" w:eastAsia="zh-CN"/>
              </w:rPr>
              <w:t>41991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zh-CN" w:eastAsia="zh-CN"/>
              </w:rPr>
              <w:t>规格为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zh-CN" w:eastAsia="zh-CN"/>
              </w:rPr>
              <w:t>0～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zh-CN" w:eastAsia="zh-CN"/>
              </w:rPr>
              <w:t>mm的游标卡尺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zh-CN" w:eastAsia="zh-CN"/>
              </w:rPr>
              <w:t>校准日期2021.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zh-CN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en-US" w:eastAsia="zh-CN"/>
              </w:rPr>
              <w:t>5。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未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粘贴计量确认标识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。不符合GB/T19022-2003标准6.2.4条款“---应清楚地标识测量管理体系中所有的测量设备和技术程序，可以单独或集中地标识。应有设备计量确认状态的标识。”的规定要求。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认证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审核准则</w:t>
            </w:r>
            <w:r>
              <w:rPr>
                <w:rFonts w:ascii="宋体" w:hAnsi="宋体" w:cs="宋体"/>
                <w:kern w:val="0"/>
                <w:szCs w:val="21"/>
              </w:rPr>
              <w:t>条款号：____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  <w:t>6.2.4条款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测量设备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937895</wp:posOffset>
                  </wp:positionH>
                  <wp:positionV relativeFrom="paragraph">
                    <wp:posOffset>273685</wp:posOffset>
                  </wp:positionV>
                  <wp:extent cx="697230" cy="402590"/>
                  <wp:effectExtent l="0" t="0" r="7620" b="16510"/>
                  <wp:wrapNone/>
                  <wp:docPr id="1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09600" cy="311150"/>
                  <wp:effectExtent l="0" t="0" r="0" b="12700"/>
                  <wp:docPr id="3" name="图片 3" descr="493feaf7705890d25ec840165131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93feaf7705890d25ec84016513108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609600" cy="311150"/>
                  <wp:effectExtent l="0" t="0" r="0" b="12700"/>
                  <wp:docPr id="5" name="图片 5" descr="493feaf7705890d25ec840165131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93feaf7705890d25ec84016513108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9" w:hRule="exac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kern w:val="0"/>
                <w:szCs w:val="21"/>
              </w:rPr>
              <w:t>标准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6.2.4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条款的要求。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该</w:t>
            </w:r>
            <w:r>
              <w:rPr>
                <w:rFonts w:hint="eastAsia" w:ascii="宋体" w:hAnsi="宋体" w:cs="宋体"/>
                <w:kern w:val="0"/>
                <w:szCs w:val="21"/>
              </w:rPr>
              <w:t>测量设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备进行了计量验证，并对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规格为(0-300)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mm的游标卡尺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测量设备贴上标签进行管理。对其它测量设备进行检查杜绝</w:t>
            </w:r>
            <w:r>
              <w:rPr>
                <w:rFonts w:hint="eastAsia" w:ascii="宋体" w:hAnsi="宋体" w:cs="宋体"/>
                <w:kern w:val="0"/>
                <w:szCs w:val="21"/>
              </w:rPr>
              <w:t>类似问题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的发生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3971925</wp:posOffset>
                  </wp:positionH>
                  <wp:positionV relativeFrom="paragraph">
                    <wp:posOffset>66675</wp:posOffset>
                  </wp:positionV>
                  <wp:extent cx="697230" cy="402590"/>
                  <wp:effectExtent l="0" t="0" r="7620" b="16510"/>
                  <wp:wrapNone/>
                  <wp:docPr id="4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09600" cy="311150"/>
                  <wp:effectExtent l="0" t="0" r="0" b="12700"/>
                  <wp:docPr id="6" name="图片 6" descr="493feaf7705890d25ec840165131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93feaf7705890d25ec84016513108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纠正措施已落实，经验证措施有效，同意关闭。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231140</wp:posOffset>
                  </wp:positionV>
                  <wp:extent cx="697230" cy="402590"/>
                  <wp:effectExtent l="0" t="0" r="7620" b="16510"/>
                  <wp:wrapNone/>
                  <wp:docPr id="2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2022.1.30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542823"/>
    <w:rsid w:val="1DD71411"/>
    <w:rsid w:val="3B30165C"/>
    <w:rsid w:val="57E64118"/>
    <w:rsid w:val="5B9D3C59"/>
    <w:rsid w:val="608A7AB6"/>
    <w:rsid w:val="65A25BD8"/>
    <w:rsid w:val="7BD823A4"/>
    <w:rsid w:val="7D106346"/>
    <w:rsid w:val="7EBC14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12</TotalTime>
  <ScaleCrop>false</ScaleCrop>
  <LinksUpToDate>false</LinksUpToDate>
  <CharactersWithSpaces>335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2022-01-29T22:26:42Z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5BBBC26B26774527811B8726E4026024</vt:lpwstr>
  </property>
</Properties>
</file>