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郭力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</w:t>
            </w:r>
            <w:bookmarkStart w:id="14" w:name="_GoBack"/>
            <w:bookmarkEnd w:id="14"/>
            <w:r>
              <w:rPr>
                <w:rFonts w:hint="eastAsia" w:ascii="宋体" w:hAnsi="宋体" w:cs="宋体"/>
                <w:sz w:val="24"/>
              </w:rPr>
              <w:t>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江苏新荣鹏石油机械有限公司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2022年01月26日 上午至2022年01月26日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2022.1.26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32900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2022-02-17T08:50:11Z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