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41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北京美嘉康泰健康管理有限公司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北京市朝阳区化工路59号院1号楼1至14层01内B座五层660室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北京市朝阳区化工路59号院1号楼1至14层01内B座五层660室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王名德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13810688843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631976703@qq.com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高晓荣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2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2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2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0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E：家庭劳务服务（母婴生活护理）所涉及场所的相关环境管理活动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Q：家庭劳务服务（母婴生活护理）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O：家庭劳务服务（母婴生活护理）所涉及场所的相关职业健康安全管理活动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E：38.04.00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Q：38.04.00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O：38.04.00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2022年02月23日 上午至2022年02月24日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2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4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马靖崴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惠佳丰健康产业集团有限公司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E:38.04.00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Q:38.04.00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O:38.04.00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18600849061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赵瑞双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2021-N0QMS-1217769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13601244691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46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71" w:type="dxa"/>
            <w:gridSpan w:val="4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46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33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3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2022.2.21</w:t>
            </w:r>
          </w:p>
        </w:tc>
        <w:tc>
          <w:tcPr>
            <w:tcW w:w="233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2022.2.21</w:t>
            </w:r>
          </w:p>
        </w:tc>
      </w:tr>
    </w:tbl>
    <w:p/>
    <w:p>
      <w:pPr>
        <w:pStyle w:val="8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2022.2.23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8：40-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部(含财务）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22"/>
                <w:lang w:val="en-US" w:eastAsia="zh-CN"/>
              </w:rPr>
              <w:t>家庭服务部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家庭劳务服务（母婴生活护理）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相关的过程控制情况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、服务记录，以及服务过程中的环境、职业健康安全管理情况的控制等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2022.2.24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8:00-15:30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继续审核综合部、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22"/>
                <w:lang w:val="en-US" w:eastAsia="zh-CN"/>
              </w:rPr>
              <w:t>家庭服务部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15:30-16：00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与受审核方领导层沟通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16:00-16:20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每天</w:t>
            </w:r>
            <w:bookmarkStart w:id="32" w:name="_GoBack"/>
            <w:bookmarkEnd w:id="32"/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12:20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795ED5"/>
    <w:rsid w:val="41804773"/>
    <w:rsid w:val="505B6609"/>
    <w:rsid w:val="56A96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2022-02-24T07:33:08Z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