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1107-2021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浙江华健医用工程有限公司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2025年12月08日 08:30至2025年12月09日 12:30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20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