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jc w:val="center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0216-2019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394"/>
        <w:gridCol w:w="992"/>
        <w:gridCol w:w="1164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6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西安西驰电气股份有限公司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电压表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15120331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PY194U-3K4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U=2(k=2)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U=2(k=2)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东莞帝恩检测有限公司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2019年9月6日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兆欧表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17060998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ZC-7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电阻U=3.1%(k=2)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电压U=0.5%(k=2)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电阻U=3.1%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k=2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电压U=0.5%</w:t>
            </w: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东莞帝恩检测有限公司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2019年9月6日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耐压测试仪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1511960069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AN9602M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5级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2020年3月21日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接地导通电阻测试仪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1509086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ET2678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1～200mΩ(25A)±5% 200～600mΩ(10A)±5%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1～200mΩ(25A)±5% 200～600mΩ(10A)±5%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陕西省计量科学研究院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2020年3月26日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HA102622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（0~150）mm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U=0.01mm, k=2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U=0.01mm,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2019年9月6日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秒表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WMB17001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MB-1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U=0.5s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k=2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U=0.007s/d, 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2019年9月6日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/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5m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U=0.2mm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k=2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U=5μm+5×10-6L（k=2）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2019年9月6日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0711228990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（0-40）MPa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0.5%FS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2019年9月6日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电能质量分析仪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30423107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FLUKE-435-Ⅱ</w:t>
            </w:r>
          </w:p>
        </w:tc>
        <w:tc>
          <w:tcPr>
            <w:tcW w:w="3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电压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U=0.14% 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k=2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U=0.0006% 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k=2</w:t>
            </w:r>
          </w:p>
        </w:tc>
        <w:tc>
          <w:tcPr>
            <w:tcW w:w="156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2019年3月15日</w:t>
            </w:r>
          </w:p>
        </w:tc>
        <w:tc>
          <w:tcPr>
            <w:tcW w:w="13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ind w:left="-134" w:leftChars="-64" w:right="-111" w:rightChars="-53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电流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U=0.15% 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k=2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U=0.004% 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k=2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4" w:type="dxa"/>
            <w:vAlign w:val="center"/>
          </w:tcPr>
          <w:p>
            <w:pPr>
              <w:ind w:left="-134" w:leftChars="-64" w:right="-111" w:rightChars="-53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3"/>
                <w:szCs w:val="13"/>
              </w:rPr>
              <w:t>功率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U=0.15% 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k=2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U=0.009% 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k=2</w:t>
            </w:r>
          </w:p>
        </w:tc>
        <w:tc>
          <w:tcPr>
            <w:tcW w:w="1562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示波器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C002385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MD04024C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通道Urel=0.5%,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时基：Urel=0.06%,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频带宽度：Urel=5.5%,</w:t>
            </w:r>
          </w:p>
          <w:p>
            <w:pPr>
              <w:jc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DCV：Urel=0.01%,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DCA：Urel=0.04%,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k=2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ACV：Urel=0.1%,</w:t>
            </w:r>
          </w:p>
          <w:p>
            <w:pPr>
              <w:jc w:val="center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东莞市帝恩检测有限公司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2019年3月15日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1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有效文件、溯源原始记录、证书报告，进行评价，说明理由）</w:t>
            </w:r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公司未建立最高计量标准</w:t>
            </w:r>
            <w:r>
              <w:rPr>
                <w:rFonts w:hint="eastAsia" w:ascii="宋体" w:hAnsi="宋体" w:eastAsia="宋体" w:cs="宋体"/>
                <w:szCs w:val="21"/>
              </w:rPr>
              <w:t>，所有测量设备均送至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具备相应资质的计量技术机构进行检定/校准</w:t>
            </w:r>
            <w:r>
              <w:rPr>
                <w:rFonts w:hint="eastAsia" w:ascii="宋体" w:hAnsi="宋体" w:eastAsia="宋体" w:cs="宋体"/>
                <w:szCs w:val="21"/>
              </w:rPr>
              <w:t>，抽查1</w:t>
            </w:r>
            <w:r>
              <w:rPr>
                <w:rFonts w:ascii="宋体" w:hAnsi="宋体" w:eastAsia="宋体" w:cs="宋体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szCs w:val="21"/>
              </w:rPr>
              <w:t>份测量设备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量值溯源符合标准要求。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1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2019年12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bookmarkStart w:id="2" w:name="_GoBack"/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3175" t="4445" r="0" b="635"/>
              <wp:wrapNone/>
              <wp:docPr id="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LJ8V1wAAAAgBAAAPAAAAAAAAAAEAIAAAACIAAABkcnMvZG93&#10;bnJldi54bWxQSwECFAAUAAAACACHTuJAqRQ5MAECAADvAwAADgAAAAAAAAABACAAAAAmAQAAZHJz&#10;L2Uyb0RvYy54bWxQSwUGAAAAAAYABgBZAQAAm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D5"/>
    <w:rsid w:val="001F2498"/>
    <w:rsid w:val="002B4F38"/>
    <w:rsid w:val="008C72D5"/>
    <w:rsid w:val="00A9581F"/>
    <w:rsid w:val="00D47489"/>
    <w:rsid w:val="29F8442B"/>
    <w:rsid w:val="4DC868ED"/>
    <w:rsid w:val="4EC00AE5"/>
    <w:rsid w:val="52BC4935"/>
    <w:rsid w:val="6DD35F94"/>
    <w:rsid w:val="6E255D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161</Words>
  <Characters>921</Characters>
  <Lines>7</Lines>
  <Paragraphs>2</Paragraphs>
  <TotalTime>1</TotalTime>
  <ScaleCrop>false</ScaleCrop>
  <LinksUpToDate>false</LinksUpToDate>
  <CharactersWithSpaces>1080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2019-12-02T02:45:00Z</dcterms:created>
  <dc:creator>alexander chang</dc:creator>
  <cp:lastModifiedBy>LX</cp:lastModifiedBy>
  <dcterms:modified xsi:type="dcterms:W3CDTF">2019-12-02T08:21:37Z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