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0FC" w:rsidRDefault="003D7E1C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.:</w:t>
      </w:r>
      <w:bookmarkStart w:id="0" w:name="_GoBack"/>
      <w:bookmarkEnd w:id="0"/>
    </w:p>
    <w:p w:rsidR="007230FC" w:rsidRDefault="003D7E1C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7230FC" w:rsidRDefault="007230FC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:rsidR="007230FC" w:rsidRDefault="003D7E1C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7230FC" w:rsidRDefault="007230FC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:rsidR="007230FC" w:rsidRDefault="003D7E1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北京蓝科视讯科技有限公司</w:t>
      </w:r>
      <w:bookmarkEnd w:id="1"/>
    </w:p>
    <w:p w:rsidR="007230FC" w:rsidRDefault="007230F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7230FC" w:rsidRDefault="003D7E1C">
      <w:pPr>
        <w:pStyle w:val="a3"/>
        <w:spacing w:line="400" w:lineRule="exact"/>
        <w:ind w:firstLineChars="286" w:firstLine="632"/>
        <w:rPr>
          <w:b/>
          <w:color w:val="FF0000"/>
          <w:sz w:val="22"/>
          <w:szCs w:val="22"/>
        </w:rPr>
      </w:pPr>
      <w:r>
        <w:rPr>
          <w:rFonts w:hint="eastAsia"/>
          <w:b/>
          <w:color w:val="FF0000"/>
          <w:sz w:val="22"/>
          <w:szCs w:val="22"/>
        </w:rPr>
        <w:t>(</w:t>
      </w:r>
      <w:r>
        <w:rPr>
          <w:rFonts w:hint="eastAsia"/>
          <w:b/>
          <w:color w:val="FF0000"/>
          <w:sz w:val="22"/>
          <w:szCs w:val="22"/>
        </w:rPr>
        <w:t>英文</w:t>
      </w:r>
      <w:r>
        <w:rPr>
          <w:rFonts w:hint="eastAsia"/>
          <w:b/>
          <w:color w:val="FF0000"/>
          <w:sz w:val="22"/>
          <w:szCs w:val="22"/>
        </w:rPr>
        <w:t>)</w:t>
      </w:r>
      <w:r>
        <w:rPr>
          <w:rFonts w:hint="eastAsia"/>
          <w:b/>
          <w:color w:val="FF0000"/>
          <w:sz w:val="22"/>
          <w:szCs w:val="22"/>
        </w:rPr>
        <w:t>：</w:t>
      </w:r>
      <w:bookmarkStart w:id="2" w:name="组织名称英"/>
      <w:bookmarkEnd w:id="2"/>
      <w:r>
        <w:rPr>
          <w:rFonts w:hint="eastAsia"/>
          <w:b/>
          <w:color w:val="000000" w:themeColor="text1"/>
          <w:sz w:val="22"/>
          <w:szCs w:val="22"/>
        </w:rPr>
        <w:t>Beijing Lanke Video Technology Co., Ltd.</w:t>
      </w:r>
    </w:p>
    <w:p w:rsidR="007230FC" w:rsidRDefault="007230FC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7230FC" w:rsidRDefault="003D7E1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北京市大兴区乐园路</w:t>
      </w:r>
      <w:r>
        <w:rPr>
          <w:rFonts w:hint="eastAsia"/>
          <w:b/>
          <w:color w:val="000000" w:themeColor="text1"/>
          <w:sz w:val="22"/>
          <w:szCs w:val="22"/>
        </w:rPr>
        <w:t>4</w:t>
      </w:r>
      <w:r>
        <w:rPr>
          <w:rFonts w:hint="eastAsia"/>
          <w:b/>
          <w:color w:val="000000" w:themeColor="text1"/>
          <w:sz w:val="22"/>
          <w:szCs w:val="22"/>
        </w:rPr>
        <w:t>号院</w:t>
      </w:r>
      <w:r>
        <w:rPr>
          <w:rFonts w:hint="eastAsia"/>
          <w:b/>
          <w:color w:val="000000" w:themeColor="text1"/>
          <w:sz w:val="22"/>
          <w:szCs w:val="22"/>
        </w:rPr>
        <w:t>3</w:t>
      </w:r>
      <w:r>
        <w:rPr>
          <w:rFonts w:hint="eastAsia"/>
          <w:b/>
          <w:color w:val="000000" w:themeColor="text1"/>
          <w:sz w:val="22"/>
          <w:szCs w:val="22"/>
        </w:rPr>
        <w:t>号楼</w:t>
      </w:r>
      <w:r>
        <w:rPr>
          <w:rFonts w:hint="eastAsia"/>
          <w:b/>
          <w:color w:val="000000" w:themeColor="text1"/>
          <w:sz w:val="22"/>
          <w:szCs w:val="22"/>
        </w:rPr>
        <w:t>15</w:t>
      </w:r>
      <w:r>
        <w:rPr>
          <w:rFonts w:hint="eastAsia"/>
          <w:b/>
          <w:color w:val="000000" w:themeColor="text1"/>
          <w:sz w:val="22"/>
          <w:szCs w:val="22"/>
        </w:rPr>
        <w:t>层</w:t>
      </w:r>
      <w:r>
        <w:rPr>
          <w:rFonts w:hint="eastAsia"/>
          <w:b/>
          <w:color w:val="000000" w:themeColor="text1"/>
          <w:sz w:val="22"/>
          <w:szCs w:val="22"/>
        </w:rPr>
        <w:t>1817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102600</w:t>
      </w:r>
      <w:bookmarkEnd w:id="4"/>
    </w:p>
    <w:p w:rsidR="007230FC" w:rsidRDefault="007230F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7230FC" w:rsidRDefault="003D7E1C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FF0000"/>
          <w:sz w:val="22"/>
          <w:szCs w:val="22"/>
        </w:rPr>
        <w:t>(</w:t>
      </w:r>
      <w:r>
        <w:rPr>
          <w:rFonts w:hint="eastAsia"/>
          <w:b/>
          <w:color w:val="FF0000"/>
          <w:sz w:val="22"/>
          <w:szCs w:val="22"/>
        </w:rPr>
        <w:t>英文</w:t>
      </w:r>
      <w:r>
        <w:rPr>
          <w:rFonts w:hint="eastAsia"/>
          <w:b/>
          <w:color w:val="FF0000"/>
          <w:sz w:val="22"/>
          <w:szCs w:val="22"/>
        </w:rPr>
        <w:t>)</w:t>
      </w:r>
      <w:r>
        <w:rPr>
          <w:rFonts w:hint="eastAsia"/>
          <w:b/>
          <w:color w:val="FF0000"/>
          <w:sz w:val="22"/>
          <w:szCs w:val="22"/>
        </w:rPr>
        <w:t>：</w:t>
      </w:r>
      <w:r>
        <w:rPr>
          <w:rFonts w:hint="eastAsia"/>
          <w:b/>
          <w:color w:val="000000" w:themeColor="text1"/>
          <w:sz w:val="22"/>
          <w:szCs w:val="22"/>
        </w:rPr>
        <w:t>1817, 15th Floor, Building 3, Yard 4, Paradise Road, Daxing District, Beijing</w:t>
      </w:r>
      <w:r>
        <w:rPr>
          <w:rFonts w:hint="eastAsia"/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Postcode: 102600</w:t>
      </w:r>
    </w:p>
    <w:p w:rsidR="007230FC" w:rsidRDefault="007230FC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7230FC" w:rsidRDefault="003D7E1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生产地址"/>
      <w:r>
        <w:rPr>
          <w:rFonts w:hint="eastAsia"/>
          <w:b/>
          <w:color w:val="000000" w:themeColor="text1"/>
          <w:sz w:val="22"/>
          <w:szCs w:val="22"/>
        </w:rPr>
        <w:t>北京市大兴区乐园路</w:t>
      </w:r>
      <w:r>
        <w:rPr>
          <w:rFonts w:hint="eastAsia"/>
          <w:b/>
          <w:color w:val="000000" w:themeColor="text1"/>
          <w:sz w:val="22"/>
          <w:szCs w:val="22"/>
        </w:rPr>
        <w:t>4</w:t>
      </w:r>
      <w:r>
        <w:rPr>
          <w:rFonts w:hint="eastAsia"/>
          <w:b/>
          <w:color w:val="000000" w:themeColor="text1"/>
          <w:sz w:val="22"/>
          <w:szCs w:val="22"/>
        </w:rPr>
        <w:t>号院</w:t>
      </w:r>
      <w:r>
        <w:rPr>
          <w:rFonts w:hint="eastAsia"/>
          <w:b/>
          <w:color w:val="000000" w:themeColor="text1"/>
          <w:sz w:val="22"/>
          <w:szCs w:val="22"/>
        </w:rPr>
        <w:t>3</w:t>
      </w:r>
      <w:r>
        <w:rPr>
          <w:rFonts w:hint="eastAsia"/>
          <w:b/>
          <w:color w:val="000000" w:themeColor="text1"/>
          <w:sz w:val="22"/>
          <w:szCs w:val="22"/>
        </w:rPr>
        <w:t>号楼</w:t>
      </w:r>
      <w:r>
        <w:rPr>
          <w:rFonts w:hint="eastAsia"/>
          <w:b/>
          <w:color w:val="000000" w:themeColor="text1"/>
          <w:sz w:val="22"/>
          <w:szCs w:val="22"/>
        </w:rPr>
        <w:t>15</w:t>
      </w:r>
      <w:r>
        <w:rPr>
          <w:rFonts w:hint="eastAsia"/>
          <w:b/>
          <w:color w:val="000000" w:themeColor="text1"/>
          <w:sz w:val="22"/>
          <w:szCs w:val="22"/>
        </w:rPr>
        <w:t>层</w:t>
      </w:r>
      <w:r>
        <w:rPr>
          <w:rFonts w:hint="eastAsia"/>
          <w:b/>
          <w:color w:val="000000" w:themeColor="text1"/>
          <w:sz w:val="22"/>
          <w:szCs w:val="22"/>
        </w:rPr>
        <w:t>1817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生产邮编"/>
      <w:r>
        <w:rPr>
          <w:b/>
          <w:color w:val="000000" w:themeColor="text1"/>
          <w:sz w:val="22"/>
          <w:szCs w:val="22"/>
        </w:rPr>
        <w:t>102600</w:t>
      </w:r>
      <w:bookmarkEnd w:id="6"/>
    </w:p>
    <w:p w:rsidR="007230FC" w:rsidRDefault="007230F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7230FC" w:rsidRDefault="003D7E1C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FF0000"/>
          <w:sz w:val="22"/>
          <w:szCs w:val="22"/>
        </w:rPr>
        <w:t>(</w:t>
      </w:r>
      <w:r>
        <w:rPr>
          <w:rFonts w:hint="eastAsia"/>
          <w:b/>
          <w:color w:val="FF0000"/>
          <w:sz w:val="22"/>
          <w:szCs w:val="22"/>
        </w:rPr>
        <w:t>英文</w:t>
      </w:r>
      <w:r>
        <w:rPr>
          <w:rFonts w:hint="eastAsia"/>
          <w:b/>
          <w:color w:val="FF0000"/>
          <w:sz w:val="22"/>
          <w:szCs w:val="22"/>
        </w:rPr>
        <w:t>)</w:t>
      </w:r>
      <w:r>
        <w:rPr>
          <w:rFonts w:hint="eastAsia"/>
          <w:b/>
          <w:color w:val="FF0000"/>
          <w:sz w:val="22"/>
          <w:szCs w:val="22"/>
        </w:rPr>
        <w:t>：</w:t>
      </w:r>
      <w:r>
        <w:rPr>
          <w:rFonts w:hint="eastAsia"/>
          <w:b/>
          <w:color w:val="000000" w:themeColor="text1"/>
          <w:sz w:val="22"/>
          <w:szCs w:val="22"/>
        </w:rPr>
        <w:t xml:space="preserve">1817, 15th Floor, Building 3, Yard 4, Paradise Road, Daxing </w:t>
      </w:r>
      <w:r>
        <w:rPr>
          <w:rFonts w:hint="eastAsia"/>
          <w:b/>
          <w:color w:val="000000" w:themeColor="text1"/>
          <w:sz w:val="22"/>
          <w:szCs w:val="22"/>
        </w:rPr>
        <w:t>District, Beijing</w:t>
      </w:r>
      <w:r>
        <w:rPr>
          <w:rFonts w:hint="eastAsia"/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Postcode: 102600</w:t>
      </w:r>
    </w:p>
    <w:p w:rsidR="007230FC" w:rsidRDefault="007230FC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7230FC" w:rsidRDefault="003D7E1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7" w:name="机构代码"/>
      <w:r>
        <w:rPr>
          <w:rFonts w:hint="eastAsia"/>
          <w:b/>
          <w:color w:val="000000" w:themeColor="text1"/>
          <w:sz w:val="22"/>
          <w:szCs w:val="22"/>
        </w:rPr>
        <w:t>91110108762174840N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8" w:name="联系人传真"/>
      <w:bookmarkEnd w:id="8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9" w:name="联系人电话"/>
      <w:r>
        <w:rPr>
          <w:b/>
          <w:color w:val="000000" w:themeColor="text1"/>
          <w:sz w:val="22"/>
          <w:szCs w:val="22"/>
          <w:u w:val="single"/>
        </w:rPr>
        <w:t>13311450959</w:t>
      </w:r>
      <w:bookmarkEnd w:id="9"/>
    </w:p>
    <w:p w:rsidR="007230FC" w:rsidRDefault="007230F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7230FC" w:rsidRDefault="003D7E1C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10" w:name="法人"/>
      <w:r>
        <w:rPr>
          <w:rFonts w:hint="eastAsia"/>
          <w:b/>
          <w:color w:val="000000" w:themeColor="text1"/>
          <w:sz w:val="22"/>
          <w:szCs w:val="22"/>
        </w:rPr>
        <w:t>李咏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管理者代表"/>
      <w:r>
        <w:rPr>
          <w:rFonts w:hint="eastAsia"/>
          <w:b/>
          <w:color w:val="000000" w:themeColor="text1"/>
          <w:sz w:val="22"/>
          <w:szCs w:val="22"/>
        </w:rPr>
        <w:t>赵春艳</w:t>
      </w:r>
      <w:bookmarkEnd w:id="11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bookmarkStart w:id="12" w:name="企业人数"/>
      <w:r>
        <w:rPr>
          <w:b/>
          <w:color w:val="000000" w:themeColor="text1"/>
          <w:sz w:val="22"/>
          <w:szCs w:val="22"/>
        </w:rPr>
        <w:t>10</w:t>
      </w:r>
      <w:bookmarkEnd w:id="12"/>
    </w:p>
    <w:p w:rsidR="007230FC" w:rsidRDefault="007230FC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7230FC" w:rsidRDefault="003D7E1C">
      <w:pPr>
        <w:pStyle w:val="a3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3" w:name="审核依据"/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 19001-2016idtISO 9001:2015</w:t>
      </w:r>
      <w:bookmarkEnd w:id="13"/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    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4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4"/>
    </w:p>
    <w:p w:rsidR="007230FC" w:rsidRDefault="007230FC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 w:rsidR="007230FC" w:rsidRDefault="003D7E1C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bookmarkStart w:id="15" w:name="审核范围"/>
      <w:r>
        <w:rPr>
          <w:rFonts w:hint="eastAsia"/>
          <w:b/>
          <w:color w:val="000000" w:themeColor="text1"/>
          <w:sz w:val="22"/>
          <w:szCs w:val="22"/>
        </w:rPr>
        <w:t>范围：电子产品销售</w:t>
      </w:r>
      <w:bookmarkEnd w:id="15"/>
    </w:p>
    <w:p w:rsidR="007230FC" w:rsidRDefault="007230FC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7230FC" w:rsidRDefault="003D7E1C">
      <w:pPr>
        <w:pStyle w:val="a3"/>
        <w:spacing w:line="240" w:lineRule="auto"/>
        <w:ind w:firstLine="0"/>
        <w:rPr>
          <w:b/>
          <w:color w:val="FF0000"/>
          <w:sz w:val="22"/>
          <w:szCs w:val="22"/>
        </w:rPr>
      </w:pPr>
      <w:r>
        <w:rPr>
          <w:rFonts w:hint="eastAsia"/>
          <w:b/>
          <w:color w:val="FF0000"/>
          <w:sz w:val="22"/>
          <w:szCs w:val="22"/>
        </w:rPr>
        <w:t>英文：</w:t>
      </w:r>
      <w:r>
        <w:rPr>
          <w:rFonts w:hint="eastAsia"/>
          <w:b/>
          <w:color w:val="000000" w:themeColor="text1"/>
          <w:sz w:val="22"/>
          <w:szCs w:val="22"/>
        </w:rPr>
        <w:t>Sales of electronic products</w:t>
      </w:r>
    </w:p>
    <w:p w:rsidR="007230FC" w:rsidRDefault="007230FC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7230FC" w:rsidRDefault="007230FC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7230FC" w:rsidRDefault="003D7E1C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>
        <w:rPr>
          <w:rFonts w:hint="eastAsia"/>
          <w:b/>
          <w:color w:val="000000" w:themeColor="text1"/>
          <w:sz w:val="22"/>
          <w:szCs w:val="22"/>
        </w:rPr>
        <w:t xml:space="preserve">              </w:t>
      </w:r>
      <w:r>
        <w:rPr>
          <w:rFonts w:hint="eastAsia"/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7230FC" w:rsidRDefault="007230FC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7230FC" w:rsidRDefault="003D7E1C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>
        <w:rPr>
          <w:rFonts w:hint="eastAsia"/>
          <w:b/>
          <w:color w:val="000000" w:themeColor="text1"/>
          <w:sz w:val="22"/>
          <w:szCs w:val="22"/>
        </w:rPr>
        <w:t xml:space="preserve">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7230FC" w:rsidRDefault="007230FC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</w:p>
    <w:sectPr w:rsidR="007230FC">
      <w:headerReference w:type="default" r:id="rId8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E1C" w:rsidRDefault="003D7E1C">
      <w:r>
        <w:separator/>
      </w:r>
    </w:p>
  </w:endnote>
  <w:endnote w:type="continuationSeparator" w:id="0">
    <w:p w:rsidR="003D7E1C" w:rsidRDefault="003D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E1C" w:rsidRDefault="003D7E1C">
      <w:r>
        <w:separator/>
      </w:r>
    </w:p>
  </w:footnote>
  <w:footnote w:type="continuationSeparator" w:id="0">
    <w:p w:rsidR="003D7E1C" w:rsidRDefault="003D7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0FC" w:rsidRDefault="003D7E1C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230FC" w:rsidRDefault="00195DD4">
    <w:pPr>
      <w:pStyle w:val="a5"/>
      <w:pBdr>
        <w:bottom w:val="none" w:sz="0" w:space="0" w:color="auto"/>
      </w:pBdr>
      <w:spacing w:line="320" w:lineRule="exact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4029075</wp:posOffset>
              </wp:positionH>
              <wp:positionV relativeFrom="paragraph">
                <wp:posOffset>27940</wp:posOffset>
              </wp:positionV>
              <wp:extent cx="2124075" cy="256540"/>
              <wp:effectExtent l="0" t="0" r="0" b="127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0FC" w:rsidRDefault="003D7E1C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-39 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认证证书信息确认书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17.25pt;margin-top:2.2pt;width:167.25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" stroked="f">
              <v:textbox>
                <w:txbxContent>
                  <w:p w:rsidR="007230FC" w:rsidRDefault="003D7E1C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 xml:space="preserve">-39 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认证证书信息确认书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3D7E1C">
      <w:rPr>
        <w:rStyle w:val="CharChar1"/>
        <w:rFonts w:hint="default"/>
        <w:w w:val="90"/>
      </w:rPr>
      <w:t>Beijing International Standard united Certification Co.,Ltd.</w:t>
    </w:r>
  </w:p>
  <w:p w:rsidR="007230FC" w:rsidRDefault="00195DD4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8890" t="11430" r="9525" b="7620"/>
              <wp:wrapNone/>
              <wp:docPr id="2" name="AutoShap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26" o:spid="_x0000_s1026" type="#_x0000_t32" style="position:absolute;left:0;text-align:left;margin-left:-.05pt;margin-top:10.65pt;width:489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420"/>
  <w:drawingGridHorizontalSpacing w:val="108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CFF"/>
    <w:rsid w:val="00195DD4"/>
    <w:rsid w:val="003D7E1C"/>
    <w:rsid w:val="007230FC"/>
    <w:rsid w:val="00936CFF"/>
    <w:rsid w:val="00F9583F"/>
    <w:rsid w:val="00FF350C"/>
    <w:rsid w:val="2ACF6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>微软中国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</cp:revision>
  <cp:lastPrinted>2019-12-07T03:10:00Z</cp:lastPrinted>
  <dcterms:created xsi:type="dcterms:W3CDTF">2019-12-07T03:16:00Z</dcterms:created>
  <dcterms:modified xsi:type="dcterms:W3CDTF">2019-12-07T03:16:00Z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