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267970</wp:posOffset>
                  </wp:positionV>
                  <wp:extent cx="807085" cy="506095"/>
                  <wp:effectExtent l="0" t="0" r="0" b="12065"/>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5">
                            <a:clrChange>
                              <a:clrFrom>
                                <a:srgbClr val="ADADAD">
                                  <a:alpha val="100000"/>
                                </a:srgbClr>
                              </a:clrFrom>
                              <a:clrTo>
                                <a:srgbClr val="ADADAD">
                                  <a:alpha val="100000"/>
                                  <a:alpha val="0"/>
                                </a:srgbClr>
                              </a:clrTo>
                            </a:clrChange>
                          </a:blip>
                          <a:stretch>
                            <a:fillRect/>
                          </a:stretch>
                        </pic:blipFill>
                        <pic:spPr>
                          <a:xfrm>
                            <a:off x="0" y="0"/>
                            <a:ext cx="807085" cy="50609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265E91"/>
    <w:rsid w:val="6FF44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2022-01-17T00:33:49Z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