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曹天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厚勤餐饮管理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日上午至2022年01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D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.21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85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21T05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