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670"/>
        <w:gridCol w:w="961"/>
        <w:gridCol w:w="882"/>
        <w:gridCol w:w="425"/>
        <w:gridCol w:w="48"/>
        <w:gridCol w:w="771"/>
        <w:gridCol w:w="300"/>
        <w:gridCol w:w="15"/>
        <w:gridCol w:w="575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北京奥尔嘉体育咨询有限公司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北京市东城区安定门外大街138号4层A座407-073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北京市东城区安定门外大街138号4层A座407-073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0023-2022-Q</w:t>
            </w:r>
            <w:bookmarkEnd w:id="3"/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张浩楠</w:t>
            </w:r>
            <w:bookmarkEnd w:id="11"/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13511048777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bj_aoerjia@126.com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6"/>
            <w:vAlign w:val="center"/>
          </w:tcPr>
          <w:p>
            <w:bookmarkStart w:id="14" w:name="管理者代表"/>
            <w:r>
              <w:t>张浩楠</w:t>
            </w:r>
            <w:bookmarkEnd w:id="14"/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□非现场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体育咨询（项目咨询、标准制定服务）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34.06.00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2022年01月21日 上午至2022年01月21日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2021-N1QMS-4014142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34.06.00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670" w:type="dxa"/>
            <w:vAlign w:val="center"/>
          </w:tcPr>
          <w:p/>
        </w:tc>
        <w:tc>
          <w:tcPr>
            <w:tcW w:w="2268" w:type="dxa"/>
            <w:gridSpan w:val="3"/>
            <w:vAlign w:val="center"/>
          </w:tcPr>
          <w:p/>
        </w:tc>
        <w:tc>
          <w:tcPr>
            <w:tcW w:w="1134" w:type="dxa"/>
            <w:gridSpan w:val="4"/>
            <w:vAlign w:val="center"/>
          </w:tcPr>
          <w:p/>
        </w:tc>
        <w:tc>
          <w:tcPr>
            <w:tcW w:w="1130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670" w:type="dxa"/>
            <w:vAlign w:val="center"/>
          </w:tcPr>
          <w:p/>
        </w:tc>
        <w:tc>
          <w:tcPr>
            <w:tcW w:w="2268" w:type="dxa"/>
            <w:gridSpan w:val="3"/>
            <w:vAlign w:val="center"/>
          </w:tcPr>
          <w:p/>
        </w:tc>
        <w:tc>
          <w:tcPr>
            <w:tcW w:w="1134" w:type="dxa"/>
            <w:gridSpan w:val="4"/>
            <w:vAlign w:val="center"/>
          </w:tcPr>
          <w:p/>
        </w:tc>
        <w:tc>
          <w:tcPr>
            <w:tcW w:w="1130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670" w:type="dxa"/>
            <w:vAlign w:val="center"/>
          </w:tcPr>
          <w:p/>
        </w:tc>
        <w:tc>
          <w:tcPr>
            <w:tcW w:w="2268" w:type="dxa"/>
            <w:gridSpan w:val="3"/>
            <w:vAlign w:val="center"/>
          </w:tcPr>
          <w:p/>
        </w:tc>
        <w:tc>
          <w:tcPr>
            <w:tcW w:w="1134" w:type="dxa"/>
            <w:gridSpan w:val="4"/>
            <w:vAlign w:val="center"/>
          </w:tcPr>
          <w:p/>
        </w:tc>
        <w:tc>
          <w:tcPr>
            <w:tcW w:w="1130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70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843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130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670" w:type="dxa"/>
            <w:vAlign w:val="center"/>
          </w:tcPr>
          <w:p/>
        </w:tc>
        <w:tc>
          <w:tcPr>
            <w:tcW w:w="1843" w:type="dxa"/>
            <w:gridSpan w:val="2"/>
            <w:vAlign w:val="center"/>
          </w:tcPr>
          <w:p/>
        </w:tc>
        <w:tc>
          <w:tcPr>
            <w:tcW w:w="1559" w:type="dxa"/>
            <w:gridSpan w:val="5"/>
            <w:vAlign w:val="center"/>
          </w:tcPr>
          <w:p/>
        </w:tc>
        <w:tc>
          <w:tcPr>
            <w:tcW w:w="1130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670" w:type="dxa"/>
            <w:vAlign w:val="center"/>
          </w:tcPr>
          <w:p/>
        </w:tc>
        <w:tc>
          <w:tcPr>
            <w:tcW w:w="1843" w:type="dxa"/>
            <w:gridSpan w:val="2"/>
            <w:vAlign w:val="center"/>
          </w:tcPr>
          <w:p/>
        </w:tc>
        <w:tc>
          <w:tcPr>
            <w:tcW w:w="1559" w:type="dxa"/>
            <w:gridSpan w:val="5"/>
            <w:vAlign w:val="center"/>
          </w:tcPr>
          <w:p/>
        </w:tc>
        <w:tc>
          <w:tcPr>
            <w:tcW w:w="1130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2022.1.19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2022.1.19</w:t>
            </w:r>
          </w:p>
        </w:tc>
      </w:tr>
    </w:tbl>
    <w:p>
      <w:pPr>
        <w:widowControl/>
        <w:jc w:val="left"/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1.21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1.21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10:00-10:30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1.21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  <w:bookmarkStart w:id="29" w:name="_GoBack"/>
            <w:bookmarkEnd w:id="2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文本框 1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3144"/>
    <w:rsid w:val="00323144"/>
    <w:rsid w:val="0046659F"/>
    <w:rsid w:val="00F443B6"/>
    <w:rsid w:val="045B72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585</Words>
  <Characters>3339</Characters>
  <Lines>27</Lines>
  <Paragraphs>7</Paragraphs>
  <TotalTime>0</TotalTime>
  <ScaleCrop>false</ScaleCrop>
  <LinksUpToDate>false</LinksUpToDate>
  <CharactersWithSpaces>3917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叶子</cp:lastModifiedBy>
  <cp:lastPrinted>2019-03-27T03:10:00Z</cp:lastPrinted>
  <dcterms:modified xsi:type="dcterms:W3CDTF">2022-01-21T02:37:29Z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2052-11.1.0.11045</vt:lpwstr>
  </property>
</Properties>
</file>