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9761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中车广东轨道交通车辆有限公司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10982-2024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18870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10982-2024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中车广东轨道交通车辆有限公司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任莹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苏桢妍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赵燕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2025年10月30日上午至2025年10月31日下午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2025年10月30日上午至2025年10月31日下午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6417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