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9"/>
          <w:rFonts w:ascii="Times New Roman" w:hAnsi="Times New Roman" w:cs="Times New Roman"/>
          <w:szCs w:val="22"/>
          <w:u w:val="single"/>
          <w:lang w:val="zh-CN"/>
        </w:rPr>
        <w:t>0015-2022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3"/>
        <w:gridCol w:w="4819"/>
        <w:gridCol w:w="1843"/>
        <w:gridCol w:w="1085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</w:t>
            </w:r>
            <w:bookmarkStart w:id="1" w:name="组织名称"/>
            <w:r>
              <w:rPr>
                <w:rFonts w:ascii="宋体" w:hAnsi="宋体" w:cs="宋体"/>
                <w:kern w:val="0"/>
                <w:szCs w:val="21"/>
              </w:rPr>
              <w:t>上海为源物联科技有限公司</w:t>
            </w:r>
            <w:bookmarkEnd w:id="1"/>
          </w:p>
        </w:tc>
        <w:tc>
          <w:tcPr>
            <w:tcW w:w="1843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研发部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郑迪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6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hint="eastAsia"/>
                <w:szCs w:val="21"/>
              </w:rPr>
              <w:t>查看</w:t>
            </w:r>
            <w:r>
              <w:rPr>
                <w:rFonts w:hint="eastAsia"/>
                <w:szCs w:val="21"/>
                <w:lang w:val="en-US" w:eastAsia="zh-CN"/>
              </w:rPr>
              <w:t>计量检测</w:t>
            </w:r>
            <w:r>
              <w:rPr>
                <w:rFonts w:hint="eastAsia"/>
                <w:szCs w:val="21"/>
                <w:lang w:eastAsia="zh-CN"/>
              </w:rPr>
              <w:t>合格供方目录</w:t>
            </w:r>
            <w:r>
              <w:rPr>
                <w:rFonts w:hint="eastAsia"/>
                <w:szCs w:val="21"/>
                <w:lang w:val="en-US" w:eastAsia="zh-CN"/>
              </w:rPr>
              <w:t>和能力评价记录</w:t>
            </w:r>
            <w:r>
              <w:rPr>
                <w:rFonts w:hint="eastAsia"/>
                <w:szCs w:val="21"/>
                <w:lang w:eastAsia="zh-CN"/>
              </w:rPr>
              <w:t>，</w:t>
            </w:r>
            <w:r>
              <w:rPr>
                <w:rFonts w:hint="eastAsia"/>
                <w:szCs w:val="21"/>
                <w:lang w:val="en-US" w:eastAsia="zh-CN"/>
              </w:rPr>
              <w:t>未收集</w:t>
            </w:r>
            <w:r>
              <w:rPr>
                <w:rFonts w:hint="eastAsia"/>
                <w:sz w:val="21"/>
                <w:szCs w:val="21"/>
              </w:rPr>
              <w:t>江苏华测检测技术服务有限公司</w:t>
            </w:r>
            <w:r>
              <w:rPr>
                <w:rFonts w:hint="eastAsia"/>
                <w:szCs w:val="21"/>
                <w:lang w:val="en-US" w:eastAsia="zh-CN"/>
              </w:rPr>
              <w:t>的能力证明材料。</w:t>
            </w:r>
          </w:p>
          <w:p>
            <w:pPr>
              <w:widowControl/>
              <w:spacing w:line="360" w:lineRule="auto"/>
              <w:jc w:val="left"/>
              <w:rPr>
                <w:rFonts w:hint="eastAsia"/>
                <w:szCs w:val="21"/>
                <w:lang w:val="en-US" w:eastAsia="zh-CN"/>
              </w:rPr>
            </w:pP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Fonts w:hint="eastAsia" w:cs="宋体" w:asciiTheme="minorEastAsia" w:hAnsiTheme="minorEastAsia" w:eastAsiaTheme="minorEastAsia"/>
                <w:kern w:val="0"/>
                <w:szCs w:val="21"/>
              </w:rPr>
              <w:t>认证</w:t>
            </w:r>
            <w:r>
              <w:rPr>
                <w:rStyle w:val="9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GB/T19022-2003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标准</w:t>
            </w:r>
            <w:r>
              <w:rPr>
                <w:rFonts w:hint="eastAsia"/>
                <w:szCs w:val="21"/>
                <w:u w:val="single"/>
                <w:lang w:val="en-US" w:eastAsia="zh-CN"/>
              </w:rPr>
              <w:t>6.4条款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998855</wp:posOffset>
                  </wp:positionH>
                  <wp:positionV relativeFrom="paragraph">
                    <wp:posOffset>321945</wp:posOffset>
                  </wp:positionV>
                  <wp:extent cx="445770" cy="306705"/>
                  <wp:effectExtent l="0" t="0" r="11430" b="10795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3067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2566035</wp:posOffset>
                  </wp:positionH>
                  <wp:positionV relativeFrom="paragraph">
                    <wp:posOffset>290830</wp:posOffset>
                  </wp:positionV>
                  <wp:extent cx="626745" cy="310515"/>
                  <wp:effectExtent l="0" t="0" r="8255" b="6985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l="13491" t="19179" r="5761" b="201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745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ascii="宋体" w:hAnsi="宋体" w:cs="宋体"/>
                <w:kern w:val="0"/>
                <w:szCs w:val="21"/>
              </w:rPr>
              <w:t>__；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1231265</wp:posOffset>
                  </wp:positionH>
                  <wp:positionV relativeFrom="paragraph">
                    <wp:posOffset>306070</wp:posOffset>
                  </wp:positionV>
                  <wp:extent cx="770890" cy="316230"/>
                  <wp:effectExtent l="0" t="0" r="3810" b="127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>
            <w:pPr>
              <w:widowControl/>
              <w:spacing w:line="48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6482" w:firstLineChars="3087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2022.1.11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生技部负责收集计量合格供方能力证明材料，并实施评价。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1273810</wp:posOffset>
                  </wp:positionH>
                  <wp:positionV relativeFrom="paragraph">
                    <wp:posOffset>267970</wp:posOffset>
                  </wp:positionV>
                  <wp:extent cx="770890" cy="316230"/>
                  <wp:effectExtent l="0" t="0" r="3810" b="127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890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4495800</wp:posOffset>
                  </wp:positionH>
                  <wp:positionV relativeFrom="paragraph">
                    <wp:posOffset>22225</wp:posOffset>
                  </wp:positionV>
                  <wp:extent cx="445770" cy="306705"/>
                  <wp:effectExtent l="0" t="0" r="11430" b="10795"/>
                  <wp:wrapNone/>
                  <wp:docPr id="4" name="图片 4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770" cy="30670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ind w:firstLine="840" w:firstLineChars="4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措施有效，同意关闭。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1153160</wp:posOffset>
                  </wp:positionH>
                  <wp:positionV relativeFrom="paragraph">
                    <wp:posOffset>247650</wp:posOffset>
                  </wp:positionV>
                  <wp:extent cx="465455" cy="357505"/>
                  <wp:effectExtent l="0" t="0" r="4445" b="1079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5455" cy="357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日期：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2022.1.11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p>
      <w:pPr>
        <w:jc w:val="right"/>
      </w:pP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62230</wp:posOffset>
          </wp:positionV>
          <wp:extent cx="485775" cy="485775"/>
          <wp:effectExtent l="19050" t="0" r="9525" b="0"/>
          <wp:wrapTopAndBottom/>
          <wp:docPr id="3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89.7pt;margin-top:14.1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0" w:firstLineChars="4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4.25pt;margin-top:0pt;height:0.05pt;width:472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796955"/>
    <w:rsid w:val="75E34C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286</Characters>
  <Lines>2</Lines>
  <Paragraphs>1</Paragraphs>
  <TotalTime>0</TotalTime>
  <ScaleCrop>false</ScaleCrop>
  <LinksUpToDate>false</LinksUpToDate>
  <CharactersWithSpaces>335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LIL</cp:lastModifiedBy>
  <dcterms:modified xsi:type="dcterms:W3CDTF">2022-01-16T08:27:42Z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0BD0DEC9B9AE4F0D889DFBC88B1C9999</vt:lpwstr>
  </property>
</Properties>
</file>