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0016-2022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大庆市双平钻采配件制造有限公司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2022年01月09日 上午至2022年01月09日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bookmarkStart w:id="3" w:name="_GoBack" w:colFirst="4" w:colLast="4"/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D14A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1</TotalTime>
  <ScaleCrop>false</ScaleCrop>
  <LinksUpToDate>false</LinksUpToDate>
  <CharactersWithSpaces>1604</CharactersWithSpaces>
  <Application>WPS Office_11.1.0.11392_F1E327BC-269C-435d-A152-05C5408002CA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cp:lastPrinted>2018-07-23T06:08:00Z</cp:lastPrinted>
  <dcterms:modified xsi:type="dcterms:W3CDTF">2022-01-07T02:13:52Z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2052-11.1.0.11392</vt:lpwstr>
  </property>
  <property fmtid="{D5CDD505-2E9C-101B-9397-08002B2CF9AE}" pid="3" name="ICV">
    <vt:lpwstr>B6FC36269950414DAB31E2849959D65A</vt:lpwstr>
  </property>
</Properties>
</file>