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科彩印务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06日 上午至2019年12月06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