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>
      <w:pPr>
        <w:jc w:val="center"/>
        <w:rPr>
          <w:b/>
          <w:sz w:val="48"/>
          <w:szCs w:val="48"/>
        </w:rPr>
      </w:pPr>
    </w:p>
    <w:p>
      <w:pPr>
        <w:jc w:val="center"/>
        <w:rPr>
          <w:b/>
          <w:sz w:val="48"/>
          <w:szCs w:val="48"/>
        </w:rPr>
      </w:pPr>
    </w:p>
    <w:p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bookmarkStart w:id="5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-2539365</wp:posOffset>
            </wp:positionH>
            <wp:positionV relativeFrom="paragraph">
              <wp:posOffset>-694690</wp:posOffset>
            </wp:positionV>
            <wp:extent cx="10433685" cy="7265035"/>
            <wp:effectExtent l="0" t="0" r="12065" b="571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433685" cy="726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5"/>
      <w:r>
        <w:rPr>
          <w:rFonts w:hint="eastAsia"/>
          <w:b/>
          <w:sz w:val="36"/>
          <w:szCs w:val="36"/>
        </w:rPr>
        <w:t>兹证明本组织</w:t>
      </w:r>
      <w:r>
        <w:rPr>
          <w:rFonts w:hint="eastAsia"/>
          <w:b/>
          <w:sz w:val="36"/>
          <w:szCs w:val="36"/>
          <w:u w:val="single"/>
          <w:lang w:eastAsia="zh-CN"/>
        </w:rPr>
        <w:t>成都润亿达环境科技有限公司</w:t>
      </w:r>
      <w:r>
        <w:rPr>
          <w:rFonts w:hint="eastAsia"/>
          <w:b/>
          <w:sz w:val="36"/>
          <w:szCs w:val="36"/>
        </w:rPr>
        <w:t>所生产的产品符合</w:t>
      </w:r>
      <w:r>
        <w:rPr>
          <w:rFonts w:hint="eastAsia" w:ascii="Wingdings" w:hAnsi="Wingdings"/>
          <w:b/>
          <w:sz w:val="36"/>
          <w:szCs w:val="36"/>
        </w:rPr>
        <w:t>þ</w:t>
      </w:r>
      <w:r>
        <w:rPr>
          <w:rFonts w:hint="eastAsia"/>
          <w:b/>
          <w:sz w:val="36"/>
          <w:szCs w:val="36"/>
        </w:rPr>
        <w:t>相关标准/</w:t>
      </w:r>
      <w:r>
        <w:rPr>
          <w:rFonts w:hint="eastAsia" w:ascii="Wingdings" w:hAnsi="Wingdings"/>
          <w:b/>
          <w:sz w:val="36"/>
          <w:szCs w:val="36"/>
          <w:lang w:eastAsia="zh-CN"/>
        </w:rPr>
        <w:t>☑</w:t>
      </w:r>
      <w:r>
        <w:rPr>
          <w:rFonts w:hint="eastAsia"/>
          <w:b/>
          <w:sz w:val="36"/>
          <w:szCs w:val="36"/>
        </w:rPr>
        <w:t>技术规范/</w:t>
      </w:r>
      <w:r>
        <w:rPr>
          <w:rFonts w:hint="eastAsia" w:ascii="Wingdings" w:hAnsi="Wingdings"/>
          <w:b/>
          <w:sz w:val="36"/>
          <w:szCs w:val="36"/>
          <w:lang w:eastAsia="zh-CN"/>
        </w:rPr>
        <w:t>☑</w:t>
      </w:r>
      <w:r>
        <w:rPr>
          <w:rFonts w:hint="eastAsia"/>
          <w:b/>
          <w:sz w:val="36"/>
          <w:szCs w:val="36"/>
        </w:rPr>
        <w:t>客户合同的要求。</w:t>
      </w: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bookmarkStart w:id="0" w:name="Q勾选"/>
      <w:r>
        <w:rPr>
          <w:rFonts w:hint="eastAsia" w:ascii="Wingdings" w:hAnsi="Wingdings"/>
          <w:b/>
          <w:sz w:val="36"/>
          <w:szCs w:val="36"/>
        </w:rPr>
        <w:t>■</w:t>
      </w:r>
      <w:bookmarkEnd w:id="0"/>
      <w:r>
        <w:rPr>
          <w:rFonts w:hint="eastAsia"/>
          <w:b/>
          <w:sz w:val="36"/>
          <w:szCs w:val="36"/>
        </w:rPr>
        <w:t>QMS/</w:t>
      </w:r>
      <w:bookmarkStart w:id="1" w:name="E勾选"/>
      <w:r>
        <w:rPr>
          <w:rFonts w:hint="eastAsia" w:ascii="Wingdings" w:hAnsi="Wingdings"/>
          <w:b/>
          <w:sz w:val="36"/>
          <w:szCs w:val="36"/>
        </w:rPr>
        <w:t>■</w:t>
      </w:r>
      <w:bookmarkEnd w:id="1"/>
      <w:r>
        <w:rPr>
          <w:rFonts w:hint="eastAsia"/>
          <w:b/>
          <w:sz w:val="36"/>
          <w:szCs w:val="36"/>
        </w:rPr>
        <w:t>EMS/</w:t>
      </w:r>
      <w:bookmarkStart w:id="2" w:name="S勾选"/>
      <w:r>
        <w:rPr>
          <w:rFonts w:hint="eastAsia" w:ascii="Wingdings" w:hAnsi="Wingdings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OHSMS/</w:t>
      </w:r>
      <w:bookmarkStart w:id="3" w:name="F勾选"/>
      <w:r>
        <w:rPr>
          <w:rFonts w:hint="eastAsia" w:ascii="Wingdings" w:hAnsi="Wingdings"/>
          <w:b/>
          <w:sz w:val="36"/>
          <w:szCs w:val="36"/>
        </w:rPr>
        <w:t>□</w:t>
      </w:r>
      <w:bookmarkEnd w:id="3"/>
      <w:r>
        <w:rPr>
          <w:rFonts w:hint="eastAsia"/>
          <w:b/>
          <w:sz w:val="36"/>
          <w:szCs w:val="36"/>
        </w:rPr>
        <w:t xml:space="preserve">FSMS/ </w:t>
      </w:r>
      <w:bookmarkStart w:id="4" w:name="H勾选"/>
      <w:r>
        <w:rPr>
          <w:rFonts w:hint="eastAsia" w:ascii="Wingdings" w:hAnsi="Wingdings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>HACCP/</w:t>
      </w:r>
      <w:r>
        <w:rPr>
          <w:rFonts w:hint="eastAsia" w:ascii="Wingdings" w:hAnsi="Wingdings"/>
          <w:b/>
          <w:sz w:val="36"/>
          <w:szCs w:val="36"/>
          <w:lang w:eastAsia="zh-CN"/>
        </w:rPr>
        <w:t>□</w:t>
      </w:r>
      <w:r>
        <w:rPr>
          <w:rFonts w:hint="eastAsia"/>
          <w:b/>
          <w:sz w:val="36"/>
          <w:szCs w:val="36"/>
        </w:rPr>
        <w:t>EnMS/</w:t>
      </w:r>
      <w:r>
        <w:rPr>
          <w:rFonts w:hint="eastAsia" w:ascii="Wingdings" w:hAnsi="Wingdings"/>
          <w:b/>
          <w:sz w:val="36"/>
          <w:szCs w:val="36"/>
          <w:lang w:eastAsia="zh-CN"/>
        </w:rPr>
        <w:t>□</w:t>
      </w:r>
      <w:r>
        <w:rPr>
          <w:rFonts w:hint="eastAsia"/>
          <w:b/>
          <w:sz w:val="36"/>
          <w:szCs w:val="36"/>
        </w:rPr>
        <w:t>其他 管理体系</w:t>
      </w:r>
      <w:r>
        <w:rPr>
          <w:rFonts w:hint="eastAsia" w:ascii="Wingdings" w:hAnsi="Wingdings"/>
          <w:b/>
          <w:sz w:val="36"/>
          <w:szCs w:val="36"/>
          <w:lang w:eastAsia="zh-CN"/>
        </w:rPr>
        <w:t>☑</w:t>
      </w:r>
      <w:r>
        <w:rPr>
          <w:rFonts w:hint="eastAsia"/>
          <w:b/>
          <w:sz w:val="36"/>
          <w:szCs w:val="36"/>
        </w:rPr>
        <w:t>自体系建立以来/</w:t>
      </w:r>
      <w:r>
        <w:rPr>
          <w:rFonts w:hint="eastAsia" w:ascii="Wingdings" w:hAnsi="Wingdings"/>
          <w:b/>
          <w:sz w:val="36"/>
          <w:szCs w:val="36"/>
          <w:lang w:eastAsia="zh-CN"/>
        </w:rPr>
        <w:t>□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>
      <w:pPr>
        <w:ind w:firstLine="2711" w:firstLineChars="750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945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  <w:lang w:eastAsia="zh-CN"/>
        </w:rPr>
        <w:t>成都润亿达环境科技有限公司</w:t>
      </w:r>
      <w:r>
        <w:rPr>
          <w:rFonts w:hint="eastAsia"/>
          <w:b/>
          <w:sz w:val="36"/>
          <w:szCs w:val="36"/>
        </w:rPr>
        <w:t>（盖章）</w:t>
      </w:r>
    </w:p>
    <w:p>
      <w:pPr>
        <w:ind w:firstLine="945"/>
        <w:jc w:val="left"/>
        <w:rPr>
          <w:b/>
          <w:sz w:val="36"/>
          <w:szCs w:val="36"/>
        </w:rPr>
      </w:pPr>
    </w:p>
    <w:p>
      <w:pPr>
        <w:ind w:firstLine="4156" w:firstLineChars="1150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>
        <w:rPr>
          <w:rFonts w:hint="eastAsia"/>
          <w:b/>
          <w:sz w:val="36"/>
          <w:szCs w:val="36"/>
          <w:lang w:val="en-US" w:eastAsia="zh-CN"/>
        </w:rPr>
        <w:t>22</w:t>
      </w:r>
      <w:r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  <w:lang w:val="en-US" w:eastAsia="zh-CN"/>
        </w:rPr>
        <w:t>1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  <w:lang w:val="en-US" w:eastAsia="zh-CN"/>
        </w:rPr>
        <w:t>13</w:t>
      </w:r>
      <w:r>
        <w:rPr>
          <w:rFonts w:hint="eastAsia"/>
          <w:b/>
          <w:sz w:val="36"/>
          <w:szCs w:val="36"/>
        </w:rPr>
        <w:t>日</w:t>
      </w:r>
    </w:p>
    <w:p>
      <w:pPr>
        <w:ind w:firstLine="4156" w:firstLineChars="1150"/>
        <w:jc w:val="left"/>
        <w:rPr>
          <w:b/>
          <w:sz w:val="36"/>
          <w:szCs w:val="36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8306"/>
        <w:tab w:val="left" w:pos="8910"/>
        <w:tab w:val="left" w:pos="9142"/>
      </w:tabs>
      <w:snapToGrid w:val="0"/>
      <w:spacing w:line="320" w:lineRule="exact"/>
      <w:ind w:left="-86" w:leftChars="-41" w:firstLine="810" w:firstLineChars="450"/>
      <w:jc w:val="left"/>
      <w:rPr>
        <w:rFonts w:ascii="宋体" w:hAnsi="Courier New"/>
        <w:sz w:val="18"/>
        <w:szCs w:val="18"/>
      </w:rPr>
    </w:pPr>
    <w:r>
      <w:rPr>
        <w:sz w:val="18"/>
        <w:szCs w:val="18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-152400</wp:posOffset>
          </wp:positionH>
          <wp:positionV relativeFrom="paragraph">
            <wp:posOffset>-187960</wp:posOffset>
          </wp:positionV>
          <wp:extent cx="485775" cy="485775"/>
          <wp:effectExtent l="19050" t="0" r="9525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  <w:szCs w:val="18"/>
      </w:rPr>
      <w:pict>
        <v:shape id="_x0000_s4097" o:spid="_x0000_s4097" o:spt="202" type="#_x0000_t202" style="position:absolute;left:0pt;margin-left:329.55pt;margin-top:1.9pt;height:20.2pt;width:84.3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(05版)</w:t>
                </w:r>
              </w:p>
            </w:txbxContent>
          </v:textbox>
        </v:shape>
      </w:pict>
    </w:r>
    <w:r>
      <w:rPr>
        <w:rFonts w:ascii="宋体" w:hAnsi="Courier New"/>
        <w:sz w:val="18"/>
        <w:szCs w:val="18"/>
      </w:rPr>
      <w:t>北京国标联合认证有限公司</w:t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  <w:r>
      <w:rPr>
        <w:rFonts w:ascii="宋体" w:hAnsi="Courier New"/>
        <w:sz w:val="18"/>
        <w:szCs w:val="18"/>
      </w:rPr>
      <w:tab/>
    </w:r>
  </w:p>
  <w:p>
    <w:pPr>
      <w:pStyle w:val="4"/>
      <w:ind w:firstLine="648" w:firstLineChars="400"/>
      <w:jc w:val="both"/>
    </w:pPr>
    <w:r>
      <w:rPr>
        <w:rFonts w:ascii="宋体" w:hAnsi="Courier New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6330042"/>
    <w:rsid w:val="118F714F"/>
    <w:rsid w:val="37C02FD9"/>
    <w:rsid w:val="38A620ED"/>
    <w:rsid w:val="40C622B6"/>
    <w:rsid w:val="41CB2439"/>
    <w:rsid w:val="4CAF516E"/>
    <w:rsid w:val="6E10520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9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日期 Char"/>
    <w:basedOn w:val="6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Information Technology</Company>
  <Pages>1</Pages>
  <Words>29</Words>
  <Characters>171</Characters>
  <Lines>1</Lines>
  <Paragraphs>1</Paragraphs>
  <TotalTime>1</TotalTime>
  <ScaleCrop>false</ScaleCrop>
  <LinksUpToDate>false</LinksUpToDate>
  <CharactersWithSpaces>199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2017-03-09T01:11:00Z</dcterms:created>
  <dc:creator>huyan</dc:creator>
  <cp:lastModifiedBy>宋明珠</cp:lastModifiedBy>
  <cp:lastPrinted>2019-04-22T01:40:00Z</cp:lastPrinted>
  <dcterms:modified xsi:type="dcterms:W3CDTF">2022-01-13T12:28:25Z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2052-11.1.0.11294</vt:lpwstr>
  </property>
</Properties>
</file>