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焙之味食品（福建）有限公司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福建省泉州市晋江市经济开发区（五里园）新源路8号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福建省泉州市晋江市经济开发区（五里园）新源路8号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1357-2021-F</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李永华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18818000032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18623493@qq.com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李永华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位于福建省泉州市晋江市经济开发区（五里园）新源路8号焙之味食品（福建）有限公司生产车间的资质范围内糕点的生产</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CIV-6</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2022年01月08日 上午至2022年01月08日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邝柏臣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2020-N1FSMS-1222839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CIV-6</w:t>
            </w:r>
          </w:p>
        </w:tc>
        <w:tc>
          <w:tcPr>
            <w:tcW w:w="1393" w:type="dxa"/>
            <w:gridSpan w:val="3"/>
            <w:vAlign w:val="center"/>
          </w:tcPr>
          <w:p w:rsidR="00D25683">
            <w:pPr>
              <w:jc w:val="center"/>
              <w:rPr>
                <w:sz w:val="21"/>
                <w:szCs w:val="21"/>
              </w:rPr>
            </w:pPr>
            <w:r>
              <w:rPr>
                <w:sz w:val="21"/>
                <w:szCs w:val="21"/>
              </w:rPr>
              <w:t>18163437019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陈丽丹</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2021-N1FSMS-1246137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CIV-6</w:t>
            </w:r>
          </w:p>
        </w:tc>
        <w:tc>
          <w:tcPr>
            <w:tcW w:w="1393" w:type="dxa"/>
            <w:gridSpan w:val="3"/>
            <w:vAlign w:val="center"/>
          </w:tcPr>
          <w:p w:rsidR="00D25683">
            <w:pPr>
              <w:jc w:val="center"/>
              <w:rPr>
                <w:sz w:val="21"/>
                <w:szCs w:val="21"/>
              </w:rPr>
            </w:pPr>
            <w:r>
              <w:rPr>
                <w:sz w:val="21"/>
                <w:szCs w:val="21"/>
              </w:rPr>
              <w:t>13818030725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邝柏臣</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