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428"/>
        <w:gridCol w:w="194"/>
        <w:gridCol w:w="301"/>
        <w:gridCol w:w="87"/>
        <w:gridCol w:w="540"/>
        <w:gridCol w:w="791"/>
        <w:gridCol w:w="1229"/>
        <w:gridCol w:w="520"/>
        <w:gridCol w:w="370"/>
        <w:gridCol w:w="300"/>
        <w:gridCol w:w="300"/>
        <w:gridCol w:w="320"/>
        <w:gridCol w:w="451"/>
        <w:gridCol w:w="79"/>
        <w:gridCol w:w="390"/>
        <w:gridCol w:w="676"/>
        <w:gridCol w:w="194"/>
        <w:gridCol w:w="340"/>
        <w:gridCol w:w="730"/>
        <w:gridCol w:w="129"/>
        <w:gridCol w:w="281"/>
        <w:gridCol w:w="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重庆能泰科技有限公司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重庆市九龙坡区火炬大道99号3幢8-8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重庆市九龙坡区火炬大道99号3幢8-8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1218-2021-QJEO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9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6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7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8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"/>
            <w:r>
              <w:rPr>
                <w:sz w:val="21"/>
                <w:szCs w:val="21"/>
              </w:rPr>
              <w:t>张红</w:t>
            </w:r>
            <w:bookmarkEnd w:id="9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7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联系人电话"/>
            <w:r>
              <w:rPr>
                <w:sz w:val="21"/>
                <w:szCs w:val="21"/>
              </w:rPr>
              <w:t>13677676923</w:t>
            </w:r>
            <w:bookmarkEnd w:id="10"/>
          </w:p>
        </w:tc>
        <w:tc>
          <w:tcPr>
            <w:tcW w:w="73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邮箱"/>
            <w:r>
              <w:rPr>
                <w:sz w:val="21"/>
                <w:szCs w:val="21"/>
              </w:rPr>
              <w:t>316829692@qq.com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管理者代表"/>
            <w:r>
              <w:rPr>
                <w:sz w:val="21"/>
                <w:szCs w:val="21"/>
              </w:rPr>
              <w:t>刘厚贵</w:t>
            </w:r>
            <w:bookmarkEnd w:id="12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79" w:type="dxa"/>
            <w:gridSpan w:val="5"/>
            <w:vAlign w:val="center"/>
          </w:tcPr>
          <w:p>
            <w:bookmarkStart w:id="13" w:name="管代电话"/>
            <w:bookmarkEnd w:id="13"/>
          </w:p>
        </w:tc>
        <w:tc>
          <w:tcPr>
            <w:tcW w:w="730" w:type="dxa"/>
            <w:vMerge w:val="continue"/>
            <w:vAlign w:val="center"/>
          </w:tcPr>
          <w:p/>
        </w:tc>
        <w:tc>
          <w:tcPr>
            <w:tcW w:w="1213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4" w:name="审核类型"/>
            <w:r>
              <w:rPr>
                <w:rFonts w:ascii="宋体" w:hAnsi="宋体"/>
                <w:b/>
                <w:sz w:val="21"/>
                <w:szCs w:val="21"/>
              </w:rPr>
              <w:t>EC:一阶段现场,E:一阶段现场,O:一阶段现场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4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9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■现场审核□远程审核</w:t>
            </w:r>
            <w:bookmarkStart w:id="15" w:name="非现场"/>
            <w:r>
              <w:rPr>
                <w:rFonts w:hint="eastAsia"/>
                <w:sz w:val="21"/>
                <w:szCs w:val="21"/>
              </w:rPr>
              <w:t>□非现场  □现场</w:t>
            </w:r>
            <w:bookmarkEnd w:id="15"/>
            <w:r>
              <w:rPr>
                <w:rFonts w:hint="eastAsia"/>
                <w:sz w:val="21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377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16" w:name="审核范围"/>
            <w:r>
              <w:rPr>
                <w:sz w:val="21"/>
                <w:szCs w:val="21"/>
              </w:rPr>
              <w:t>EC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>
              <w:rPr>
                <w:sz w:val="21"/>
                <w:szCs w:val="21"/>
              </w:rPr>
              <w:t>压力管道的安装，消防设施工程施工专业承包、电子与智能化工程专业承包、市政公用工程施工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>
              <w:rPr>
                <w:sz w:val="21"/>
                <w:szCs w:val="21"/>
              </w:rPr>
              <w:t>压力管道的安装，消防设施工程施工专业承</w:t>
            </w:r>
            <w:bookmarkStart w:id="25" w:name="_GoBack"/>
            <w:bookmarkEnd w:id="25"/>
            <w:r>
              <w:rPr>
                <w:sz w:val="21"/>
                <w:szCs w:val="21"/>
              </w:rPr>
              <w:t>包、电子与智能化工程专业承包、市政公用工程施工所涉及场所的相关环境管理活动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>
              <w:rPr>
                <w:sz w:val="21"/>
                <w:szCs w:val="21"/>
              </w:rPr>
              <w:t>压力管道的安装，消防设施工程施工专业承包、电子与智能化工程专业承包、市政公用工程施工所涉及场所的相关职业健康安全管理活动</w:t>
            </w:r>
            <w:bookmarkEnd w:id="16"/>
          </w:p>
        </w:tc>
        <w:tc>
          <w:tcPr>
            <w:tcW w:w="87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228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7" w:name="专业代码"/>
            <w:r>
              <w:rPr>
                <w:sz w:val="21"/>
                <w:szCs w:val="21"/>
              </w:rPr>
              <w:t>EC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>
              <w:rPr>
                <w:sz w:val="21"/>
                <w:szCs w:val="21"/>
              </w:rPr>
              <w:t>28.04.01;28.07.01;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28.07.02;28.07.03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>
              <w:rPr>
                <w:sz w:val="21"/>
                <w:szCs w:val="21"/>
              </w:rPr>
              <w:t>28.04.01;28.07.01;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28.07.02;28.07.03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>
              <w:rPr>
                <w:sz w:val="21"/>
                <w:szCs w:val="21"/>
              </w:rPr>
              <w:t>28.04.01;28.07.01;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28.07.02;28.07.03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4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19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</w:t>
            </w:r>
            <w:bookmarkStart w:id="21" w:name="F勾选Add1"/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ISO22000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</w:t>
            </w:r>
            <w:bookmarkStart w:id="22" w:name="H勾选Add1"/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4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3" w:name="审核日期"/>
            <w:r>
              <w:rPr>
                <w:rFonts w:hint="eastAsia"/>
                <w:b/>
                <w:sz w:val="21"/>
                <w:szCs w:val="21"/>
              </w:rPr>
              <w:t>2022年01月04日 上午至2022年01月04日 下午</w:t>
            </w:r>
            <w:bookmarkEnd w:id="23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4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4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4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2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1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2110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8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01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2019-N1QMS-3093566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2019-N1OHSMS-2093566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0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EC:28.04.01,28.07.01,28.07.02,28.07.03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E:28.04.01,28.07.01,28.07.02,28.07.03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O:28.04.01,28.07.01,28.07.02,28.07.03</w:t>
            </w:r>
          </w:p>
        </w:tc>
        <w:tc>
          <w:tcPr>
            <w:tcW w:w="148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1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2021-N1QMS-2230067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2021-N1EMS-2230067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2021-N1OHSMS-2230067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0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1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2021-N1OHSMS-1267598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0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3" w:type="dxa"/>
            <w:vAlign w:val="center"/>
          </w:tcPr>
          <w:p/>
        </w:tc>
        <w:tc>
          <w:tcPr>
            <w:tcW w:w="1010" w:type="dxa"/>
            <w:gridSpan w:val="4"/>
            <w:vAlign w:val="center"/>
          </w:tcPr>
          <w:p/>
        </w:tc>
        <w:tc>
          <w:tcPr>
            <w:tcW w:w="540" w:type="dxa"/>
            <w:vAlign w:val="center"/>
          </w:tcPr>
          <w:p/>
        </w:tc>
        <w:tc>
          <w:tcPr>
            <w:tcW w:w="2540" w:type="dxa"/>
            <w:gridSpan w:val="3"/>
            <w:vAlign w:val="center"/>
          </w:tcPr>
          <w:p/>
        </w:tc>
        <w:tc>
          <w:tcPr>
            <w:tcW w:w="970" w:type="dxa"/>
            <w:gridSpan w:val="3"/>
            <w:vAlign w:val="center"/>
          </w:tcPr>
          <w:p/>
        </w:tc>
        <w:tc>
          <w:tcPr>
            <w:tcW w:w="2110" w:type="dxa"/>
            <w:gridSpan w:val="6"/>
            <w:vAlign w:val="center"/>
          </w:tcPr>
          <w:p/>
        </w:tc>
        <w:tc>
          <w:tcPr>
            <w:tcW w:w="1480" w:type="dxa"/>
            <w:gridSpan w:val="4"/>
            <w:vAlign w:val="center"/>
          </w:tcPr>
          <w:p/>
        </w:tc>
        <w:tc>
          <w:tcPr>
            <w:tcW w:w="80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2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28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9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119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450" w:type="dxa"/>
            <w:gridSpan w:val="5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066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3"/>
            <w:vAlign w:val="center"/>
          </w:tcPr>
          <w:p/>
        </w:tc>
        <w:tc>
          <w:tcPr>
            <w:tcW w:w="928" w:type="dxa"/>
            <w:gridSpan w:val="3"/>
            <w:vAlign w:val="center"/>
          </w:tcPr>
          <w:p/>
        </w:tc>
        <w:tc>
          <w:tcPr>
            <w:tcW w:w="791" w:type="dxa"/>
            <w:vAlign w:val="center"/>
          </w:tcPr>
          <w:p/>
        </w:tc>
        <w:tc>
          <w:tcPr>
            <w:tcW w:w="2119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450" w:type="dxa"/>
            <w:gridSpan w:val="5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393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3"/>
            <w:vAlign w:val="center"/>
          </w:tcPr>
          <w:p/>
        </w:tc>
        <w:tc>
          <w:tcPr>
            <w:tcW w:w="928" w:type="dxa"/>
            <w:gridSpan w:val="3"/>
            <w:vAlign w:val="center"/>
          </w:tcPr>
          <w:p/>
        </w:tc>
        <w:tc>
          <w:tcPr>
            <w:tcW w:w="791" w:type="dxa"/>
            <w:vAlign w:val="center"/>
          </w:tcPr>
          <w:p/>
        </w:tc>
        <w:tc>
          <w:tcPr>
            <w:tcW w:w="2119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450" w:type="dxa"/>
            <w:gridSpan w:val="5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393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23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3142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485775</wp:posOffset>
                  </wp:positionH>
                  <wp:positionV relativeFrom="paragraph">
                    <wp:posOffset>12700</wp:posOffset>
                  </wp:positionV>
                  <wp:extent cx="333375" cy="345440"/>
                  <wp:effectExtent l="11430" t="11430" r="23495" b="11430"/>
                  <wp:wrapNone/>
                  <wp:docPr id="1" name="图片 2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-240000">
                            <a:off x="0" y="0"/>
                            <a:ext cx="333375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10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4073" w:type="dxa"/>
            <w:gridSpan w:val="10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3142" w:type="dxa"/>
            <w:gridSpan w:val="6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810" w:type="dxa"/>
            <w:gridSpan w:val="5"/>
            <w:vMerge w:val="continue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073" w:type="dxa"/>
            <w:gridSpan w:val="10"/>
            <w:vMerge w:val="continue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142" w:type="dxa"/>
            <w:gridSpan w:val="6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2022年01月0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810" w:type="dxa"/>
            <w:gridSpan w:val="5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4073" w:type="dxa"/>
            <w:gridSpan w:val="10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2022年01月0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230"/>
        <w:gridCol w:w="7490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2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4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3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2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74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03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62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1月04日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1月04日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9:00-12:00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（午餐12:00-13:00）</w:t>
            </w:r>
          </w:p>
        </w:tc>
        <w:tc>
          <w:tcPr>
            <w:tcW w:w="7490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03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62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13:00-17:00</w:t>
            </w:r>
          </w:p>
        </w:tc>
        <w:tc>
          <w:tcPr>
            <w:tcW w:w="7490" w:type="dxa"/>
            <w:vAlign w:val="center"/>
          </w:tcPr>
          <w:p>
            <w:pPr>
              <w:rPr>
                <w:rFonts w:hint="eastAsia" w:eastAsia="宋体"/>
                <w:szCs w:val="18"/>
                <w:shd w:val="pct10" w:color="auto" w:fill="FFFFFF"/>
                <w:lang w:eastAsia="zh-CN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</w:t>
            </w:r>
            <w:r>
              <w:rPr>
                <w:rFonts w:hint="eastAsia"/>
                <w:szCs w:val="18"/>
                <w:shd w:val="pct10" w:color="auto" w:fill="FFFFFF"/>
                <w:lang w:eastAsia="zh-CN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03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62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9:00-12:00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（午餐12:00-13:00）</w:t>
            </w:r>
          </w:p>
        </w:tc>
        <w:tc>
          <w:tcPr>
            <w:tcW w:w="7490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03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62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13:00-17:00</w:t>
            </w:r>
          </w:p>
        </w:tc>
        <w:tc>
          <w:tcPr>
            <w:tcW w:w="7490" w:type="dxa"/>
            <w:vAlign w:val="center"/>
          </w:tcPr>
          <w:p>
            <w:pPr>
              <w:widowControl/>
              <w:spacing w:before="40"/>
              <w:jc w:val="left"/>
              <w:rPr>
                <w:rFonts w:hint="eastAsia" w:eastAsia="宋体"/>
                <w:szCs w:val="18"/>
                <w:shd w:val="pct10" w:color="auto" w:fill="FFFFFF"/>
                <w:lang w:eastAsia="zh-CN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</w:t>
            </w:r>
            <w:r>
              <w:rPr>
                <w:rFonts w:hint="eastAsia"/>
                <w:szCs w:val="18"/>
                <w:shd w:val="pct10" w:color="auto" w:fill="FFFFFF"/>
                <w:lang w:eastAsia="zh-CN"/>
              </w:rPr>
              <w:t>: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03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62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30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9:00-12:00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（午餐12:00-13:00）</w:t>
            </w:r>
          </w:p>
        </w:tc>
        <w:tc>
          <w:tcPr>
            <w:tcW w:w="7490" w:type="dxa"/>
            <w:shd w:val="clear" w:color="auto" w:fill="EAF1DD" w:themeFill="accent3" w:themeFillTint="33"/>
            <w:vAlign w:val="center"/>
          </w:tcPr>
          <w:p>
            <w:pPr>
              <w:rPr>
                <w:rFonts w:hint="eastAsia" w:eastAsia="宋体"/>
                <w:szCs w:val="18"/>
                <w:shd w:val="pct10" w:color="auto" w:fill="FFFFFF"/>
                <w:lang w:eastAsia="zh-CN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</w:t>
            </w:r>
            <w:r>
              <w:rPr>
                <w:rFonts w:hint="eastAsia"/>
                <w:szCs w:val="18"/>
                <w:shd w:val="pct10" w:color="auto" w:fill="FFFFFF"/>
                <w:lang w:eastAsia="zh-CN"/>
              </w:rPr>
              <w:t>: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036" w:type="dxa"/>
            <w:vMerge w:val="restart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62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30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490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036" w:type="dxa"/>
            <w:vMerge w:val="continue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62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30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13:00-17:00</w:t>
            </w:r>
          </w:p>
        </w:tc>
        <w:tc>
          <w:tcPr>
            <w:tcW w:w="7490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rFonts w:hint="eastAsia" w:eastAsia="宋体"/>
                <w:szCs w:val="18"/>
                <w:shd w:val="pct10" w:color="auto" w:fill="FFFFFF"/>
                <w:lang w:eastAsia="zh-CN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</w:t>
            </w:r>
            <w:r>
              <w:rPr>
                <w:rFonts w:hint="eastAsia"/>
                <w:szCs w:val="18"/>
                <w:shd w:val="pct10" w:color="auto" w:fill="FFFFFF"/>
                <w:lang w:eastAsia="zh-CN"/>
              </w:rPr>
              <w:t>: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036" w:type="dxa"/>
            <w:vMerge w:val="restart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62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30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490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036" w:type="dxa"/>
            <w:vMerge w:val="continue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621" w:type="dxa"/>
            <w:vMerge w:val="restart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1月04日</w:t>
            </w:r>
          </w:p>
        </w:tc>
        <w:tc>
          <w:tcPr>
            <w:tcW w:w="1230" w:type="dxa"/>
            <w:vMerge w:val="restart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490" w:type="dxa"/>
            <w:shd w:val="clear" w:color="auto" w:fill="E5DFEC" w:themeFill="accent4" w:themeFillTint="33"/>
            <w:vAlign w:val="center"/>
          </w:tcPr>
          <w:p>
            <w:pPr>
              <w:rPr>
                <w:rFonts w:hint="eastAsia" w:eastAsia="宋体"/>
                <w:szCs w:val="18"/>
                <w:shd w:val="pct10" w:color="auto" w:fill="FFFFFF"/>
                <w:lang w:eastAsia="zh-CN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</w:t>
            </w:r>
            <w:r>
              <w:rPr>
                <w:rFonts w:hint="eastAsia"/>
                <w:szCs w:val="18"/>
                <w:shd w:val="pct10" w:color="auto" w:fill="FFFFFF"/>
                <w:lang w:eastAsia="zh-CN"/>
              </w:rPr>
              <w:t>: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036" w:type="dxa"/>
            <w:vMerge w:val="continue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62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30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490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036" w:type="dxa"/>
            <w:vMerge w:val="continue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62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17:00-17:30</w:t>
            </w:r>
          </w:p>
        </w:tc>
        <w:tc>
          <w:tcPr>
            <w:tcW w:w="7490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03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</w:t>
      </w:r>
      <w:r>
        <w:rPr>
          <w:rFonts w:hint="eastAsia"/>
          <w:b/>
          <w:sz w:val="28"/>
          <w:szCs w:val="28"/>
          <w:lang w:eastAsia="zh-CN"/>
        </w:rPr>
        <w:t>:</w:t>
      </w:r>
      <w:r>
        <w:rPr>
          <w:rFonts w:hint="eastAsia"/>
          <w:b/>
          <w:sz w:val="28"/>
          <w:szCs w:val="28"/>
        </w:rPr>
        <w:t>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476806"/>
    <w:rsid w:val="709E07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1</TotalTime>
  <ScaleCrop>false</ScaleCrop>
  <LinksUpToDate>false</LinksUpToDate>
  <CharactersWithSpaces>3682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2022-01-03T07:42:19Z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2052-11.1.0.11194</vt:lpwstr>
  </property>
</Properties>
</file>